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both"/>
        <w:rPr>
          <w:rFonts w:ascii="方正仿宋简体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/>
          <w:kern w:val="2"/>
          <w:sz w:val="32"/>
          <w:szCs w:val="32"/>
          <w:lang w:eastAsia="zh-CN"/>
        </w:rPr>
        <w:t>附件3：</w:t>
      </w:r>
    </w:p>
    <w:p>
      <w:pPr>
        <w:widowControl w:val="0"/>
        <w:spacing w:after="0" w:line="560" w:lineRule="exact"/>
        <w:jc w:val="both"/>
        <w:rPr>
          <w:rFonts w:ascii="方正仿宋简体" w:hAnsi="Times New Roman" w:eastAsia="方正仿宋简体"/>
          <w:kern w:val="2"/>
          <w:sz w:val="32"/>
          <w:szCs w:val="32"/>
          <w:lang w:eastAsia="zh-CN"/>
        </w:rPr>
      </w:pPr>
    </w:p>
    <w:p>
      <w:pPr>
        <w:spacing w:after="0" w:line="560" w:lineRule="exact"/>
        <w:jc w:val="center"/>
        <w:outlineLvl w:val="0"/>
        <w:rPr>
          <w:rFonts w:ascii="Times New Roman" w:hAnsi="Times New Roman" w:eastAsia="方正小标宋简体"/>
          <w:kern w:val="2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kern w:val="2"/>
          <w:sz w:val="44"/>
          <w:szCs w:val="44"/>
          <w:lang w:eastAsia="zh-CN"/>
        </w:rPr>
        <w:t>2023</w:t>
      </w:r>
      <w:r>
        <w:rPr>
          <w:rFonts w:hint="eastAsia" w:ascii="Times New Roman" w:hAnsi="Times New Roman" w:eastAsia="方正小标宋简体"/>
          <w:kern w:val="2"/>
          <w:sz w:val="44"/>
          <w:szCs w:val="44"/>
          <w:lang w:eastAsia="zh-CN"/>
        </w:rPr>
        <w:t>年江宁区部分公办小学施教区一览</w:t>
      </w:r>
    </w:p>
    <w:p>
      <w:pPr>
        <w:spacing w:after="0" w:line="560" w:lineRule="exact"/>
        <w:jc w:val="center"/>
        <w:rPr>
          <w:rFonts w:ascii="Times New Roman" w:hAnsi="Times New Roman" w:eastAsia="方正小标宋简体"/>
          <w:b/>
          <w:kern w:val="2"/>
          <w:sz w:val="44"/>
          <w:szCs w:val="44"/>
          <w:lang w:eastAsia="zh-CN"/>
        </w:rPr>
      </w:pP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百家湖小学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利源北路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秦淮路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临淮街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佳湖西路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白龙桥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佳湖东路沿线以东，秦淮新河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双龙大道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上元大街以南（含水月秦淮天琴湾花园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1-15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幢和青春水岸家园），秦淮河以西，天元中路至天元西路以北。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岔路学校（东山外国语学校分校）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双龙大道以东，北与秦淮区接壤，秦淮河以西，秦淮新河以北。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秦淮河以东，北与秦淮区接壤，中前社区机场村以西，宏运大道以北（含山水方舟、秦淮绿洲三期）。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诚信小学（百家湖小学分校）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宁丹大道以东，天元西路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翠屏山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将军山以南，南京机场高速以西，诚信大道以北。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翠屏山小学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南京机场高速以东，秦淮新河以南，利源北路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秦淮路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临淮街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佳湖西路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白龙桥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佳湖东路沿线以西，天元西路以北（不含石马新寓）。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东山小学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宁中巷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芙阁路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东沟巷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文华街以东（不含教工新寓），通湖路至文华街（汇景新苑北侧的文华街）以南，天印大道以西，上元大街以北。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芳园西路小学（东南大学附属小学）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宁宣高速以东，天元西路以南，双龙大道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牛首山河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苏源大道以西，绕城高速以北。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宏运学校（东山外国语学校分校）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明城大道以东，北与雨花台区接壤，双龙大道以西，秦淮新河以北。（鉴于生源规模，今年此范围内的小学新生在南京晓庄学院滨河实验学校报名入学。）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将军山小学（百家湖小学分校）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翠屏山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将军山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韩府山以东，秦淮新河以南，南京机场高速以西，天元西路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翠屏山以北。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石马新寓小区。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江宁开发区学校（北京东路小学分校）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双龙大道以东，天元中路以南，前庄路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淮浦路以西，殷富街以北。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前庄路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淮浦路以东、秦淮河以南以西、诚信大道以北。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江宁实验小学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秦淮河以东，宏运大道以南（含秦淮绿洲一、二期），竹山路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土山路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芙阁路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东沟巷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文华街以西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（含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教工新寓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，外港河沿线以北。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竹山路至土山路以东，芙阁路以南，宁中巷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新医路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鼓山路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玉堂巷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桃园路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金桃路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金箔路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东新南路以西，新亭东路至新亭路以北。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3.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双龙大道以东，新秦淮河以南，秦淮河以西，上元大街以北。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科学园小学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开源路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天元城小区以东（含天元城小区），新亭东路以南，天印大道以西，科建路以北。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觅秀街小学（东山小学分校）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万福路以北，东麒路保障房区域。（含怡景园、觅秀园、觅秀东园等小区）。</w:t>
      </w:r>
    </w:p>
    <w:p>
      <w:pPr>
        <w:pStyle w:val="36"/>
        <w:numPr>
          <w:ilvl w:val="0"/>
          <w:numId w:val="1"/>
        </w:numPr>
        <w:spacing w:after="0" w:line="560" w:lineRule="exact"/>
        <w:ind w:left="0" w:firstLine="709"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南京晓庄学院滨河实验学校（东山外国语学校分校）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南京机场高速以东，北与雨花台区接壤，明城大道以西，秦淮新河以北。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南京晓庄学院弘景实验小学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方山以东，天印大道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弘景大道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吉印大道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丽泽路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军前路区域。（含天瑞家园、樾山林语）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南京晓庄学院实验小学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弘景大道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南京绕城高速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龙眠大道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芝兰路区域。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齐武路小学（东山外国语学校分校）</w:t>
      </w:r>
    </w:p>
    <w:p>
      <w:pPr>
        <w:spacing w:after="0" w:line="560" w:lineRule="exact"/>
        <w:ind w:firstLine="640" w:firstLineChars="200"/>
        <w:rPr>
          <w:rFonts w:ascii="方正仿宋简体" w:hAnsi="宋体" w:eastAsia="方正仿宋简体" w:cs="宋体"/>
          <w:b/>
          <w:bCs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b/>
          <w:bCs/>
          <w:sz w:val="32"/>
          <w:szCs w:val="32"/>
          <w:lang w:eastAsia="zh-CN"/>
        </w:rPr>
        <w:t>（一）文鸿路校区</w:t>
      </w:r>
    </w:p>
    <w:p>
      <w:pPr>
        <w:spacing w:after="0" w:line="560" w:lineRule="exact"/>
        <w:ind w:firstLine="640" w:firstLineChars="200"/>
        <w:rPr>
          <w:rFonts w:ascii="方正仿宋简体" w:hAnsi="宋体" w:eastAsia="方正仿宋简体" w:cs="宋体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弘景大道以东，芝兰路以南，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知行路-解明路-福英路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以西，吉印大道以北。</w:t>
      </w:r>
    </w:p>
    <w:p>
      <w:pPr>
        <w:spacing w:after="0" w:line="560" w:lineRule="exact"/>
        <w:ind w:firstLine="640" w:firstLineChars="200"/>
        <w:rPr>
          <w:rFonts w:ascii="方正仿宋简体" w:hAnsi="宋体" w:eastAsia="方正仿宋简体" w:cs="宋体"/>
          <w:b/>
          <w:bCs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b/>
          <w:bCs/>
          <w:sz w:val="32"/>
          <w:szCs w:val="32"/>
          <w:lang w:eastAsia="zh-CN"/>
        </w:rPr>
        <w:t>（二）文齐路校区</w:t>
      </w:r>
    </w:p>
    <w:p>
      <w:pPr>
        <w:spacing w:after="0" w:line="560" w:lineRule="exact"/>
        <w:ind w:firstLine="640" w:firstLineChars="200"/>
        <w:rPr>
          <w:rFonts w:ascii="方正仿宋简体" w:hAnsi="宋体" w:eastAsia="方正仿宋简体" w:cs="宋体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龙眠大道以西，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文齐路</w:t>
      </w:r>
      <w:r>
        <w:rPr>
          <w:rFonts w:ascii="方正仿宋简体" w:eastAsia="方正仿宋简体"/>
          <w:sz w:val="32"/>
          <w:szCs w:val="32"/>
          <w:lang w:eastAsia="zh-CN"/>
        </w:rPr>
        <w:t>-</w:t>
      </w:r>
      <w:r>
        <w:rPr>
          <w:rFonts w:hint="eastAsia" w:ascii="方正仿宋简体" w:eastAsia="方正仿宋简体"/>
          <w:sz w:val="32"/>
          <w:szCs w:val="32"/>
          <w:lang w:eastAsia="zh-CN"/>
        </w:rPr>
        <w:t>文芳路-芝兰路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以南，</w:t>
      </w:r>
      <w:r>
        <w:rPr>
          <w:rFonts w:hint="eastAsia" w:ascii="方正仿宋简体" w:eastAsia="方正仿宋简体"/>
          <w:sz w:val="32"/>
          <w:szCs w:val="32"/>
          <w:lang w:eastAsia="zh-CN"/>
        </w:rPr>
        <w:t>知行路-解明路以东</w:t>
      </w:r>
      <w:r>
        <w:rPr>
          <w:rFonts w:hint="eastAsia" w:ascii="方正仿宋简体" w:hAnsi="宋体" w:eastAsia="方正仿宋简体" w:cs="宋体"/>
          <w:sz w:val="32"/>
          <w:szCs w:val="32"/>
          <w:lang w:eastAsia="zh-CN"/>
        </w:rPr>
        <w:t>，福英路以北。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清水亭学校（南师附中江宁分校分校）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苏源大道以东，双龙大道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殷富街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前庄路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诚信大道以南，秦淮河以西，南京绕城高速以北。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上坊小学（南师附中江宁分校分校）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上高路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石麟路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万安北路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万安南路以东，北与东麒路保障房区域、众彩果品、麒麟街道接壤，东与淳化街道接壤，绕城高速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长深高速以北。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上坊新城小学（琅琊路小学分校）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bookmarkStart w:id="0" w:name="OLE_LINK143"/>
      <w:bookmarkStart w:id="1" w:name="OLE_LINK142"/>
      <w:bookmarkStart w:id="2" w:name="OLE_LINK119"/>
      <w:bookmarkStart w:id="3" w:name="OLE_LINK127"/>
      <w:bookmarkStart w:id="4" w:name="OLE_LINK108"/>
      <w:bookmarkStart w:id="5" w:name="OLE_LINK135"/>
      <w:bookmarkStart w:id="6" w:name="OLE_LINK110"/>
      <w:bookmarkStart w:id="7" w:name="OLE_LINK137"/>
      <w:bookmarkStart w:id="8" w:name="OLE_LINK114"/>
      <w:bookmarkStart w:id="9" w:name="OLE_LINK122"/>
      <w:bookmarkStart w:id="10" w:name="OLE_LINK131"/>
      <w:bookmarkStart w:id="11" w:name="OLE_LINK121"/>
      <w:bookmarkStart w:id="12" w:name="OLE_LINK126"/>
      <w:bookmarkStart w:id="13" w:name="OLE_LINK125"/>
      <w:bookmarkStart w:id="14" w:name="OLE_LINK136"/>
      <w:bookmarkStart w:id="15" w:name="OLE_LINK138"/>
      <w:bookmarkStart w:id="16" w:name="OLE_LINK123"/>
      <w:bookmarkStart w:id="17" w:name="OLE_LINK124"/>
      <w:bookmarkStart w:id="18" w:name="OLE_LINK128"/>
      <w:bookmarkStart w:id="19" w:name="OLE_LINK112"/>
      <w:bookmarkStart w:id="20" w:name="OLE_LINK116"/>
      <w:bookmarkStart w:id="21" w:name="OLE_LINK115"/>
      <w:bookmarkStart w:id="22" w:name="OLE_LINK117"/>
      <w:bookmarkStart w:id="23" w:name="OLE_LINK118"/>
      <w:bookmarkStart w:id="24" w:name="OLE_LINK134"/>
      <w:bookmarkStart w:id="25" w:name="OLE_LINK113"/>
      <w:bookmarkStart w:id="26" w:name="OLE_LINK132"/>
      <w:bookmarkStart w:id="27" w:name="OLE_LINK120"/>
      <w:bookmarkStart w:id="28" w:name="OLE_LINK130"/>
      <w:bookmarkStart w:id="29" w:name="OLE_LINK111"/>
      <w:bookmarkStart w:id="30" w:name="OLE_LINK129"/>
      <w:bookmarkStart w:id="31" w:name="OLE_LINK133"/>
      <w:bookmarkStart w:id="32" w:name="OLE_LINK109"/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长深高速</w:t>
      </w:r>
      <w:bookmarkEnd w:id="0"/>
      <w:bookmarkEnd w:id="1"/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以东，东麒路以南，上高路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石麟路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万安北路以西，万安西路以北。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湖山路以东，万安西路以南，万安北路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万安南路以西（含融侨悦城小区），泉东路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倪塘路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外港河以北。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上元小学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1.</w:t>
      </w:r>
      <w:bookmarkStart w:id="33" w:name="OLE_LINK14"/>
      <w:bookmarkStart w:id="34" w:name="OLE_LINK23"/>
      <w:bookmarkStart w:id="35" w:name="OLE_LINK38"/>
      <w:bookmarkStart w:id="36" w:name="OLE_LINK15"/>
      <w:bookmarkStart w:id="37" w:name="OLE_LINK18"/>
      <w:bookmarkStart w:id="38" w:name="OLE_LINK30"/>
      <w:bookmarkStart w:id="39" w:name="OLE_LINK20"/>
      <w:bookmarkStart w:id="40" w:name="OLE_LINK25"/>
      <w:bookmarkStart w:id="41" w:name="OLE_LINK26"/>
      <w:bookmarkStart w:id="42" w:name="OLE_LINK24"/>
      <w:bookmarkStart w:id="43" w:name="OLE_LINK29"/>
      <w:bookmarkStart w:id="44" w:name="OLE_LINK36"/>
      <w:bookmarkStart w:id="45" w:name="OLE_LINK32"/>
      <w:bookmarkStart w:id="46" w:name="OLE_LINK19"/>
      <w:bookmarkStart w:id="47" w:name="OLE_LINK28"/>
      <w:bookmarkStart w:id="48" w:name="OLE_LINK17"/>
      <w:bookmarkStart w:id="49" w:name="OLE_LINK31"/>
      <w:bookmarkStart w:id="50" w:name="OLE_LINK35"/>
      <w:bookmarkStart w:id="51" w:name="OLE_LINK27"/>
      <w:bookmarkStart w:id="52" w:name="OLE_LINK21"/>
      <w:bookmarkStart w:id="53" w:name="OLE_LINK33"/>
      <w:bookmarkStart w:id="54" w:name="OLE_LINK22"/>
      <w:bookmarkStart w:id="55" w:name="OLE_LINK37"/>
      <w:bookmarkStart w:id="56" w:name="OLE_LINK16"/>
      <w:bookmarkStart w:id="57" w:name="OLE_LINK34"/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江宁体育公园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江宁医院鼓山路院区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新医路以东，上元大街以南，同夏路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金箔路以西、以北。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东新南路以东，金箔路以南，天印大道以西，新亭东路以北。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潭桥小学（江宁实验小学分校）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秦淮河以东，天元路以南，开源路以西，南京绕城高速以北（含横岭新寓）。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未来科技城小学（游府西街小学分校）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南京机场高速以东，洋山河以南，秣陵新河以西，正方中路以北。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文靖东路小学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天印大道以东，宏运大道以南（含安和家园、景祥佳园、爱涛尚逸华府、瑞祥佳苑小区），长深高速以西，上元大街至万安西路以北（含天鹅湖花园小区）。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东新北路以东，古庙北路以南，天印大道以西，通湖路以北。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永泰路小学（东山小学分校）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万福路以南，东麒路保障房区域（含中粮鸿云、康居园、华庭南苑、华庭北苑等小区）。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月华路小学（力学小学分校）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kern w:val="2"/>
          <w:sz w:val="32"/>
          <w:szCs w:val="32"/>
          <w:lang w:eastAsia="zh-CN"/>
        </w:rPr>
        <w:t>（一）湖东路校区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天印大道以东，同夏路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东山客运总站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外港河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天景山公寓春秀苑以南（含春秀苑），长深高速以西，南京绕城高速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天元东路以北。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开源路以东，科建路以南，天印大道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弘景大道以西，南京绕城高速以北。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kern w:val="2"/>
          <w:sz w:val="32"/>
          <w:szCs w:val="32"/>
          <w:lang w:eastAsia="zh-CN"/>
        </w:rPr>
        <w:t>（二）至善路校区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龙眠大道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天元东路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长深高速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福英路区域。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高家边小区、新华社区、新林社区。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竹山小学（东南大学附属小学）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秦淮河以东，外港河以南，竹山路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新亭路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天元城小区以西（不含天元城小区），天元路以北。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梅龙湖学校（竹山中学分校）</w:t>
      </w:r>
    </w:p>
    <w:p>
      <w:pPr>
        <w:spacing w:after="0" w:line="560" w:lineRule="exact"/>
        <w:ind w:firstLine="800" w:firstLineChars="250"/>
        <w:rPr>
          <w:rFonts w:ascii="Times New Roman" w:hAnsi="Times New Roman" w:eastAsia="方正仿宋简体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梅龙湖畔西侧商品房区域（</w:t>
      </w:r>
      <w:r>
        <w:rPr>
          <w:rFonts w:ascii="Times New Roman" w:hAnsi="Times New Roman" w:eastAsia="方正仿宋简体"/>
          <w:sz w:val="32"/>
          <w:szCs w:val="32"/>
          <w:lang w:eastAsia="zh-CN"/>
        </w:rPr>
        <w:t>104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国道以南、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长深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高速以东、梅龙湖以西、采文路以北）。</w:t>
      </w:r>
    </w:p>
    <w:p>
      <w:pPr>
        <w:spacing w:after="0" w:line="560" w:lineRule="exact"/>
        <w:ind w:firstLine="800" w:firstLineChars="250"/>
        <w:rPr>
          <w:rFonts w:ascii="Times New Roman" w:hAnsi="Times New Roman" w:eastAsia="方正仿宋简体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雁冲路以南、东月桥路及采文路以东、胜利河路以西。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淳化小学</w:t>
      </w:r>
    </w:p>
    <w:p>
      <w:pPr>
        <w:widowControl w:val="0"/>
        <w:spacing w:after="0" w:line="560" w:lineRule="exact"/>
        <w:ind w:firstLine="784" w:firstLineChars="245"/>
        <w:rPr>
          <w:rFonts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淳化社区、吴墅社区、青龙社区、青山社区、索墅社区，双岗社区唐家及上下漆阁村，田园社区后村、松岗庙及岗下村等。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空港小学（百家湖小学分校）</w:t>
      </w:r>
    </w:p>
    <w:p>
      <w:pPr>
        <w:spacing w:after="0"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来凤路以西、信诚大道以南、翔宇路以东、华商路以北。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禄口第二小学（百家湖小学分校）</w:t>
      </w:r>
    </w:p>
    <w:p>
      <w:pPr>
        <w:spacing w:after="0" w:line="560" w:lineRule="exact"/>
        <w:ind w:firstLine="648"/>
        <w:rPr>
          <w:rFonts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永欣新寓（含机场二期复建房）、天元新城（里外城）、玺禄苑（葵花社）、机场社区（一小区）、白云路社区茅村、永兴社区四角井与肖家山村。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礼尚路学校（暂定名）（江宁开发区学校分校）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福禄路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越秀路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飞天大道以西，信诚大道以北，西与横溪街道接壤，北与秣陵街道接壤。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禄口小学（百家湖小学分校）</w:t>
      </w:r>
    </w:p>
    <w:p>
      <w:pPr>
        <w:spacing w:after="0" w:line="560" w:lineRule="exact"/>
        <w:ind w:firstLine="648"/>
        <w:rPr>
          <w:rFonts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除空港小学、禄口第二小学和礼尚路学校小学部施教区以外的禄口片区。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东吉湖小学（拉萨路小学分校）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滨湖西路以东，正方西路以南，科技大道以西，银杏湖大道以北。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思学街小学（江宁实验小学分校）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b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小北山路以东，绕城高速以南，吉运路以西，思学街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吉花路以北。含山凹村、善田村等。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东善桥小学（江宁实验小学分校）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b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东善桥社区，童前社区，吉山社区，祖堂社区（不含山凹村），霞辉庙社区，元山社区，胜家桥社区，康和欣居。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秣陵小学（东山外国语学校分校）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云台山硫铁矿专用线以东，正方大道以南，秦淮河</w:t>
      </w:r>
      <w:r>
        <w:rPr>
          <w:rFonts w:ascii="Times New Roman" w:hAnsi="Times New Roman" w:eastAsia="方正仿宋简体"/>
          <w:kern w:val="2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溧水河以西，南与禄口街道接壤。</w:t>
      </w:r>
    </w:p>
    <w:p>
      <w:pPr>
        <w:pStyle w:val="36"/>
        <w:numPr>
          <w:ilvl w:val="0"/>
          <w:numId w:val="1"/>
        </w:numPr>
        <w:spacing w:after="0" w:line="560" w:lineRule="exact"/>
        <w:ind w:left="0" w:firstLine="567"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上秦淮小学（东山外国语学校分校）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双龙大道以东，云台山河以南，天禧路以西，正方大道以北。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谷里庆兴路小学（江宁实验小学分校）</w:t>
      </w:r>
    </w:p>
    <w:p>
      <w:pPr>
        <w:spacing w:after="0"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谷里碧桂园小区。</w:t>
      </w:r>
    </w:p>
    <w:p>
      <w:pPr>
        <w:spacing w:after="0"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荆刘社区、周村社区、箭塘社区、向阳社区。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谷里小学（江宁实验小学分校）</w:t>
      </w:r>
    </w:p>
    <w:p>
      <w:pPr>
        <w:spacing w:after="0"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谷里社区、亲见社区、双塘社区、石坝社区、公塘社区、张溪社区、柏树社区。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东郊小镇小学（游府西街小学分校）</w:t>
      </w:r>
    </w:p>
    <w:p>
      <w:pPr>
        <w:spacing w:after="0"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锁石社区、晨光社区（含东郊小镇、银亿东城）。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麒麟科创园学校（南外仙林分校分校）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南湾营街以南，建南社区、泉水社区，启迪、中海、富力城及学校附近已交付的楼盘。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麒麟小学（南外仙林分校分校）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麒麟门社区、麒麟铺社区及以上两个社区行政区域内的楼盘住宅小区。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智康路小学（力学小学分校）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运粮河路以东，天泉路以南，天和路以西，南湾营街以北。</w:t>
      </w:r>
    </w:p>
    <w:p>
      <w:pPr>
        <w:pStyle w:val="36"/>
        <w:numPr>
          <w:ilvl w:val="0"/>
          <w:numId w:val="1"/>
        </w:numPr>
        <w:spacing w:after="0" w:line="560" w:lineRule="exact"/>
        <w:ind w:firstLineChars="0"/>
        <w:jc w:val="both"/>
        <w:outlineLvl w:val="1"/>
        <w:rPr>
          <w:rFonts w:ascii="Times New Roman" w:hAnsi="Times New Roman" w:eastAsia="方正黑体简体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/>
          <w:sz w:val="32"/>
          <w:szCs w:val="32"/>
          <w:lang w:eastAsia="zh-CN"/>
        </w:rPr>
        <w:t>紫东江宁学校（南外仙林分校分校）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方正仿宋简体"/>
          <w:bCs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东流社区、袁家边社区，以及青龙地铁小镇已交付的楼盘。</w:t>
      </w:r>
      <w:bookmarkStart w:id="58" w:name="_GoBack"/>
      <w:bookmarkEnd w:id="58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843FED"/>
    <w:multiLevelType w:val="multilevel"/>
    <w:tmpl w:val="3D843FED"/>
    <w:lvl w:ilvl="0" w:tentative="0">
      <w:start w:val="1"/>
      <w:numFmt w:val="chineseCountingThousand"/>
      <w:suff w:val="nothing"/>
      <w:lvlText w:val="%1、"/>
      <w:lvlJc w:val="left"/>
      <w:pPr>
        <w:ind w:left="1063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wMGQ2YzE4NDAyZTYyNDVmNGJmZTAzNDUwMTRjZDUifQ=="/>
  </w:docVars>
  <w:rsids>
    <w:rsidRoot w:val="008215D2"/>
    <w:rsid w:val="00001A41"/>
    <w:rsid w:val="00006D1F"/>
    <w:rsid w:val="00007BA5"/>
    <w:rsid w:val="00007F6F"/>
    <w:rsid w:val="000121CD"/>
    <w:rsid w:val="000124B9"/>
    <w:rsid w:val="0001554F"/>
    <w:rsid w:val="00023A66"/>
    <w:rsid w:val="00030F7B"/>
    <w:rsid w:val="00035383"/>
    <w:rsid w:val="000407D0"/>
    <w:rsid w:val="0004429B"/>
    <w:rsid w:val="00046CEF"/>
    <w:rsid w:val="00053891"/>
    <w:rsid w:val="00063F17"/>
    <w:rsid w:val="00075929"/>
    <w:rsid w:val="00075C3A"/>
    <w:rsid w:val="00077738"/>
    <w:rsid w:val="00086931"/>
    <w:rsid w:val="0009159B"/>
    <w:rsid w:val="00093E63"/>
    <w:rsid w:val="0009524D"/>
    <w:rsid w:val="000964FA"/>
    <w:rsid w:val="000976DF"/>
    <w:rsid w:val="000A4A31"/>
    <w:rsid w:val="000B2292"/>
    <w:rsid w:val="000B33CB"/>
    <w:rsid w:val="000B3625"/>
    <w:rsid w:val="000B57FF"/>
    <w:rsid w:val="000B7FD9"/>
    <w:rsid w:val="000C0EE2"/>
    <w:rsid w:val="000D52A6"/>
    <w:rsid w:val="000E601A"/>
    <w:rsid w:val="000F36B3"/>
    <w:rsid w:val="00100185"/>
    <w:rsid w:val="00100FBC"/>
    <w:rsid w:val="00101951"/>
    <w:rsid w:val="00107974"/>
    <w:rsid w:val="00107CE5"/>
    <w:rsid w:val="00114266"/>
    <w:rsid w:val="001167A1"/>
    <w:rsid w:val="00126C77"/>
    <w:rsid w:val="001371B0"/>
    <w:rsid w:val="00140332"/>
    <w:rsid w:val="001406FE"/>
    <w:rsid w:val="0014231A"/>
    <w:rsid w:val="0014400B"/>
    <w:rsid w:val="00146987"/>
    <w:rsid w:val="0014728A"/>
    <w:rsid w:val="00147EF3"/>
    <w:rsid w:val="001505D9"/>
    <w:rsid w:val="001576DB"/>
    <w:rsid w:val="00157D20"/>
    <w:rsid w:val="001601D9"/>
    <w:rsid w:val="0016485D"/>
    <w:rsid w:val="001679AD"/>
    <w:rsid w:val="00170038"/>
    <w:rsid w:val="00170F70"/>
    <w:rsid w:val="00176970"/>
    <w:rsid w:val="00183C4E"/>
    <w:rsid w:val="00184CB7"/>
    <w:rsid w:val="00186930"/>
    <w:rsid w:val="0019378E"/>
    <w:rsid w:val="00195D9D"/>
    <w:rsid w:val="001A230C"/>
    <w:rsid w:val="001A2582"/>
    <w:rsid w:val="001A42F9"/>
    <w:rsid w:val="001A662D"/>
    <w:rsid w:val="001B1987"/>
    <w:rsid w:val="001B2E36"/>
    <w:rsid w:val="001C0C76"/>
    <w:rsid w:val="001C2AC0"/>
    <w:rsid w:val="001C5894"/>
    <w:rsid w:val="001C5B3D"/>
    <w:rsid w:val="001D7CA4"/>
    <w:rsid w:val="001D7FD9"/>
    <w:rsid w:val="001E4DB2"/>
    <w:rsid w:val="001E7016"/>
    <w:rsid w:val="00206A8A"/>
    <w:rsid w:val="00207EE3"/>
    <w:rsid w:val="002108B0"/>
    <w:rsid w:val="00213AD7"/>
    <w:rsid w:val="00231A05"/>
    <w:rsid w:val="002345DA"/>
    <w:rsid w:val="002376AE"/>
    <w:rsid w:val="00240D27"/>
    <w:rsid w:val="002413EA"/>
    <w:rsid w:val="00250388"/>
    <w:rsid w:val="00252588"/>
    <w:rsid w:val="00255EF3"/>
    <w:rsid w:val="00256403"/>
    <w:rsid w:val="00260B45"/>
    <w:rsid w:val="00263634"/>
    <w:rsid w:val="00272664"/>
    <w:rsid w:val="00274316"/>
    <w:rsid w:val="00284A1F"/>
    <w:rsid w:val="00286C4A"/>
    <w:rsid w:val="00290C95"/>
    <w:rsid w:val="00291E62"/>
    <w:rsid w:val="002930DF"/>
    <w:rsid w:val="002A18BA"/>
    <w:rsid w:val="002A6B00"/>
    <w:rsid w:val="002B4528"/>
    <w:rsid w:val="002B7F1E"/>
    <w:rsid w:val="002D06B1"/>
    <w:rsid w:val="002D3F47"/>
    <w:rsid w:val="002D4AA4"/>
    <w:rsid w:val="002D5B9F"/>
    <w:rsid w:val="002D7E18"/>
    <w:rsid w:val="002E1140"/>
    <w:rsid w:val="002F1367"/>
    <w:rsid w:val="00305FB5"/>
    <w:rsid w:val="00310A50"/>
    <w:rsid w:val="003135AB"/>
    <w:rsid w:val="00316EB4"/>
    <w:rsid w:val="00317E9E"/>
    <w:rsid w:val="003201AD"/>
    <w:rsid w:val="003232F0"/>
    <w:rsid w:val="00324D72"/>
    <w:rsid w:val="003341F2"/>
    <w:rsid w:val="00334C75"/>
    <w:rsid w:val="00334F3E"/>
    <w:rsid w:val="00341870"/>
    <w:rsid w:val="00344659"/>
    <w:rsid w:val="00345FB4"/>
    <w:rsid w:val="003471E3"/>
    <w:rsid w:val="00347DD3"/>
    <w:rsid w:val="003508B5"/>
    <w:rsid w:val="00353300"/>
    <w:rsid w:val="00356D88"/>
    <w:rsid w:val="00357ADB"/>
    <w:rsid w:val="00373F1C"/>
    <w:rsid w:val="00374092"/>
    <w:rsid w:val="003762E6"/>
    <w:rsid w:val="0037699C"/>
    <w:rsid w:val="00380ECC"/>
    <w:rsid w:val="00387EBB"/>
    <w:rsid w:val="00394DE8"/>
    <w:rsid w:val="003A7CC3"/>
    <w:rsid w:val="003B2F86"/>
    <w:rsid w:val="003C0E07"/>
    <w:rsid w:val="003C30C9"/>
    <w:rsid w:val="003C6392"/>
    <w:rsid w:val="003C6782"/>
    <w:rsid w:val="003C7991"/>
    <w:rsid w:val="003D1D70"/>
    <w:rsid w:val="003D4397"/>
    <w:rsid w:val="003D6DAC"/>
    <w:rsid w:val="003E3652"/>
    <w:rsid w:val="004003F3"/>
    <w:rsid w:val="004031E9"/>
    <w:rsid w:val="00413E2B"/>
    <w:rsid w:val="0041798D"/>
    <w:rsid w:val="004204DB"/>
    <w:rsid w:val="00421D46"/>
    <w:rsid w:val="00421E64"/>
    <w:rsid w:val="00424BBC"/>
    <w:rsid w:val="00425D75"/>
    <w:rsid w:val="00426489"/>
    <w:rsid w:val="004268CE"/>
    <w:rsid w:val="00426F9F"/>
    <w:rsid w:val="00430062"/>
    <w:rsid w:val="004302D7"/>
    <w:rsid w:val="0043167E"/>
    <w:rsid w:val="00432A37"/>
    <w:rsid w:val="00434050"/>
    <w:rsid w:val="0044090E"/>
    <w:rsid w:val="0044098D"/>
    <w:rsid w:val="00442B1D"/>
    <w:rsid w:val="004465EF"/>
    <w:rsid w:val="0044773C"/>
    <w:rsid w:val="004524E2"/>
    <w:rsid w:val="00455B41"/>
    <w:rsid w:val="004626DE"/>
    <w:rsid w:val="0047008F"/>
    <w:rsid w:val="00476BB5"/>
    <w:rsid w:val="00476DAE"/>
    <w:rsid w:val="00496015"/>
    <w:rsid w:val="004A059B"/>
    <w:rsid w:val="004A069D"/>
    <w:rsid w:val="004A0793"/>
    <w:rsid w:val="004A6251"/>
    <w:rsid w:val="004B0270"/>
    <w:rsid w:val="004B1DE6"/>
    <w:rsid w:val="004B51FB"/>
    <w:rsid w:val="004B7CB3"/>
    <w:rsid w:val="004C3F3F"/>
    <w:rsid w:val="004C6942"/>
    <w:rsid w:val="004C7636"/>
    <w:rsid w:val="004D6670"/>
    <w:rsid w:val="004E47F2"/>
    <w:rsid w:val="004E5F88"/>
    <w:rsid w:val="004E76AF"/>
    <w:rsid w:val="004F39C0"/>
    <w:rsid w:val="00505F89"/>
    <w:rsid w:val="005070A5"/>
    <w:rsid w:val="00511C2F"/>
    <w:rsid w:val="005142EE"/>
    <w:rsid w:val="00514B34"/>
    <w:rsid w:val="00516B3B"/>
    <w:rsid w:val="005337E3"/>
    <w:rsid w:val="00533DF3"/>
    <w:rsid w:val="00534B1A"/>
    <w:rsid w:val="005424D0"/>
    <w:rsid w:val="00543369"/>
    <w:rsid w:val="00543670"/>
    <w:rsid w:val="00563884"/>
    <w:rsid w:val="005654E9"/>
    <w:rsid w:val="005678BD"/>
    <w:rsid w:val="005708F4"/>
    <w:rsid w:val="0057169E"/>
    <w:rsid w:val="00592D31"/>
    <w:rsid w:val="005933D3"/>
    <w:rsid w:val="00594E66"/>
    <w:rsid w:val="00597CFA"/>
    <w:rsid w:val="005A4347"/>
    <w:rsid w:val="005A4BEC"/>
    <w:rsid w:val="005B242A"/>
    <w:rsid w:val="005B31D3"/>
    <w:rsid w:val="005B7933"/>
    <w:rsid w:val="005C0A5D"/>
    <w:rsid w:val="005C2B96"/>
    <w:rsid w:val="005C4318"/>
    <w:rsid w:val="005C53A9"/>
    <w:rsid w:val="005C644E"/>
    <w:rsid w:val="005D06FC"/>
    <w:rsid w:val="005D20E7"/>
    <w:rsid w:val="005D3E14"/>
    <w:rsid w:val="005D485B"/>
    <w:rsid w:val="005D5DBB"/>
    <w:rsid w:val="005D773A"/>
    <w:rsid w:val="005F4B52"/>
    <w:rsid w:val="005F6CAE"/>
    <w:rsid w:val="00600CD8"/>
    <w:rsid w:val="0060200B"/>
    <w:rsid w:val="00606648"/>
    <w:rsid w:val="00606D06"/>
    <w:rsid w:val="00612257"/>
    <w:rsid w:val="0063321E"/>
    <w:rsid w:val="00651C80"/>
    <w:rsid w:val="00653F79"/>
    <w:rsid w:val="006564AB"/>
    <w:rsid w:val="006714B7"/>
    <w:rsid w:val="00671532"/>
    <w:rsid w:val="00673E9B"/>
    <w:rsid w:val="00676399"/>
    <w:rsid w:val="00684141"/>
    <w:rsid w:val="006856E9"/>
    <w:rsid w:val="00692F8C"/>
    <w:rsid w:val="006933DB"/>
    <w:rsid w:val="006970D9"/>
    <w:rsid w:val="0069751C"/>
    <w:rsid w:val="006A2D50"/>
    <w:rsid w:val="006B04C8"/>
    <w:rsid w:val="006B5DF4"/>
    <w:rsid w:val="006B6082"/>
    <w:rsid w:val="006C103C"/>
    <w:rsid w:val="006C2998"/>
    <w:rsid w:val="006C364E"/>
    <w:rsid w:val="006D0C09"/>
    <w:rsid w:val="006D19D2"/>
    <w:rsid w:val="006D2DD3"/>
    <w:rsid w:val="006D5A30"/>
    <w:rsid w:val="006D6BD7"/>
    <w:rsid w:val="006E0BB3"/>
    <w:rsid w:val="006E1ABF"/>
    <w:rsid w:val="006F089D"/>
    <w:rsid w:val="006F4261"/>
    <w:rsid w:val="00702C06"/>
    <w:rsid w:val="007048BB"/>
    <w:rsid w:val="0071410A"/>
    <w:rsid w:val="00714928"/>
    <w:rsid w:val="00714DA2"/>
    <w:rsid w:val="00716000"/>
    <w:rsid w:val="00720B1F"/>
    <w:rsid w:val="00721175"/>
    <w:rsid w:val="0072665C"/>
    <w:rsid w:val="00727B13"/>
    <w:rsid w:val="00732BB8"/>
    <w:rsid w:val="00732CBC"/>
    <w:rsid w:val="0073573F"/>
    <w:rsid w:val="00735F52"/>
    <w:rsid w:val="00737323"/>
    <w:rsid w:val="00740746"/>
    <w:rsid w:val="00752022"/>
    <w:rsid w:val="007525F6"/>
    <w:rsid w:val="0075640B"/>
    <w:rsid w:val="007674C0"/>
    <w:rsid w:val="00771A1D"/>
    <w:rsid w:val="007756A2"/>
    <w:rsid w:val="00790071"/>
    <w:rsid w:val="00795E48"/>
    <w:rsid w:val="007A0BA9"/>
    <w:rsid w:val="007A4CD3"/>
    <w:rsid w:val="007A5232"/>
    <w:rsid w:val="007A598A"/>
    <w:rsid w:val="007A7A80"/>
    <w:rsid w:val="007B5D7F"/>
    <w:rsid w:val="007C24F1"/>
    <w:rsid w:val="007C451E"/>
    <w:rsid w:val="007C6E94"/>
    <w:rsid w:val="007C7CAC"/>
    <w:rsid w:val="007D0C53"/>
    <w:rsid w:val="007D68E5"/>
    <w:rsid w:val="007E263E"/>
    <w:rsid w:val="007E69DB"/>
    <w:rsid w:val="007E75FF"/>
    <w:rsid w:val="007E7FC2"/>
    <w:rsid w:val="007F25C8"/>
    <w:rsid w:val="007F3A86"/>
    <w:rsid w:val="007F7B08"/>
    <w:rsid w:val="00803D05"/>
    <w:rsid w:val="00804EAF"/>
    <w:rsid w:val="0081748E"/>
    <w:rsid w:val="008215D2"/>
    <w:rsid w:val="00822385"/>
    <w:rsid w:val="00823815"/>
    <w:rsid w:val="008272A1"/>
    <w:rsid w:val="00840806"/>
    <w:rsid w:val="00843AE0"/>
    <w:rsid w:val="00845CDC"/>
    <w:rsid w:val="00847898"/>
    <w:rsid w:val="00851191"/>
    <w:rsid w:val="008536F2"/>
    <w:rsid w:val="00853D9D"/>
    <w:rsid w:val="008607F4"/>
    <w:rsid w:val="008649FA"/>
    <w:rsid w:val="00874FF6"/>
    <w:rsid w:val="00886821"/>
    <w:rsid w:val="0089014B"/>
    <w:rsid w:val="00891FF8"/>
    <w:rsid w:val="008938E2"/>
    <w:rsid w:val="008942AB"/>
    <w:rsid w:val="008A135D"/>
    <w:rsid w:val="008A2806"/>
    <w:rsid w:val="008A6EEE"/>
    <w:rsid w:val="008B097F"/>
    <w:rsid w:val="008B2A90"/>
    <w:rsid w:val="008B2C48"/>
    <w:rsid w:val="008B4FC4"/>
    <w:rsid w:val="008C669B"/>
    <w:rsid w:val="008D2A29"/>
    <w:rsid w:val="008E52C7"/>
    <w:rsid w:val="008E5BE9"/>
    <w:rsid w:val="008F193F"/>
    <w:rsid w:val="008F3045"/>
    <w:rsid w:val="00906143"/>
    <w:rsid w:val="009076AF"/>
    <w:rsid w:val="00910502"/>
    <w:rsid w:val="00914EC4"/>
    <w:rsid w:val="0091592B"/>
    <w:rsid w:val="00915C66"/>
    <w:rsid w:val="009206C8"/>
    <w:rsid w:val="009209FE"/>
    <w:rsid w:val="00921CA4"/>
    <w:rsid w:val="009262C6"/>
    <w:rsid w:val="00935655"/>
    <w:rsid w:val="00936132"/>
    <w:rsid w:val="009402F4"/>
    <w:rsid w:val="00943491"/>
    <w:rsid w:val="00943A8C"/>
    <w:rsid w:val="00943E04"/>
    <w:rsid w:val="00952AB8"/>
    <w:rsid w:val="00956E25"/>
    <w:rsid w:val="00960117"/>
    <w:rsid w:val="00961442"/>
    <w:rsid w:val="0096381D"/>
    <w:rsid w:val="00964808"/>
    <w:rsid w:val="009704FC"/>
    <w:rsid w:val="00971EBE"/>
    <w:rsid w:val="00973259"/>
    <w:rsid w:val="009751F3"/>
    <w:rsid w:val="0098015A"/>
    <w:rsid w:val="009821AC"/>
    <w:rsid w:val="00982B34"/>
    <w:rsid w:val="00984EE6"/>
    <w:rsid w:val="0098537D"/>
    <w:rsid w:val="00990714"/>
    <w:rsid w:val="00992D93"/>
    <w:rsid w:val="009A08CE"/>
    <w:rsid w:val="009A1F8F"/>
    <w:rsid w:val="009B4328"/>
    <w:rsid w:val="009C0FC4"/>
    <w:rsid w:val="009C11B7"/>
    <w:rsid w:val="009C1702"/>
    <w:rsid w:val="009C6AE6"/>
    <w:rsid w:val="009D1952"/>
    <w:rsid w:val="009D7D24"/>
    <w:rsid w:val="009E15E7"/>
    <w:rsid w:val="009E2836"/>
    <w:rsid w:val="009F158C"/>
    <w:rsid w:val="009F1A10"/>
    <w:rsid w:val="009F68BF"/>
    <w:rsid w:val="00A0383E"/>
    <w:rsid w:val="00A03FA4"/>
    <w:rsid w:val="00A1228A"/>
    <w:rsid w:val="00A221FE"/>
    <w:rsid w:val="00A23180"/>
    <w:rsid w:val="00A32194"/>
    <w:rsid w:val="00A341E3"/>
    <w:rsid w:val="00A34325"/>
    <w:rsid w:val="00A35C37"/>
    <w:rsid w:val="00A40897"/>
    <w:rsid w:val="00A50332"/>
    <w:rsid w:val="00A50993"/>
    <w:rsid w:val="00A52922"/>
    <w:rsid w:val="00A60915"/>
    <w:rsid w:val="00A62DB3"/>
    <w:rsid w:val="00A64D60"/>
    <w:rsid w:val="00A66EAC"/>
    <w:rsid w:val="00A6766C"/>
    <w:rsid w:val="00A71F25"/>
    <w:rsid w:val="00A77030"/>
    <w:rsid w:val="00A802DD"/>
    <w:rsid w:val="00A862B3"/>
    <w:rsid w:val="00A87CBF"/>
    <w:rsid w:val="00A90505"/>
    <w:rsid w:val="00A93DE7"/>
    <w:rsid w:val="00A966B5"/>
    <w:rsid w:val="00AA32C2"/>
    <w:rsid w:val="00AA6A56"/>
    <w:rsid w:val="00AB5DC3"/>
    <w:rsid w:val="00AC3036"/>
    <w:rsid w:val="00AD0612"/>
    <w:rsid w:val="00AD44DF"/>
    <w:rsid w:val="00AE198A"/>
    <w:rsid w:val="00AF4BB0"/>
    <w:rsid w:val="00AF4D16"/>
    <w:rsid w:val="00AF5A1D"/>
    <w:rsid w:val="00B01060"/>
    <w:rsid w:val="00B04A9B"/>
    <w:rsid w:val="00B107D1"/>
    <w:rsid w:val="00B17A43"/>
    <w:rsid w:val="00B211B8"/>
    <w:rsid w:val="00B22BF9"/>
    <w:rsid w:val="00B23BCC"/>
    <w:rsid w:val="00B30842"/>
    <w:rsid w:val="00B32037"/>
    <w:rsid w:val="00B33BBB"/>
    <w:rsid w:val="00B35D01"/>
    <w:rsid w:val="00B366B4"/>
    <w:rsid w:val="00B3720C"/>
    <w:rsid w:val="00B41C09"/>
    <w:rsid w:val="00B43F80"/>
    <w:rsid w:val="00B44136"/>
    <w:rsid w:val="00B46756"/>
    <w:rsid w:val="00B55B81"/>
    <w:rsid w:val="00B60263"/>
    <w:rsid w:val="00B61281"/>
    <w:rsid w:val="00B61A05"/>
    <w:rsid w:val="00B678FE"/>
    <w:rsid w:val="00B704AA"/>
    <w:rsid w:val="00B81360"/>
    <w:rsid w:val="00B85AF7"/>
    <w:rsid w:val="00B87BEE"/>
    <w:rsid w:val="00B90151"/>
    <w:rsid w:val="00B90C43"/>
    <w:rsid w:val="00B917DD"/>
    <w:rsid w:val="00B93EF0"/>
    <w:rsid w:val="00BA22B8"/>
    <w:rsid w:val="00BB0A38"/>
    <w:rsid w:val="00BB10F3"/>
    <w:rsid w:val="00BB246F"/>
    <w:rsid w:val="00BB2757"/>
    <w:rsid w:val="00BB4015"/>
    <w:rsid w:val="00BB4867"/>
    <w:rsid w:val="00BC3771"/>
    <w:rsid w:val="00BC5379"/>
    <w:rsid w:val="00BD0816"/>
    <w:rsid w:val="00BD38CB"/>
    <w:rsid w:val="00BD4E39"/>
    <w:rsid w:val="00BD6EF2"/>
    <w:rsid w:val="00BD74A8"/>
    <w:rsid w:val="00BE78A7"/>
    <w:rsid w:val="00BF53A7"/>
    <w:rsid w:val="00BF72F5"/>
    <w:rsid w:val="00C01860"/>
    <w:rsid w:val="00C0494A"/>
    <w:rsid w:val="00C11602"/>
    <w:rsid w:val="00C13BF6"/>
    <w:rsid w:val="00C14FC6"/>
    <w:rsid w:val="00C17EF7"/>
    <w:rsid w:val="00C30782"/>
    <w:rsid w:val="00C44C88"/>
    <w:rsid w:val="00C472E2"/>
    <w:rsid w:val="00C651F3"/>
    <w:rsid w:val="00C77172"/>
    <w:rsid w:val="00C82298"/>
    <w:rsid w:val="00C83AF3"/>
    <w:rsid w:val="00C865AB"/>
    <w:rsid w:val="00C87BDF"/>
    <w:rsid w:val="00C91992"/>
    <w:rsid w:val="00C91EAF"/>
    <w:rsid w:val="00C94B83"/>
    <w:rsid w:val="00C963F4"/>
    <w:rsid w:val="00C97F5C"/>
    <w:rsid w:val="00CA7646"/>
    <w:rsid w:val="00CB2C4E"/>
    <w:rsid w:val="00CB6E1B"/>
    <w:rsid w:val="00CB74CE"/>
    <w:rsid w:val="00CD1C3C"/>
    <w:rsid w:val="00CD4658"/>
    <w:rsid w:val="00CD58DD"/>
    <w:rsid w:val="00CD60C3"/>
    <w:rsid w:val="00CD687B"/>
    <w:rsid w:val="00CE4B30"/>
    <w:rsid w:val="00CE4D04"/>
    <w:rsid w:val="00CE6281"/>
    <w:rsid w:val="00CF4AD2"/>
    <w:rsid w:val="00CF7429"/>
    <w:rsid w:val="00CF7BB9"/>
    <w:rsid w:val="00CF7F46"/>
    <w:rsid w:val="00D0684F"/>
    <w:rsid w:val="00D06B47"/>
    <w:rsid w:val="00D104E7"/>
    <w:rsid w:val="00D16866"/>
    <w:rsid w:val="00D174AB"/>
    <w:rsid w:val="00D1782B"/>
    <w:rsid w:val="00D218D5"/>
    <w:rsid w:val="00D27474"/>
    <w:rsid w:val="00D336D7"/>
    <w:rsid w:val="00D35FA3"/>
    <w:rsid w:val="00D375E2"/>
    <w:rsid w:val="00D4115A"/>
    <w:rsid w:val="00D43B74"/>
    <w:rsid w:val="00D46572"/>
    <w:rsid w:val="00D52093"/>
    <w:rsid w:val="00D56612"/>
    <w:rsid w:val="00D65D36"/>
    <w:rsid w:val="00D77E74"/>
    <w:rsid w:val="00DA44A7"/>
    <w:rsid w:val="00DA4D07"/>
    <w:rsid w:val="00DA5624"/>
    <w:rsid w:val="00DA7B30"/>
    <w:rsid w:val="00DB22F7"/>
    <w:rsid w:val="00DB3D95"/>
    <w:rsid w:val="00DD215E"/>
    <w:rsid w:val="00DD68BB"/>
    <w:rsid w:val="00DD7675"/>
    <w:rsid w:val="00DE3E2B"/>
    <w:rsid w:val="00DE578C"/>
    <w:rsid w:val="00DF053B"/>
    <w:rsid w:val="00DF52D6"/>
    <w:rsid w:val="00DF5E78"/>
    <w:rsid w:val="00E01BC9"/>
    <w:rsid w:val="00E048E5"/>
    <w:rsid w:val="00E06ABE"/>
    <w:rsid w:val="00E24691"/>
    <w:rsid w:val="00E27702"/>
    <w:rsid w:val="00E27782"/>
    <w:rsid w:val="00E3135C"/>
    <w:rsid w:val="00E35F18"/>
    <w:rsid w:val="00E36162"/>
    <w:rsid w:val="00E40EDA"/>
    <w:rsid w:val="00E411E2"/>
    <w:rsid w:val="00E44D04"/>
    <w:rsid w:val="00E513B0"/>
    <w:rsid w:val="00E52562"/>
    <w:rsid w:val="00E54BC9"/>
    <w:rsid w:val="00E56201"/>
    <w:rsid w:val="00E62F27"/>
    <w:rsid w:val="00E6654A"/>
    <w:rsid w:val="00E701A6"/>
    <w:rsid w:val="00E828A1"/>
    <w:rsid w:val="00E92E72"/>
    <w:rsid w:val="00E97D7B"/>
    <w:rsid w:val="00EA041F"/>
    <w:rsid w:val="00EA7E32"/>
    <w:rsid w:val="00EB0A48"/>
    <w:rsid w:val="00EB1065"/>
    <w:rsid w:val="00EB174F"/>
    <w:rsid w:val="00EB546F"/>
    <w:rsid w:val="00EC09B3"/>
    <w:rsid w:val="00EC1DD0"/>
    <w:rsid w:val="00EC4CDC"/>
    <w:rsid w:val="00EC5A47"/>
    <w:rsid w:val="00ED1BED"/>
    <w:rsid w:val="00ED7587"/>
    <w:rsid w:val="00EE1515"/>
    <w:rsid w:val="00EE3861"/>
    <w:rsid w:val="00EE5BAF"/>
    <w:rsid w:val="00EF0FD7"/>
    <w:rsid w:val="00EF21E7"/>
    <w:rsid w:val="00F12F1D"/>
    <w:rsid w:val="00F144A8"/>
    <w:rsid w:val="00F15E45"/>
    <w:rsid w:val="00F15F84"/>
    <w:rsid w:val="00F20A10"/>
    <w:rsid w:val="00F2518C"/>
    <w:rsid w:val="00F25664"/>
    <w:rsid w:val="00F378FC"/>
    <w:rsid w:val="00F414B4"/>
    <w:rsid w:val="00F415AA"/>
    <w:rsid w:val="00F444E0"/>
    <w:rsid w:val="00F45B9B"/>
    <w:rsid w:val="00F640AE"/>
    <w:rsid w:val="00F64CE1"/>
    <w:rsid w:val="00F67CD3"/>
    <w:rsid w:val="00F73B61"/>
    <w:rsid w:val="00F73C16"/>
    <w:rsid w:val="00F85BCF"/>
    <w:rsid w:val="00F866FD"/>
    <w:rsid w:val="00F914AF"/>
    <w:rsid w:val="00F914FC"/>
    <w:rsid w:val="00F93C8B"/>
    <w:rsid w:val="00FA1115"/>
    <w:rsid w:val="00FA4CE7"/>
    <w:rsid w:val="00FB08B0"/>
    <w:rsid w:val="00FB1C9B"/>
    <w:rsid w:val="00FB5CE8"/>
    <w:rsid w:val="00FC030C"/>
    <w:rsid w:val="00FC1407"/>
    <w:rsid w:val="00FC2B2C"/>
    <w:rsid w:val="00FC3AAE"/>
    <w:rsid w:val="00FC5254"/>
    <w:rsid w:val="00FD0308"/>
    <w:rsid w:val="00FE2EF0"/>
    <w:rsid w:val="00FE4D64"/>
    <w:rsid w:val="00FF254A"/>
    <w:rsid w:val="00FF306B"/>
    <w:rsid w:val="0C697E8A"/>
    <w:rsid w:val="107D0581"/>
    <w:rsid w:val="12C930D2"/>
    <w:rsid w:val="136D1C6D"/>
    <w:rsid w:val="1FC770F0"/>
    <w:rsid w:val="21D174FB"/>
    <w:rsid w:val="23085E61"/>
    <w:rsid w:val="24941EA0"/>
    <w:rsid w:val="25863510"/>
    <w:rsid w:val="28463F73"/>
    <w:rsid w:val="328677B5"/>
    <w:rsid w:val="35B96811"/>
    <w:rsid w:val="3BA3672E"/>
    <w:rsid w:val="3DCA2A61"/>
    <w:rsid w:val="45D210F3"/>
    <w:rsid w:val="47904EE4"/>
    <w:rsid w:val="484A52AD"/>
    <w:rsid w:val="49572395"/>
    <w:rsid w:val="4D3725C8"/>
    <w:rsid w:val="4D4A1489"/>
    <w:rsid w:val="4DA536CD"/>
    <w:rsid w:val="58BE2E18"/>
    <w:rsid w:val="709F79B2"/>
    <w:rsid w:val="73214D2D"/>
    <w:rsid w:val="737856ED"/>
    <w:rsid w:val="785F7236"/>
    <w:rsid w:val="786075EE"/>
    <w:rsid w:val="78E63896"/>
    <w:rsid w:val="79891677"/>
    <w:rsid w:val="7A2E32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qFormat/>
    <w:uiPriority w:val="99"/>
    <w:pPr>
      <w:widowControl w:val="0"/>
      <w:shd w:val="clear" w:color="auto" w:fill="000080"/>
      <w:spacing w:after="0" w:line="240" w:lineRule="auto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3">
    <w:name w:val="annotation text"/>
    <w:basedOn w:val="1"/>
    <w:link w:val="32"/>
    <w:semiHidden/>
    <w:qFormat/>
    <w:uiPriority w:val="99"/>
  </w:style>
  <w:style w:type="paragraph" w:styleId="4">
    <w:name w:val="Body Text"/>
    <w:basedOn w:val="1"/>
    <w:link w:val="21"/>
    <w:qFormat/>
    <w:uiPriority w:val="99"/>
    <w:pPr>
      <w:widowControl w:val="0"/>
      <w:spacing w:after="120" w:line="240" w:lineRule="auto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5">
    <w:name w:val="Date"/>
    <w:basedOn w:val="1"/>
    <w:next w:val="1"/>
    <w:link w:val="22"/>
    <w:uiPriority w:val="99"/>
    <w:pPr>
      <w:widowControl w:val="0"/>
      <w:spacing w:after="0" w:line="240" w:lineRule="auto"/>
      <w:ind w:left="100" w:leftChars="2500"/>
      <w:jc w:val="both"/>
    </w:pPr>
    <w:rPr>
      <w:rFonts w:ascii="Times New Roman" w:hAnsi="Times New Roman"/>
      <w:sz w:val="20"/>
      <w:szCs w:val="24"/>
      <w:lang w:eastAsia="zh-CN"/>
    </w:rPr>
  </w:style>
  <w:style w:type="paragraph" w:styleId="6">
    <w:name w:val="Balloon Text"/>
    <w:basedOn w:val="1"/>
    <w:link w:val="23"/>
    <w:semiHidden/>
    <w:qFormat/>
    <w:uiPriority w:val="99"/>
    <w:pPr>
      <w:widowControl w:val="0"/>
      <w:spacing w:after="0" w:line="240" w:lineRule="auto"/>
      <w:jc w:val="both"/>
    </w:pPr>
    <w:rPr>
      <w:rFonts w:ascii="Times New Roman" w:hAnsi="Times New Roman"/>
      <w:sz w:val="18"/>
      <w:szCs w:val="18"/>
      <w:lang w:eastAsia="zh-CN"/>
    </w:rPr>
  </w:style>
  <w:style w:type="paragraph" w:styleId="7">
    <w:name w:val="footer"/>
    <w:basedOn w:val="1"/>
    <w:link w:val="24"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  <w:lang w:eastAsia="zh-CN"/>
    </w:rPr>
  </w:style>
  <w:style w:type="paragraph" w:styleId="8">
    <w:name w:val="header"/>
    <w:basedOn w:val="1"/>
    <w:link w:val="25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  <w:lang w:eastAsia="zh-CN"/>
    </w:rPr>
  </w:style>
  <w:style w:type="paragraph" w:styleId="9">
    <w:name w:val="footnote text"/>
    <w:basedOn w:val="1"/>
    <w:link w:val="34"/>
    <w:semiHidden/>
    <w:uiPriority w:val="99"/>
    <w:pPr>
      <w:snapToGrid w:val="0"/>
    </w:pPr>
    <w:rPr>
      <w:sz w:val="18"/>
      <w:szCs w:val="18"/>
    </w:rPr>
  </w:style>
  <w:style w:type="paragraph" w:styleId="10">
    <w:name w:val="Body Text Indent 3"/>
    <w:basedOn w:val="1"/>
    <w:link w:val="26"/>
    <w:uiPriority w:val="99"/>
    <w:pPr>
      <w:widowControl w:val="0"/>
      <w:spacing w:after="0" w:line="480" w:lineRule="exact"/>
      <w:ind w:firstLine="561" w:firstLineChars="200"/>
      <w:jc w:val="both"/>
    </w:pPr>
    <w:rPr>
      <w:rFonts w:ascii="Times New Roman" w:hAnsi="Times New Roman" w:eastAsia="仿宋_GB2312"/>
      <w:b/>
      <w:bCs/>
      <w:sz w:val="28"/>
      <w:szCs w:val="24"/>
      <w:lang w:eastAsia="zh-CN"/>
    </w:rPr>
  </w:style>
  <w:style w:type="paragraph" w:styleId="11">
    <w:name w:val="Normal (Web)"/>
    <w:basedOn w:val="1"/>
    <w:link w:val="27"/>
    <w:qFormat/>
    <w:uiPriority w:val="99"/>
    <w:pPr>
      <w:spacing w:before="100" w:beforeAutospacing="1" w:after="100" w:afterAutospacing="1" w:line="240" w:lineRule="auto"/>
    </w:pPr>
    <w:rPr>
      <w:rFonts w:ascii="宋体" w:hAnsi="宋体"/>
      <w:sz w:val="24"/>
      <w:szCs w:val="24"/>
      <w:lang w:eastAsia="zh-CN"/>
    </w:rPr>
  </w:style>
  <w:style w:type="paragraph" w:styleId="12">
    <w:name w:val="annotation subject"/>
    <w:basedOn w:val="3"/>
    <w:next w:val="3"/>
    <w:link w:val="33"/>
    <w:semiHidden/>
    <w:qFormat/>
    <w:uiPriority w:val="99"/>
    <w:rPr>
      <w:b/>
      <w:bCs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99"/>
    <w:rPr>
      <w:rFonts w:cs="Times New Roman"/>
      <w:b/>
      <w:bCs/>
    </w:rPr>
  </w:style>
  <w:style w:type="character" w:styleId="17">
    <w:name w:val="Hyperlink"/>
    <w:qFormat/>
    <w:uiPriority w:val="99"/>
    <w:rPr>
      <w:rFonts w:cs="Times New Roman"/>
      <w:color w:val="000000"/>
      <w:u w:val="none"/>
    </w:rPr>
  </w:style>
  <w:style w:type="character" w:styleId="18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19">
    <w:name w:val="footnote reference"/>
    <w:semiHidden/>
    <w:qFormat/>
    <w:uiPriority w:val="99"/>
    <w:rPr>
      <w:rFonts w:cs="Times New Roman"/>
      <w:vertAlign w:val="superscript"/>
    </w:rPr>
  </w:style>
  <w:style w:type="character" w:customStyle="1" w:styleId="20">
    <w:name w:val="文档结构图 字符"/>
    <w:link w:val="2"/>
    <w:semiHidden/>
    <w:qFormat/>
    <w:locked/>
    <w:uiPriority w:val="99"/>
    <w:rPr>
      <w:rFonts w:ascii="Times New Roman" w:hAnsi="Times New Roman" w:eastAsia="宋体" w:cs="Times New Roman"/>
      <w:kern w:val="0"/>
      <w:sz w:val="24"/>
      <w:szCs w:val="24"/>
      <w:shd w:val="clear" w:color="auto" w:fill="000080"/>
    </w:rPr>
  </w:style>
  <w:style w:type="character" w:customStyle="1" w:styleId="21">
    <w:name w:val="正文文本 字符"/>
    <w:link w:val="4"/>
    <w:qFormat/>
    <w:locked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2">
    <w:name w:val="日期 字符"/>
    <w:link w:val="5"/>
    <w:qFormat/>
    <w:locked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3">
    <w:name w:val="批注框文本 字符"/>
    <w:link w:val="6"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4">
    <w:name w:val="页脚 字符"/>
    <w:link w:val="7"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5">
    <w:name w:val="页眉 字符"/>
    <w:link w:val="8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6">
    <w:name w:val="正文文本缩进 3 字符"/>
    <w:link w:val="10"/>
    <w:qFormat/>
    <w:locked/>
    <w:uiPriority w:val="99"/>
    <w:rPr>
      <w:rFonts w:ascii="Times New Roman" w:hAnsi="Times New Roman" w:eastAsia="仿宋_GB2312" w:cs="Times New Roman"/>
      <w:b/>
      <w:bCs/>
      <w:kern w:val="0"/>
      <w:sz w:val="24"/>
      <w:szCs w:val="24"/>
    </w:rPr>
  </w:style>
  <w:style w:type="character" w:customStyle="1" w:styleId="27">
    <w:name w:val="普通(网站) 字符"/>
    <w:link w:val="11"/>
    <w:qFormat/>
    <w:locked/>
    <w:uiPriority w:val="99"/>
    <w:rPr>
      <w:rFonts w:ascii="宋体" w:hAnsi="宋体" w:eastAsia="宋体"/>
      <w:kern w:val="0"/>
      <w:sz w:val="24"/>
    </w:rPr>
  </w:style>
  <w:style w:type="character" w:customStyle="1" w:styleId="28">
    <w:name w:val="apple-converted-space"/>
    <w:qFormat/>
    <w:uiPriority w:val="99"/>
    <w:rPr>
      <w:rFonts w:cs="Times New Roman"/>
    </w:rPr>
  </w:style>
  <w:style w:type="table" w:customStyle="1" w:styleId="29">
    <w:name w:val="网格型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one-p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character" w:customStyle="1" w:styleId="32">
    <w:name w:val="批注文字 字符"/>
    <w:link w:val="3"/>
    <w:semiHidden/>
    <w:qFormat/>
    <w:locked/>
    <w:uiPriority w:val="99"/>
    <w:rPr>
      <w:rFonts w:eastAsia="宋体" w:cs="Times New Roman"/>
      <w:sz w:val="22"/>
      <w:szCs w:val="22"/>
      <w:lang w:eastAsia="en-US"/>
    </w:rPr>
  </w:style>
  <w:style w:type="character" w:customStyle="1" w:styleId="33">
    <w:name w:val="批注主题 字符"/>
    <w:link w:val="12"/>
    <w:semiHidden/>
    <w:qFormat/>
    <w:locked/>
    <w:uiPriority w:val="99"/>
    <w:rPr>
      <w:rFonts w:eastAsia="宋体" w:cs="Times New Roman"/>
      <w:b/>
      <w:bCs/>
      <w:sz w:val="22"/>
      <w:szCs w:val="22"/>
      <w:lang w:eastAsia="en-US"/>
    </w:rPr>
  </w:style>
  <w:style w:type="character" w:customStyle="1" w:styleId="34">
    <w:name w:val="脚注文本 字符"/>
    <w:link w:val="9"/>
    <w:semiHidden/>
    <w:qFormat/>
    <w:locked/>
    <w:uiPriority w:val="99"/>
    <w:rPr>
      <w:rFonts w:eastAsia="宋体" w:cs="Times New Roman"/>
      <w:sz w:val="18"/>
      <w:szCs w:val="18"/>
      <w:lang w:eastAsia="en-US"/>
    </w:rPr>
  </w:style>
  <w:style w:type="character" w:customStyle="1" w:styleId="35">
    <w:name w:val="普通(网站) Char"/>
    <w:qFormat/>
    <w:uiPriority w:val="99"/>
    <w:rPr>
      <w:rFonts w:ascii="宋体" w:hAnsi="宋体" w:eastAsia="宋体"/>
      <w:kern w:val="0"/>
      <w:sz w:val="24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table" w:customStyle="1" w:styleId="37">
    <w:name w:val="网格型2"/>
    <w:qFormat/>
    <w:uiPriority w:val="9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Revision"/>
    <w:hidden/>
    <w:semiHidden/>
    <w:uiPriority w:val="99"/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1862-247B-4D3E-BB4E-E599144D96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28</Pages>
  <Words>11697</Words>
  <Characters>13194</Characters>
  <Lines>125</Lines>
  <Paragraphs>35</Paragraphs>
  <TotalTime>2</TotalTime>
  <ScaleCrop>false</ScaleCrop>
  <LinksUpToDate>false</LinksUpToDate>
  <CharactersWithSpaces>13220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2023-05-15T12:57:00Z</dcterms:created>
  <dc:creator>Administrator</dc:creator>
  <cp:lastModifiedBy>李子青了</cp:lastModifiedBy>
  <cp:lastPrinted>2023-05-06T07:45:00Z</cp:lastPrinted>
  <dcterms:modified xsi:type="dcterms:W3CDTF">2023-12-14T09:27:15Z</dcterms:modified>
  <dc:title>2021年江宁区义务教育招生入学工作实施方案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420275012D6D4886BEB19DCCAC65265E</vt:lpwstr>
  </property>
</Properties>
</file>