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0C5" w:rsidRDefault="00F56F00" w:rsidP="00DD3A5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附表</w:t>
      </w:r>
      <w:r>
        <w:rPr>
          <w:rFonts w:hint="eastAsia"/>
          <w:b/>
          <w:sz w:val="28"/>
          <w:szCs w:val="28"/>
        </w:rPr>
        <w:t xml:space="preserve">1   </w:t>
      </w:r>
      <w:r>
        <w:rPr>
          <w:rFonts w:hint="eastAsia"/>
          <w:b/>
          <w:sz w:val="28"/>
          <w:szCs w:val="28"/>
        </w:rPr>
        <w:t>重点排污单位废水监督监测结果报表</w:t>
      </w:r>
    </w:p>
    <w:tbl>
      <w:tblPr>
        <w:tblW w:w="0" w:type="auto"/>
        <w:jc w:val="center"/>
        <w:tblInd w:w="0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0"/>
        <w:gridCol w:w="2017"/>
        <w:gridCol w:w="1565"/>
        <w:gridCol w:w="1655"/>
        <w:gridCol w:w="1700"/>
        <w:gridCol w:w="1565"/>
        <w:gridCol w:w="1474"/>
        <w:gridCol w:w="1429"/>
        <w:gridCol w:w="1339"/>
      </w:tblGrid>
      <w:tr w:rsidR="00D44DD1" w:rsidRPr="007627CB" w:rsidTr="007627CB">
        <w:trPr>
          <w:trHeight w:val="499"/>
          <w:jc w:val="center"/>
        </w:trPr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企业名称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执行标准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监测点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监测项目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监测日期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排放浓度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限值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单位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是否达标</w:t>
            </w:r>
          </w:p>
        </w:tc>
      </w:tr>
      <w:tr w:rsidR="00D44DD1" w:rsidRPr="007627CB" w:rsidTr="007627CB">
        <w:trPr>
          <w:trHeight w:val="499"/>
          <w:jc w:val="center"/>
        </w:trPr>
        <w:tc>
          <w:tcPr>
            <w:tcW w:w="2100" w:type="dxa"/>
            <w:vMerge w:val="restart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南京江宁水务集团有限公司开发区污水处理厂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城镇污水处理厂污染物排放标准[国标](GB18918-2002)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废水排口(DW001)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氨氮（NH3-N）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2024-08-19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1.14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8;15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mg/L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499"/>
          <w:jc w:val="center"/>
        </w:trPr>
        <w:tc>
          <w:tcPr>
            <w:tcW w:w="2100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城镇污水处理厂污染物排放标准[国标](GB18918-2002)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废水排口(DW001)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pH值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2024-08-19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7.2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6-9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无量纲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499"/>
          <w:jc w:val="center"/>
        </w:trPr>
        <w:tc>
          <w:tcPr>
            <w:tcW w:w="2100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城镇污水处理厂污染物排放标准[国标](GB18918-2002)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废水排口(DW001)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化学需氧量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2024-08-19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18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50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mg/L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499"/>
          <w:jc w:val="center"/>
        </w:trPr>
        <w:tc>
          <w:tcPr>
            <w:tcW w:w="2100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城镇污水处理厂污染物排放标准[国标](GB18918-2002)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废水排口(DW001)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总磷（以P计）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2024-08-19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0.09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1.5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mg/L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499"/>
          <w:jc w:val="center"/>
        </w:trPr>
        <w:tc>
          <w:tcPr>
            <w:tcW w:w="2100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城镇污水处理厂污染物排放标准[国标](GB18918-2002)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废水排口(DW001)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悬浮物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2024-08-19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&lt;4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10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mg/L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499"/>
          <w:jc w:val="center"/>
        </w:trPr>
        <w:tc>
          <w:tcPr>
            <w:tcW w:w="2100" w:type="dxa"/>
            <w:vMerge w:val="restart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南京市城市管理生活废弃物处置指导中心（水阁管理科）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生活垃圾填埋场污染控制标准(GB16889-2008)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废水总排口(DW001)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粪大肠菌群数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2024-07-26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&lt;10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10000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个/L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499"/>
          <w:jc w:val="center"/>
        </w:trPr>
        <w:tc>
          <w:tcPr>
            <w:tcW w:w="2100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生活垃圾填埋场污染控制标准(GB16889-2008)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废水总排口(DW001)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五日生化需氧量（BOD5）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2024-07-26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2.4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30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mg/L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499"/>
          <w:jc w:val="center"/>
        </w:trPr>
        <w:tc>
          <w:tcPr>
            <w:tcW w:w="2100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生活垃圾填埋场污染控制标准(GB16889-2008)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废水总排口(DW001)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总铬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2024-07-26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&lt;0.03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0.1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mg/L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499"/>
          <w:jc w:val="center"/>
        </w:trPr>
        <w:tc>
          <w:tcPr>
            <w:tcW w:w="2100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生活垃圾填埋场污染控制标准(GB16889-2008)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废水总排口(DW001)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总铅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2024-07-26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&lt;0.07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0.1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mg/L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499"/>
          <w:jc w:val="center"/>
        </w:trPr>
        <w:tc>
          <w:tcPr>
            <w:tcW w:w="2100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生活垃圾填埋场污染控制标准(GB16889-2008)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废水总排口(DW001)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氨氮（NH3-N）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2024-07-26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0.265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mg/L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499"/>
          <w:jc w:val="center"/>
        </w:trPr>
        <w:tc>
          <w:tcPr>
            <w:tcW w:w="2100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生活垃圾填埋场污染控制标准(GB16889-2008)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废水总排口(DW001)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总磷（以P计）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2024-07-26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0.30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mg/L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499"/>
          <w:jc w:val="center"/>
        </w:trPr>
        <w:tc>
          <w:tcPr>
            <w:tcW w:w="2100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生活垃圾填埋场污染控制标准(GB16889-2008)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废水总排口(DW001)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总汞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2024-07-26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0.00082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0.001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mg/L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499"/>
          <w:jc w:val="center"/>
        </w:trPr>
        <w:tc>
          <w:tcPr>
            <w:tcW w:w="2100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生活垃圾填埋场污染控制标准(GB16889-2008)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废水总排口(DW001)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总砷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2024-07-26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0.0012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0.1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mg/L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499"/>
          <w:jc w:val="center"/>
        </w:trPr>
        <w:tc>
          <w:tcPr>
            <w:tcW w:w="2100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生活垃圾填埋场污染控制标准(GB16889-2008)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废水总排口(DW001)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总氮（以N计）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2024-07-26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24.2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40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mg/L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499"/>
          <w:jc w:val="center"/>
        </w:trPr>
        <w:tc>
          <w:tcPr>
            <w:tcW w:w="2100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生活垃圾填埋场污染控制标准(GB16889-2008)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废水总排口(DW001)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六价铬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2024-07-26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&lt;0.004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0.05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mg/L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499"/>
          <w:jc w:val="center"/>
        </w:trPr>
        <w:tc>
          <w:tcPr>
            <w:tcW w:w="2100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生活垃圾填埋场污染控制标准</w:t>
            </w:r>
            <w:r w:rsidRPr="007627CB">
              <w:rPr>
                <w:rFonts w:ascii="宋体" w:hAnsi="宋体"/>
                <w:sz w:val="20"/>
                <w:szCs w:val="20"/>
              </w:rPr>
              <w:lastRenderedPageBreak/>
              <w:t>(GB16889-2008)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lastRenderedPageBreak/>
              <w:t>废水总排口(DW001)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总镉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2024-07-26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&lt;0.005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0.01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mg/L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499"/>
          <w:jc w:val="center"/>
        </w:trPr>
        <w:tc>
          <w:tcPr>
            <w:tcW w:w="2100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生活垃圾填埋场污染控制标准(GB16889-2008)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废水总排口(DW001)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化学需氧量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2024-07-26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18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100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mg/L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499"/>
          <w:jc w:val="center"/>
        </w:trPr>
        <w:tc>
          <w:tcPr>
            <w:tcW w:w="2100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生活垃圾填埋场污染控制标准(GB16889-2008)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废水总排口(DW001)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悬浮物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2024-07-26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30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mg/L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499"/>
          <w:jc w:val="center"/>
        </w:trPr>
        <w:tc>
          <w:tcPr>
            <w:tcW w:w="2100" w:type="dxa"/>
            <w:vMerge w:val="restart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南京市城市管理生活废弃物处置指导中心（轿子山管理科）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生活垃圾填埋场污染控制标准(GB16889-2008)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总排口(DW001)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化学需氧量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2024-07-26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100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mg/L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499"/>
          <w:jc w:val="center"/>
        </w:trPr>
        <w:tc>
          <w:tcPr>
            <w:tcW w:w="2100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生活垃圾填埋场污染控制标准(GB16889-2008)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总排口(DW001)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粪大肠菌群数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2024-07-26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&lt;10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10000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个/L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499"/>
          <w:jc w:val="center"/>
        </w:trPr>
        <w:tc>
          <w:tcPr>
            <w:tcW w:w="2100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生活垃圾填埋场污染控制标准(GB16889-2008)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总排口(DW001)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六价铬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2024-07-26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&lt;0.004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0.05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mg/L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499"/>
          <w:jc w:val="center"/>
        </w:trPr>
        <w:tc>
          <w:tcPr>
            <w:tcW w:w="2100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生活垃圾填埋场污染控制标准(GB16889-2008)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总排口(DW001)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总汞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2024-07-26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0.00092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0.001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mg/L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499"/>
          <w:jc w:val="center"/>
        </w:trPr>
        <w:tc>
          <w:tcPr>
            <w:tcW w:w="2100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生活垃圾填埋场污染控制标准(GB16889-2008)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总排口(DW001)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总氮（以N计）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2024-07-26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3.24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40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mg/L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499"/>
          <w:jc w:val="center"/>
        </w:trPr>
        <w:tc>
          <w:tcPr>
            <w:tcW w:w="2100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生活垃圾填埋场污染控制标准(GB16889-2008)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总排口(DW001)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五日生化需氧量（BOD5）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2024-07-26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2.3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30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mg/L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499"/>
          <w:jc w:val="center"/>
        </w:trPr>
        <w:tc>
          <w:tcPr>
            <w:tcW w:w="2100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生活垃圾填埋场污染控制标准(GB16889-2008)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总排口(DW001)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总镉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2024-07-26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&lt;0.005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0.01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mg/L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499"/>
          <w:jc w:val="center"/>
        </w:trPr>
        <w:tc>
          <w:tcPr>
            <w:tcW w:w="2100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生活垃圾填埋场污染控制标准(GB16889-2008)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总排口(DW001)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总砷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2024-07-26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0.001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0.1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mg/L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499"/>
          <w:jc w:val="center"/>
        </w:trPr>
        <w:tc>
          <w:tcPr>
            <w:tcW w:w="2100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生活垃圾填埋场污染控制标准(GB16889-2008)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总排口(DW001)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总铬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2024-07-26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&lt;0.03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0.1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mg/L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499"/>
          <w:jc w:val="center"/>
        </w:trPr>
        <w:tc>
          <w:tcPr>
            <w:tcW w:w="2100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生活垃圾填埋场污染控制标准(GB16889-2008)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总排口(DW001)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总磷（以P计）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2024-07-26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0.03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mg/L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499"/>
          <w:jc w:val="center"/>
        </w:trPr>
        <w:tc>
          <w:tcPr>
            <w:tcW w:w="2100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生活垃圾填埋场污染控制标准(GB16889-2008)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总排口(DW001)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氨氮（NH3-N）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2024-07-26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0.379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mg/L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499"/>
          <w:jc w:val="center"/>
        </w:trPr>
        <w:tc>
          <w:tcPr>
            <w:tcW w:w="2100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生活垃圾填埋场污染控制标准(GB16889-2008)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总排口(DW001)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悬浮物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2024-07-26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30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mg/L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499"/>
          <w:jc w:val="center"/>
        </w:trPr>
        <w:tc>
          <w:tcPr>
            <w:tcW w:w="2100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生活垃圾填埋场污染控制标准(GB16889-2008)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总排口(DW001)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总铅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2024-07-26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&lt;0.07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0.1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mg/L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499"/>
          <w:jc w:val="center"/>
        </w:trPr>
        <w:tc>
          <w:tcPr>
            <w:tcW w:w="2100" w:type="dxa"/>
            <w:vMerge w:val="restart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南京江宁水务集团有限公司城北污水处理厂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城镇污水处理厂污染物排放标准[国标](GB18918-2002)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废水排口(WS-01)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氨氮（NH3-N）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2024-08-20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0.074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5;8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mg/L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499"/>
          <w:jc w:val="center"/>
        </w:trPr>
        <w:tc>
          <w:tcPr>
            <w:tcW w:w="2100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城镇污水处理厂污染物排放标准[国</w:t>
            </w:r>
            <w:r w:rsidRPr="007627CB">
              <w:rPr>
                <w:rFonts w:ascii="宋体" w:hAnsi="宋体"/>
                <w:sz w:val="20"/>
                <w:szCs w:val="20"/>
              </w:rPr>
              <w:lastRenderedPageBreak/>
              <w:t>标](GB18918-2002)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lastRenderedPageBreak/>
              <w:t>废水排口(WS-01)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总磷（以P计）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2024-08-20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0.09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0.5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mg/L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499"/>
          <w:jc w:val="center"/>
        </w:trPr>
        <w:tc>
          <w:tcPr>
            <w:tcW w:w="2100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城镇污水处理厂污染物排放标准[国标](GB18918-2002)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废水排口(WS-01)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悬浮物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2024-08-20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&lt;4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10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mg/L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499"/>
          <w:jc w:val="center"/>
        </w:trPr>
        <w:tc>
          <w:tcPr>
            <w:tcW w:w="2100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城镇污水处理厂污染物排放标准[国标](GB18918-2002)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废水排口(WS-01)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pH值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2024-08-20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6.2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6-9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无量纲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499"/>
          <w:jc w:val="center"/>
        </w:trPr>
        <w:tc>
          <w:tcPr>
            <w:tcW w:w="2100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城镇污水处理厂污染物排放标准[国标](GB18918-2002)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废水排口(WS-01)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化学需氧量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2024-08-20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11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50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mg/L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499"/>
          <w:jc w:val="center"/>
        </w:trPr>
        <w:tc>
          <w:tcPr>
            <w:tcW w:w="2100" w:type="dxa"/>
            <w:vMerge w:val="restart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南京江宁水务集团有限公司高桥污水处理厂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城镇污水处理厂污染物排放标准[国标](GB18918-2002)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出口(DW001)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总磷（以P计）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2024-08-20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0.12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mg/L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499"/>
          <w:jc w:val="center"/>
        </w:trPr>
        <w:tc>
          <w:tcPr>
            <w:tcW w:w="2100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城镇污水处理厂污染物排放标准[国标](GB18918-2002)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出口(DW001)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悬浮物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2024-08-20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&lt;4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10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mg/L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499"/>
          <w:jc w:val="center"/>
        </w:trPr>
        <w:tc>
          <w:tcPr>
            <w:tcW w:w="2100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城镇污水处理厂污染物排放标准[国标](GB18918-2002)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出口(DW001)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化学需氧量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2024-08-20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15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50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mg/L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499"/>
          <w:jc w:val="center"/>
        </w:trPr>
        <w:tc>
          <w:tcPr>
            <w:tcW w:w="2100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城镇污水处理厂污染物排放标准[国标](GB18918-2002)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出口(DW001)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氨氮（NH3-N）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2024-08-20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0.120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5;8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mg/L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499"/>
          <w:jc w:val="center"/>
        </w:trPr>
        <w:tc>
          <w:tcPr>
            <w:tcW w:w="2100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城镇污水处理厂污染物排放标准[国标](GB18918-2002)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出口(DW001)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pH值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2024-08-20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6.7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6-9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无量纲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499"/>
          <w:jc w:val="center"/>
        </w:trPr>
        <w:tc>
          <w:tcPr>
            <w:tcW w:w="2100" w:type="dxa"/>
            <w:vMerge w:val="restart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lastRenderedPageBreak/>
              <w:t>南京江宁水务集团有限公司高新区污水处理厂一二期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城镇污水处理厂污染物排放标准[国标](GB18918-2002)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一二期废水排口(WS-01)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悬浮物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2024-08-14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&lt;4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10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mg/L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499"/>
          <w:jc w:val="center"/>
        </w:trPr>
        <w:tc>
          <w:tcPr>
            <w:tcW w:w="2100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城镇污水处理厂污染物排放标准[国标](GB18918-2002)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一二期废水排口(WS-01)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pH值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2024-08-14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7.0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6-9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无量纲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499"/>
          <w:jc w:val="center"/>
        </w:trPr>
        <w:tc>
          <w:tcPr>
            <w:tcW w:w="2100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城镇污水处理厂污染物排放标准[国标](GB18918-2002)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一二期废水排口(WS-01)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化学需氧量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2024-08-14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11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50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mg/L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499"/>
          <w:jc w:val="center"/>
        </w:trPr>
        <w:tc>
          <w:tcPr>
            <w:tcW w:w="2100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城镇污水处理厂污染物排放标准[国标](GB18918-2002)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一二期废水排口(WS-01)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总磷（以P计）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2024-08-14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0.09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0.5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mg/L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499"/>
          <w:jc w:val="center"/>
        </w:trPr>
        <w:tc>
          <w:tcPr>
            <w:tcW w:w="2100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城镇污水处理厂污染物排放标准[国标](GB18918-2002)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一二期废水排口(WS-01)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氨氮（NH3-N）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2024-08-14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0.166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5;8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mg/L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499"/>
          <w:jc w:val="center"/>
        </w:trPr>
        <w:tc>
          <w:tcPr>
            <w:tcW w:w="2100" w:type="dxa"/>
            <w:vMerge w:val="restart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汤山新城污水处理厂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城镇污水处理厂污染物排放标准[国标](GB18918-2002)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废水排口(fs001)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pH值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2024-08-19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7.7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6-9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无量纲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499"/>
          <w:jc w:val="center"/>
        </w:trPr>
        <w:tc>
          <w:tcPr>
            <w:tcW w:w="2100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城镇污水处理厂污染物排放标准[国标](GB18918-2002)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废水排口(fs001)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氨氮（NH3-N）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2024-08-19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0.044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15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mg/L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499"/>
          <w:jc w:val="center"/>
        </w:trPr>
        <w:tc>
          <w:tcPr>
            <w:tcW w:w="2100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城镇污水处理厂污染物排放标准[国标](GB18918-2002)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废水排口(fs001)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总磷（以P计）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2024-08-19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0.07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mg/L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499"/>
          <w:jc w:val="center"/>
        </w:trPr>
        <w:tc>
          <w:tcPr>
            <w:tcW w:w="2100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城镇污水处理厂污染物排放标准[国</w:t>
            </w:r>
            <w:r w:rsidRPr="007627CB">
              <w:rPr>
                <w:rFonts w:ascii="宋体" w:hAnsi="宋体"/>
                <w:sz w:val="20"/>
                <w:szCs w:val="20"/>
              </w:rPr>
              <w:lastRenderedPageBreak/>
              <w:t>标](GB18918-2002)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lastRenderedPageBreak/>
              <w:t>废水排口(fs001)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悬浮物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2024-08-19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&lt;4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10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mg/L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499"/>
          <w:jc w:val="center"/>
        </w:trPr>
        <w:tc>
          <w:tcPr>
            <w:tcW w:w="2100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城镇污水处理厂污染物排放标准[国标](GB18918-2002)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废水排口(fs001)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化学需氧量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2024-08-19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16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50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mg/L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499"/>
          <w:jc w:val="center"/>
        </w:trPr>
        <w:tc>
          <w:tcPr>
            <w:tcW w:w="2100" w:type="dxa"/>
            <w:vMerge w:val="restart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南京江宁水务集团有限公司江宁开发区南区污水处理厂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城镇污水处理厂污染物排放标准[国标](GB18918-2002)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三期废水排口(fs002)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总磷（以P计）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2024-08-19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0.06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0.5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mg/L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499"/>
          <w:jc w:val="center"/>
        </w:trPr>
        <w:tc>
          <w:tcPr>
            <w:tcW w:w="2100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城镇污水处理厂污染物排放标准[国标](GB18918-2002)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三期废水排口(fs002)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氨氮（NH3-N）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2024-08-19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0.095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5;8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mg/L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499"/>
          <w:jc w:val="center"/>
        </w:trPr>
        <w:tc>
          <w:tcPr>
            <w:tcW w:w="2100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城镇污水处理厂污染物排放标准[国标](GB18918-2002)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三期废水排口(fs002)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化学需氧量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2024-08-19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14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50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mg/L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499"/>
          <w:jc w:val="center"/>
        </w:trPr>
        <w:tc>
          <w:tcPr>
            <w:tcW w:w="2100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城镇污水处理厂污染物排放标准[国标](GB18918-2002)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三期废水排口(fs002)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pH值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2024-08-19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7.3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6-9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无量纲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499"/>
          <w:jc w:val="center"/>
        </w:trPr>
        <w:tc>
          <w:tcPr>
            <w:tcW w:w="2100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城镇污水处理厂污染物排放标准[国标](GB18918-2002)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三期废水排口(fs002)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悬浮物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2024-08-19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&lt;4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10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mg/L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499"/>
          <w:jc w:val="center"/>
        </w:trPr>
        <w:tc>
          <w:tcPr>
            <w:tcW w:w="2100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城镇污水处理厂污染物排放标准[国标](GB18918-2002)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一二期废水排口(fs001)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总磷（以P计）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2024-08-19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0.07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0.5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mg/L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499"/>
          <w:jc w:val="center"/>
        </w:trPr>
        <w:tc>
          <w:tcPr>
            <w:tcW w:w="2100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城镇污水处理厂污染物排放标准[国标](GB18918-2002)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一二期废水排口(fs001)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化学需氧量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2024-08-19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19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50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mg/L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499"/>
          <w:jc w:val="center"/>
        </w:trPr>
        <w:tc>
          <w:tcPr>
            <w:tcW w:w="2100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城镇污水处理厂污染物排放标准[国标](GB18918-2002)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一二期废水排口(fs001)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pH值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2024-08-19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7.4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无量纲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499"/>
          <w:jc w:val="center"/>
        </w:trPr>
        <w:tc>
          <w:tcPr>
            <w:tcW w:w="2100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城镇污水处理厂污染物排放标准[国标](GB18918-2002)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一二期废水排口(fs001)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悬浮物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2024-08-19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&lt;4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10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mg/L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499"/>
          <w:jc w:val="center"/>
        </w:trPr>
        <w:tc>
          <w:tcPr>
            <w:tcW w:w="2100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城镇污水处理厂污染物排放标准[国标](GB18918-2002)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一二期废水排口(fs001)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氨氮（NH3-N）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2024-08-19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0.131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5;8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mg/L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499"/>
          <w:jc w:val="center"/>
        </w:trPr>
        <w:tc>
          <w:tcPr>
            <w:tcW w:w="2100" w:type="dxa"/>
            <w:vMerge w:val="restart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南京江宁水务集团有限公司滨江污水处理厂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城镇污水处理厂污染物排放标准[国标](GB18918-2002)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废水排口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氨氮（NH3-N）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2024-08-22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0.163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5;8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mg/L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499"/>
          <w:jc w:val="center"/>
        </w:trPr>
        <w:tc>
          <w:tcPr>
            <w:tcW w:w="2100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城镇污水处理厂污染物排放标准[国标](GB18918-2002)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废水排口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化学需氧量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2024-08-22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14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50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mg/L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499"/>
          <w:jc w:val="center"/>
        </w:trPr>
        <w:tc>
          <w:tcPr>
            <w:tcW w:w="2100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城镇污水处理厂污染物排放标准[国标](GB18918-2002)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废水排口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pH值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2024-08-22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7.1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无量纲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499"/>
          <w:jc w:val="center"/>
        </w:trPr>
        <w:tc>
          <w:tcPr>
            <w:tcW w:w="2100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城镇污水处理厂污染物排放标准[国标](GB18918-2002)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废水排口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悬浮物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2024-08-22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&lt;4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10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mg/L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499"/>
          <w:jc w:val="center"/>
        </w:trPr>
        <w:tc>
          <w:tcPr>
            <w:tcW w:w="2100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城镇污水处理厂污染物排放标准[国标](GB18918-2002)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废水排口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总磷（以P计）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2024-08-22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0.11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0.5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mg/L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499"/>
          <w:jc w:val="center"/>
        </w:trPr>
        <w:tc>
          <w:tcPr>
            <w:tcW w:w="2100" w:type="dxa"/>
            <w:vMerge w:val="restart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江宁区禄口污水处理厂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城镇污水处理厂污染物排放标准[国</w:t>
            </w:r>
            <w:r w:rsidRPr="007627CB">
              <w:rPr>
                <w:rFonts w:ascii="宋体" w:hAnsi="宋体"/>
                <w:sz w:val="20"/>
                <w:szCs w:val="20"/>
              </w:rPr>
              <w:lastRenderedPageBreak/>
              <w:t>标](GB18918-2002)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lastRenderedPageBreak/>
              <w:t>废水排口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氨氮（NH3-N）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2024-08-26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0.084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5;8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mg/L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499"/>
          <w:jc w:val="center"/>
        </w:trPr>
        <w:tc>
          <w:tcPr>
            <w:tcW w:w="2100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城镇污水处理厂污染物排放标准[国标](GB18918-2002)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废水排口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化学需氧量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2024-08-26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16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50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mg/L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499"/>
          <w:jc w:val="center"/>
        </w:trPr>
        <w:tc>
          <w:tcPr>
            <w:tcW w:w="2100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城镇污水处理厂污染物排放标准[国标](GB18918-2002)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废水排口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pH值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2024-08-26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6.1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无量纲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499"/>
          <w:jc w:val="center"/>
        </w:trPr>
        <w:tc>
          <w:tcPr>
            <w:tcW w:w="2100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城镇污水处理厂污染物排放标准[国标](GB18918-2002)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废水排口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悬浮物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2024-08-26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10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mg/L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499"/>
          <w:jc w:val="center"/>
        </w:trPr>
        <w:tc>
          <w:tcPr>
            <w:tcW w:w="2100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城镇污水处理厂污染物排放标准[国标](GB18918-2002)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废水排口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总磷（以P计）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2024-08-26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0.13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0.5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mg/L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</w:tbl>
    <w:p w:rsidR="00211DB2" w:rsidRPr="00DD3A59" w:rsidRDefault="00211DB2" w:rsidP="00DD3A59">
      <w:pPr>
        <w:jc w:val="center"/>
        <w:rPr>
          <w:rFonts w:hint="eastAsia"/>
        </w:rPr>
      </w:pPr>
    </w:p>
    <w:p w:rsidR="005C1A98" w:rsidRPr="00DD3A59" w:rsidRDefault="00D44DD1" w:rsidP="00DD3A59">
      <w:pPr>
        <w:jc w:val="center"/>
        <w:rPr>
          <w:rFonts w:hint="eastAsia"/>
          <w:b/>
          <w:sz w:val="28"/>
          <w:szCs w:val="28"/>
        </w:rPr>
      </w:pPr>
      <w:bookmarkStart w:id="0" w:name="_Hlk155340669"/>
      <w:r>
        <w:rPr>
          <w:b/>
          <w:sz w:val="28"/>
          <w:szCs w:val="28"/>
        </w:rPr>
        <w:br w:type="page"/>
      </w:r>
      <w:r w:rsidR="00F56F00">
        <w:rPr>
          <w:rFonts w:hint="eastAsia"/>
          <w:b/>
          <w:sz w:val="28"/>
          <w:szCs w:val="28"/>
        </w:rPr>
        <w:lastRenderedPageBreak/>
        <w:t>附表</w:t>
      </w:r>
      <w:r w:rsidR="00F56F00">
        <w:rPr>
          <w:rFonts w:hint="eastAsia"/>
          <w:b/>
          <w:sz w:val="28"/>
          <w:szCs w:val="28"/>
        </w:rPr>
        <w:t xml:space="preserve">2   </w:t>
      </w:r>
      <w:r w:rsidR="00F56F00">
        <w:rPr>
          <w:rFonts w:hint="eastAsia"/>
          <w:b/>
          <w:sz w:val="28"/>
          <w:szCs w:val="28"/>
        </w:rPr>
        <w:t>重点排污单位废气监督监测结果报表</w:t>
      </w:r>
      <w:bookmarkEnd w:id="0"/>
    </w:p>
    <w:tbl>
      <w:tblPr>
        <w:tblW w:w="0" w:type="auto"/>
        <w:jc w:val="center"/>
        <w:tblInd w:w="0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2257"/>
        <w:gridCol w:w="1854"/>
        <w:gridCol w:w="1559"/>
        <w:gridCol w:w="1560"/>
        <w:gridCol w:w="1701"/>
        <w:gridCol w:w="1417"/>
        <w:gridCol w:w="1276"/>
        <w:gridCol w:w="1308"/>
      </w:tblGrid>
      <w:tr w:rsidR="00D44DD1" w:rsidRPr="007627CB" w:rsidTr="007627CB">
        <w:trPr>
          <w:trHeight w:val="499"/>
          <w:jc w:val="center"/>
        </w:trPr>
        <w:tc>
          <w:tcPr>
            <w:tcW w:w="1242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企业名称</w:t>
            </w: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执行标准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监测点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监测项目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监测日期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排放浓度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限值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单位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是否达标</w:t>
            </w:r>
          </w:p>
        </w:tc>
      </w:tr>
      <w:tr w:rsidR="00D44DD1" w:rsidRPr="007627CB" w:rsidTr="007627CB">
        <w:trPr>
          <w:trHeight w:val="499"/>
          <w:jc w:val="center"/>
        </w:trPr>
        <w:tc>
          <w:tcPr>
            <w:tcW w:w="1242" w:type="dxa"/>
            <w:vMerge w:val="restart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南京市城市管理生活废弃物处置指导中心（水阁管理科）</w:t>
            </w: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恶臭污染物排放标准(GB14554-93)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污水处理设施除臭系统出口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硫化氢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2024-08-16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0.0000354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0.33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kg/h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499"/>
          <w:jc w:val="center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恶臭污染物排放标准(GB14554-93)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污水处理设施除臭系统出口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氨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2024-08-16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0.00227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4.9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kg/h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499"/>
          <w:jc w:val="center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恶臭污染物排放标准(GB14554-93)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污水处理设施除臭系统出口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臭气浓度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2024-08-16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131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无量纲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499"/>
          <w:jc w:val="center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江苏省地方标准大气污染物综合排放标准(DB32/4041-2021)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污水处理设施除臭系统出口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颗粒物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2024-08-16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1.3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mg/m3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499"/>
          <w:jc w:val="center"/>
        </w:trPr>
        <w:tc>
          <w:tcPr>
            <w:tcW w:w="1242" w:type="dxa"/>
            <w:vMerge w:val="restart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南京市城市管理生活废弃物处置指导中心（轿子山管理科）</w:t>
            </w: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恶臭污染物排放标准(GB14554-93)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除臭塔1出口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臭气浓度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2024-08-16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269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无量纲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499"/>
          <w:jc w:val="center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大气污染物综合排放标准(DB 32/4041-2021)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除臭塔1出口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颗粒物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2024-08-16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1.4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mg/m3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499"/>
          <w:jc w:val="center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恶臭污染物排放标准(GB14554-93)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除臭塔1出口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氨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2024-08-16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0.00847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4.9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kg/h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499"/>
          <w:jc w:val="center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恶臭污染物排放标准(GB14554-93)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除臭塔1出口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硫化氢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2024-08-16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0.0000140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0.33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kg/h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499"/>
          <w:jc w:val="center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恶臭污染物排放标准(GB14554-93)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除臭塔2出口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硫化氢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2024-08-16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0.000002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0.33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kg/h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499"/>
          <w:jc w:val="center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恶臭污染物排放标准(GB14554-93)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除臭塔2出口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臭气浓度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2024-08-16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无量纲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499"/>
          <w:jc w:val="center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恶臭污染物排放标准(GB14554-93)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除臭塔2出口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氨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2024-08-16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0.031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4.9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kg/h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499"/>
          <w:jc w:val="center"/>
        </w:trPr>
        <w:tc>
          <w:tcPr>
            <w:tcW w:w="1242" w:type="dxa"/>
            <w:vMerge w:val="restart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南京凯燕电子有限公司</w:t>
            </w: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江苏省大气综合排放标准(DB32/4041-2021)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废冰箱拆解、废小家电拆解线废气排气筒2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颗粒物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2024-08-22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1.3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mg/m3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499"/>
          <w:jc w:val="center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江苏省大气综合排放标准(DB32/4041-2021)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废冰箱拆解、废小家电拆解线废气排气筒2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非甲烷总烃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2024-08-22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2.03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mg/m3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499"/>
          <w:jc w:val="center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江苏省地方标准大气污染物综合排放标准(DB32/4041-2021)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废空调线抽氟废气排气筒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非甲烷总烃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2024-08-22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3.63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mg/m3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499"/>
          <w:jc w:val="center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江苏省大气综合排放标准(DB32/4041-2021)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废空调线抽氟废气排气筒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颗粒物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2024-08-22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1.1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mg/m3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499"/>
          <w:jc w:val="center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江苏省大气综合排放标准(DB32/4041-2021)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废冰箱拆解、废小家电拆解线排气筒1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颗粒物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2024-08-22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1.3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mg/m3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499"/>
          <w:jc w:val="center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江苏省地方标准大气污染物综合排放标准(DB32/4041-2021)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废冰箱拆解、废小家电拆解线排气筒1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非甲烷总烃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2024-08-22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3.58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mg/m3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499"/>
          <w:jc w:val="center"/>
        </w:trPr>
        <w:tc>
          <w:tcPr>
            <w:tcW w:w="1242" w:type="dxa"/>
            <w:vMerge w:val="restart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南京金陵金箔集团股份有限公司</w:t>
            </w: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江苏省大气综合排放标准(DB32/4041-2021)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复合涂布废气排口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非甲烷总烃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2024-08-21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5.67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mg/m3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499"/>
          <w:jc w:val="center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江苏省大气综合排放标准(DB32/4041-2021)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印刷废气排口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非甲烷总烃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2024-08-21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14.2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mg/m3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765"/>
          <w:jc w:val="center"/>
        </w:trPr>
        <w:tc>
          <w:tcPr>
            <w:tcW w:w="1242" w:type="dxa"/>
            <w:vMerge w:val="restart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南京市城市管理生活废弃物处置指</w:t>
            </w:r>
            <w:r w:rsidRPr="007627CB">
              <w:rPr>
                <w:rFonts w:ascii="宋体" w:hAnsi="宋体"/>
                <w:sz w:val="20"/>
                <w:szCs w:val="20"/>
              </w:rPr>
              <w:lastRenderedPageBreak/>
              <w:t>导中心（水阁管理科）</w:t>
            </w: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lastRenderedPageBreak/>
              <w:t>《大气污染物综合排放标准》(DB 32/4041-2021)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厂界下风向G4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颗粒物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2024-08-16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0.17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0.5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mg/m3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510"/>
          <w:jc w:val="center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恶臭污染物排放标准(GB14554-93)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厂界下风向G4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硫化氢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2024-08-16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&lt;0.001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0.06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mg/m3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510"/>
          <w:jc w:val="center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恶臭污染物排放标准(GB14554-93)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厂界下风向G4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臭气浓度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2024-08-16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无量纲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510"/>
          <w:jc w:val="center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恶臭污染物排放标准(GB14554-93)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厂界下风向G4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氨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2024-08-16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0.04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1.5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mg/m3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510"/>
          <w:jc w:val="center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恶臭污染物排放标准(GB14554-93)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厂界下风向G2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硫化氢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2024-08-16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&lt;0.001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0.06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mg/m3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510"/>
          <w:jc w:val="center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恶臭污染物排放标准(GB14554-93)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厂界下风向G2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臭气浓度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2024-08-16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无量纲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510"/>
          <w:jc w:val="center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恶臭污染物排放标准(GB14554-93)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厂界下风向G2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氨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2024-08-16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0.04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1.5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mg/m3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765"/>
          <w:jc w:val="center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大气污染物综合排放标准DB32/4041-2021(2)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厂界下风向G2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颗粒物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2024-08-16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0.18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0.5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mg/m3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510"/>
          <w:jc w:val="center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恶臭污染物排放标准(GB14554-93)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厂界上风向G1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臭气浓度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2024-08-16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&lt;10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无量纲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510"/>
          <w:jc w:val="center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恶臭污染物排放标准(GB14554-93)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厂界上风向G1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氨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2024-08-16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0.04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1.5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mg/m3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765"/>
          <w:jc w:val="center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《大气污染物综合排放标准》(DB 32/4041-2021)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厂界上风向G1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颗粒物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2024-08-16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0.17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0.5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mg/m3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510"/>
          <w:jc w:val="center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恶臭污染物排放标准(GB14554-93)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厂界上风向G1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硫化氢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2024-08-16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&lt;0.001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0.06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mg/m3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510"/>
          <w:jc w:val="center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恶臭污染物排放标准(GB14554-93)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厂界下风向G3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氨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2024-08-16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0.04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1.5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mg/m3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510"/>
          <w:jc w:val="center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恶臭污染物排放标准(GB14554-93)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厂界下风向G3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臭气浓度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2024-08-16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无量纲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510"/>
          <w:jc w:val="center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恶臭污染物排放标准(GB14554-93)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厂界下风向G3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硫化氢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2024-08-16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&lt;0.001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0.06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mg/m3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765"/>
          <w:jc w:val="center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《大气污染物综合排放标准》(DB 32/4041-2021)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厂界下风向G3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颗粒物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2024-08-16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0.18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0.5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mg/m3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510"/>
          <w:jc w:val="center"/>
        </w:trPr>
        <w:tc>
          <w:tcPr>
            <w:tcW w:w="1242" w:type="dxa"/>
            <w:vMerge w:val="restart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南京市城市管理生活废弃物处置指导中心（轿子山管理科）</w:t>
            </w: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恶臭污染物排放标准(GB14554-93)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厂界下风向G2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臭气浓度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2024-08-16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无量纲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765"/>
          <w:jc w:val="center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《大气污染物综合排放标准》(DB 32/4041-2021)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厂界下风向G2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颗粒物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2024-08-16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0.17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0.5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mg/m3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510"/>
          <w:jc w:val="center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恶臭污染物排放标准(GB14554-93)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厂界下风向G2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氨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2024-08-16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0.04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1.5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mg/m3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510"/>
          <w:jc w:val="center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恶臭污染物排放标准(GB14554-93)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厂界下风向G2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硫化氢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2024-08-16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&lt;0.001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0.06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mg/m3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510"/>
          <w:jc w:val="center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恶臭污染物排放标准(GB14554-93)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厂界下风向G4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硫化氢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2024-08-16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&lt;0.001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0.06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mg/m3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510"/>
          <w:jc w:val="center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恶臭污染物排放标准(GB14554-93)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厂界下风向G4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臭气浓度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2024-08-16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无量纲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510"/>
          <w:jc w:val="center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恶臭污染物排放标准(GB14554-93)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厂界下风向G4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氨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2024-08-16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0.04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1.5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mg/m3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765"/>
          <w:jc w:val="center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《大气污染物综合排放标准》(DB 32/4041-2021)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厂界下风向G4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颗粒物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2024-08-16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0.18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0.5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mg/m3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510"/>
          <w:jc w:val="center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恶臭污染物排放标准(GB14554-93)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厂界下风向G3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氨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2024-08-16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0.03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1.5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mg/m3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510"/>
          <w:jc w:val="center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恶臭污染物排放标准(GB14554-93)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厂界下风向G3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硫化氢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2024-08-16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&lt;0.001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0.06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mg/m3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765"/>
          <w:jc w:val="center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大气污染物综合排放标准（江苏省地方标准）(DB32/4041-2021)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厂界下风向G3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颗粒物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2024-08-16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0.18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0.5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mg/m3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510"/>
          <w:jc w:val="center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恶臭污染物排放标准(GB14554-93)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厂界下风向G3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臭气浓度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2024-08-16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无量纲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510"/>
          <w:jc w:val="center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恶臭污染物排放标准(GB14554-93)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厂界上风向G1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硫化氢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2024-08-16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&lt;0.001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0.06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mg/m3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765"/>
          <w:jc w:val="center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《大气污染物综合排放标准》(DB 32/4041-2021)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厂界上风向G1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颗粒物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2024-08-16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0.17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0.5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mg/m3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510"/>
          <w:jc w:val="center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恶臭污染物排放标准(GB14554-93)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厂界上风向G1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臭气浓度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2024-08-16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&lt;10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无量纲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D44DD1" w:rsidRPr="007627CB" w:rsidTr="007627CB">
        <w:trPr>
          <w:trHeight w:val="510"/>
          <w:jc w:val="center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恶臭污染物排放标准(GB14554-93)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厂界上风向G1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氨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2024-08-16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0.04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1.5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/>
                <w:sz w:val="20"/>
                <w:szCs w:val="20"/>
              </w:rPr>
              <w:t>mg/m3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44DD1" w:rsidRPr="007627CB" w:rsidRDefault="00D44DD1" w:rsidP="007627C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627CB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</w:tbl>
    <w:p w:rsidR="00211DB2" w:rsidRDefault="00211DB2" w:rsidP="00211DB2">
      <w:pPr>
        <w:rPr>
          <w:rFonts w:hint="eastAsia"/>
        </w:rPr>
      </w:pPr>
    </w:p>
    <w:sectPr w:rsidR="00211D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498" w:rsidRDefault="000C6498" w:rsidP="006E0D79">
      <w:r>
        <w:separator/>
      </w:r>
    </w:p>
  </w:endnote>
  <w:endnote w:type="continuationSeparator" w:id="1">
    <w:p w:rsidR="000C6498" w:rsidRDefault="000C6498" w:rsidP="006E0D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32C" w:rsidRDefault="0008332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32C" w:rsidRDefault="0008332C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32C" w:rsidRDefault="0008332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498" w:rsidRDefault="000C6498" w:rsidP="006E0D79">
      <w:r>
        <w:separator/>
      </w:r>
    </w:p>
  </w:footnote>
  <w:footnote w:type="continuationSeparator" w:id="1">
    <w:p w:rsidR="000C6498" w:rsidRDefault="000C6498" w:rsidP="006E0D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32C" w:rsidRDefault="0008332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32C" w:rsidRDefault="0008332C" w:rsidP="0008332C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32C" w:rsidRDefault="0008332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4ZGIzYzc1ODRmMjc2NjFkZGEwNTJiN2NkODU4YTAifQ=="/>
  </w:docVars>
  <w:rsids>
    <w:rsidRoot w:val="00A428DA"/>
    <w:rsid w:val="00005374"/>
    <w:rsid w:val="00024859"/>
    <w:rsid w:val="00033156"/>
    <w:rsid w:val="0003349B"/>
    <w:rsid w:val="0003638A"/>
    <w:rsid w:val="00055153"/>
    <w:rsid w:val="00055218"/>
    <w:rsid w:val="00071509"/>
    <w:rsid w:val="0008332C"/>
    <w:rsid w:val="0009722F"/>
    <w:rsid w:val="000B5230"/>
    <w:rsid w:val="000B78BA"/>
    <w:rsid w:val="000C12F0"/>
    <w:rsid w:val="000C6498"/>
    <w:rsid w:val="000F5C1B"/>
    <w:rsid w:val="000F7EE7"/>
    <w:rsid w:val="00104DEC"/>
    <w:rsid w:val="001271C5"/>
    <w:rsid w:val="00145FF3"/>
    <w:rsid w:val="00193D04"/>
    <w:rsid w:val="001A615D"/>
    <w:rsid w:val="001B0387"/>
    <w:rsid w:val="001C6996"/>
    <w:rsid w:val="001D00F3"/>
    <w:rsid w:val="001E17C5"/>
    <w:rsid w:val="001E4220"/>
    <w:rsid w:val="001F0340"/>
    <w:rsid w:val="001F0A10"/>
    <w:rsid w:val="001F3672"/>
    <w:rsid w:val="00211DB2"/>
    <w:rsid w:val="002149C5"/>
    <w:rsid w:val="00237F38"/>
    <w:rsid w:val="00253F2A"/>
    <w:rsid w:val="00287091"/>
    <w:rsid w:val="002C021A"/>
    <w:rsid w:val="002E6B32"/>
    <w:rsid w:val="002F1870"/>
    <w:rsid w:val="0030373C"/>
    <w:rsid w:val="003073C3"/>
    <w:rsid w:val="003175F5"/>
    <w:rsid w:val="003418F3"/>
    <w:rsid w:val="00344661"/>
    <w:rsid w:val="00384081"/>
    <w:rsid w:val="00391397"/>
    <w:rsid w:val="003C46B5"/>
    <w:rsid w:val="003E2A50"/>
    <w:rsid w:val="003E4670"/>
    <w:rsid w:val="003F37B0"/>
    <w:rsid w:val="00407DC4"/>
    <w:rsid w:val="004156AE"/>
    <w:rsid w:val="004158DE"/>
    <w:rsid w:val="00416DA1"/>
    <w:rsid w:val="00430905"/>
    <w:rsid w:val="00445569"/>
    <w:rsid w:val="00450810"/>
    <w:rsid w:val="004538A7"/>
    <w:rsid w:val="00453DCB"/>
    <w:rsid w:val="00464B18"/>
    <w:rsid w:val="0047111C"/>
    <w:rsid w:val="00494691"/>
    <w:rsid w:val="0049671C"/>
    <w:rsid w:val="004B1078"/>
    <w:rsid w:val="004C346D"/>
    <w:rsid w:val="004D155E"/>
    <w:rsid w:val="004F2370"/>
    <w:rsid w:val="00503D55"/>
    <w:rsid w:val="005040BE"/>
    <w:rsid w:val="00504308"/>
    <w:rsid w:val="00515BD3"/>
    <w:rsid w:val="00520CA5"/>
    <w:rsid w:val="00523367"/>
    <w:rsid w:val="0054119D"/>
    <w:rsid w:val="0056246B"/>
    <w:rsid w:val="005852ED"/>
    <w:rsid w:val="005A4192"/>
    <w:rsid w:val="005B15DB"/>
    <w:rsid w:val="005B5D9E"/>
    <w:rsid w:val="005C1A98"/>
    <w:rsid w:val="005C55EC"/>
    <w:rsid w:val="005D4FAB"/>
    <w:rsid w:val="005D6863"/>
    <w:rsid w:val="0060180A"/>
    <w:rsid w:val="00614BB0"/>
    <w:rsid w:val="0061569D"/>
    <w:rsid w:val="006220AC"/>
    <w:rsid w:val="00622679"/>
    <w:rsid w:val="006260C5"/>
    <w:rsid w:val="00630196"/>
    <w:rsid w:val="006328E8"/>
    <w:rsid w:val="00653D69"/>
    <w:rsid w:val="0067692A"/>
    <w:rsid w:val="006C2946"/>
    <w:rsid w:val="006E0D79"/>
    <w:rsid w:val="006E5B8D"/>
    <w:rsid w:val="006E79D0"/>
    <w:rsid w:val="006F59FB"/>
    <w:rsid w:val="007112A7"/>
    <w:rsid w:val="007429E8"/>
    <w:rsid w:val="0074452E"/>
    <w:rsid w:val="00746838"/>
    <w:rsid w:val="007627CB"/>
    <w:rsid w:val="007939D3"/>
    <w:rsid w:val="007A31F5"/>
    <w:rsid w:val="007B50F2"/>
    <w:rsid w:val="007B7FDE"/>
    <w:rsid w:val="007C0005"/>
    <w:rsid w:val="007D275E"/>
    <w:rsid w:val="007E13AA"/>
    <w:rsid w:val="007F7A54"/>
    <w:rsid w:val="008046D4"/>
    <w:rsid w:val="0081575C"/>
    <w:rsid w:val="0081752F"/>
    <w:rsid w:val="00843C2D"/>
    <w:rsid w:val="00857380"/>
    <w:rsid w:val="00860EF7"/>
    <w:rsid w:val="00865E0A"/>
    <w:rsid w:val="00890C0C"/>
    <w:rsid w:val="00891E5F"/>
    <w:rsid w:val="008A5490"/>
    <w:rsid w:val="008C6870"/>
    <w:rsid w:val="008C6AD5"/>
    <w:rsid w:val="008D1E49"/>
    <w:rsid w:val="008E3D6B"/>
    <w:rsid w:val="008E61E0"/>
    <w:rsid w:val="008E7065"/>
    <w:rsid w:val="008F1B81"/>
    <w:rsid w:val="008F3BA5"/>
    <w:rsid w:val="008F78E7"/>
    <w:rsid w:val="00906B9D"/>
    <w:rsid w:val="00931562"/>
    <w:rsid w:val="0093577E"/>
    <w:rsid w:val="00953D02"/>
    <w:rsid w:val="009671DF"/>
    <w:rsid w:val="00995408"/>
    <w:rsid w:val="0099682B"/>
    <w:rsid w:val="00996EB7"/>
    <w:rsid w:val="009A37FE"/>
    <w:rsid w:val="009A6E01"/>
    <w:rsid w:val="009B0A93"/>
    <w:rsid w:val="009C0C01"/>
    <w:rsid w:val="009C7A73"/>
    <w:rsid w:val="009D481F"/>
    <w:rsid w:val="009D7A12"/>
    <w:rsid w:val="009E0230"/>
    <w:rsid w:val="009E310F"/>
    <w:rsid w:val="009E3B16"/>
    <w:rsid w:val="009F6FB1"/>
    <w:rsid w:val="00A0157F"/>
    <w:rsid w:val="00A1315D"/>
    <w:rsid w:val="00A16525"/>
    <w:rsid w:val="00A2190B"/>
    <w:rsid w:val="00A416B6"/>
    <w:rsid w:val="00A428DA"/>
    <w:rsid w:val="00A91E91"/>
    <w:rsid w:val="00AA412B"/>
    <w:rsid w:val="00AA41DA"/>
    <w:rsid w:val="00AB3F73"/>
    <w:rsid w:val="00AB4A7B"/>
    <w:rsid w:val="00AB5C70"/>
    <w:rsid w:val="00AC0699"/>
    <w:rsid w:val="00AC4C06"/>
    <w:rsid w:val="00AE1887"/>
    <w:rsid w:val="00B11B66"/>
    <w:rsid w:val="00B120EF"/>
    <w:rsid w:val="00B12F93"/>
    <w:rsid w:val="00B21108"/>
    <w:rsid w:val="00B27F64"/>
    <w:rsid w:val="00B5114F"/>
    <w:rsid w:val="00B6319E"/>
    <w:rsid w:val="00B74913"/>
    <w:rsid w:val="00B81389"/>
    <w:rsid w:val="00B946EF"/>
    <w:rsid w:val="00BC5B8A"/>
    <w:rsid w:val="00BD1140"/>
    <w:rsid w:val="00BD608E"/>
    <w:rsid w:val="00BE6689"/>
    <w:rsid w:val="00BF1447"/>
    <w:rsid w:val="00BF42AC"/>
    <w:rsid w:val="00BF5078"/>
    <w:rsid w:val="00C2173F"/>
    <w:rsid w:val="00C24B36"/>
    <w:rsid w:val="00C27488"/>
    <w:rsid w:val="00C27AC4"/>
    <w:rsid w:val="00C377A6"/>
    <w:rsid w:val="00C56075"/>
    <w:rsid w:val="00C77579"/>
    <w:rsid w:val="00C96B3A"/>
    <w:rsid w:val="00CB14ED"/>
    <w:rsid w:val="00CF31A1"/>
    <w:rsid w:val="00D128B7"/>
    <w:rsid w:val="00D15501"/>
    <w:rsid w:val="00D240D9"/>
    <w:rsid w:val="00D352BD"/>
    <w:rsid w:val="00D437AB"/>
    <w:rsid w:val="00D44DD1"/>
    <w:rsid w:val="00D57D2C"/>
    <w:rsid w:val="00D63438"/>
    <w:rsid w:val="00D73B2E"/>
    <w:rsid w:val="00D773DF"/>
    <w:rsid w:val="00D9112C"/>
    <w:rsid w:val="00D93930"/>
    <w:rsid w:val="00D96E31"/>
    <w:rsid w:val="00DB1AF5"/>
    <w:rsid w:val="00DD3A59"/>
    <w:rsid w:val="00DE01CE"/>
    <w:rsid w:val="00DE3525"/>
    <w:rsid w:val="00E04117"/>
    <w:rsid w:val="00E076AF"/>
    <w:rsid w:val="00E174C0"/>
    <w:rsid w:val="00E575F3"/>
    <w:rsid w:val="00E650C6"/>
    <w:rsid w:val="00E817A0"/>
    <w:rsid w:val="00EA3A93"/>
    <w:rsid w:val="00EB5340"/>
    <w:rsid w:val="00EC1893"/>
    <w:rsid w:val="00EC2710"/>
    <w:rsid w:val="00EC6011"/>
    <w:rsid w:val="00ED0723"/>
    <w:rsid w:val="00EE22E8"/>
    <w:rsid w:val="00EE4CE4"/>
    <w:rsid w:val="00EE7277"/>
    <w:rsid w:val="00EF21AD"/>
    <w:rsid w:val="00F1616B"/>
    <w:rsid w:val="00F42768"/>
    <w:rsid w:val="00F51306"/>
    <w:rsid w:val="00F532A1"/>
    <w:rsid w:val="00F56F00"/>
    <w:rsid w:val="00F673A5"/>
    <w:rsid w:val="00F70695"/>
    <w:rsid w:val="00F71E28"/>
    <w:rsid w:val="00F870AD"/>
    <w:rsid w:val="00F875DD"/>
    <w:rsid w:val="00F91BB3"/>
    <w:rsid w:val="00FB0AB6"/>
    <w:rsid w:val="00FB6592"/>
    <w:rsid w:val="00FC404B"/>
    <w:rsid w:val="00FD4857"/>
    <w:rsid w:val="00FD7459"/>
    <w:rsid w:val="00FD7D06"/>
    <w:rsid w:val="00FF0294"/>
    <w:rsid w:val="089021BD"/>
    <w:rsid w:val="16A3352D"/>
    <w:rsid w:val="17D715B6"/>
    <w:rsid w:val="2508526C"/>
    <w:rsid w:val="29690A37"/>
    <w:rsid w:val="302D017A"/>
    <w:rsid w:val="362F26AD"/>
    <w:rsid w:val="40445EFB"/>
    <w:rsid w:val="45A402E7"/>
    <w:rsid w:val="48F21740"/>
    <w:rsid w:val="537225C2"/>
    <w:rsid w:val="53940C11"/>
    <w:rsid w:val="53971B20"/>
    <w:rsid w:val="54526DBC"/>
    <w:rsid w:val="7671676D"/>
    <w:rsid w:val="77455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Followed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rPr>
      <w:kern w:val="2"/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Pr>
      <w:kern w:val="2"/>
      <w:sz w:val="18"/>
      <w:szCs w:val="18"/>
    </w:rPr>
  </w:style>
  <w:style w:type="table" w:styleId="a7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访问过的超链接"/>
    <w:uiPriority w:val="99"/>
    <w:unhideWhenUsed/>
    <w:rPr>
      <w:color w:val="954F72"/>
      <w:u w:val="single"/>
    </w:rPr>
  </w:style>
  <w:style w:type="character" w:styleId="a9">
    <w:name w:val="Hyperlink"/>
    <w:uiPriority w:val="99"/>
    <w:unhideWhenUsed/>
    <w:rPr>
      <w:color w:val="0563C1"/>
      <w:u w:val="single"/>
    </w:rPr>
  </w:style>
  <w:style w:type="character" w:customStyle="1" w:styleId="font21">
    <w:name w:val="font21"/>
    <w:rPr>
      <w:rFonts w:ascii="Arial" w:hAnsi="Arial" w:cs="Arial" w:hint="default"/>
      <w:i w:val="0"/>
      <w:color w:val="000000"/>
      <w:sz w:val="20"/>
      <w:szCs w:val="20"/>
      <w:u w:val="none"/>
    </w:rPr>
  </w:style>
  <w:style w:type="character" w:customStyle="1" w:styleId="font01">
    <w:name w:val="font01"/>
    <w:rPr>
      <w:rFonts w:ascii="Arial" w:hAnsi="Arial" w:cs="Arial" w:hint="default"/>
      <w:i w:val="0"/>
      <w:color w:val="000000"/>
      <w:sz w:val="20"/>
      <w:szCs w:val="20"/>
      <w:u w:val="none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0">
    <w:name w:val="font0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xl65">
    <w:name w:val="xl65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3">
    <w:name w:val="xl63"/>
    <w:basedOn w:val="a"/>
    <w:rsid w:val="006260C5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4">
    <w:name w:val="xl64"/>
    <w:basedOn w:val="a"/>
    <w:rsid w:val="006260C5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font7">
    <w:name w:val="font7"/>
    <w:basedOn w:val="a"/>
    <w:rsid w:val="00287091"/>
    <w:pPr>
      <w:widowControl/>
      <w:spacing w:before="100" w:beforeAutospacing="1" w:after="100" w:afterAutospacing="1"/>
      <w:jc w:val="left"/>
    </w:pPr>
    <w:rPr>
      <w:rFonts w:ascii="MS Gothic" w:eastAsia="MS Gothic" w:hAnsi="MS Gothic" w:cs="宋体"/>
      <w:kern w:val="0"/>
      <w:sz w:val="20"/>
      <w:szCs w:val="20"/>
    </w:rPr>
  </w:style>
  <w:style w:type="paragraph" w:customStyle="1" w:styleId="font8">
    <w:name w:val="font8"/>
    <w:basedOn w:val="a"/>
    <w:rsid w:val="0028709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287091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1399</Words>
  <Characters>7976</Characters>
  <Application>Microsoft Office Word</Application>
  <DocSecurity>0</DocSecurity>
  <Lines>66</Lines>
  <Paragraphs>18</Paragraphs>
  <ScaleCrop>false</ScaleCrop>
  <Company>Microsoft</Company>
  <LinksUpToDate>false</LinksUpToDate>
  <CharactersWithSpaces>9357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2018年11月份南京市江宁区重点排污单位</dc:title>
  <dc:creator>User</dc:creator>
  <cp:lastModifiedBy>南京市江宁生态环境局</cp:lastModifiedBy>
  <cp:revision>2</cp:revision>
  <cp:lastPrinted>2024-01-11T13:11:00Z</cp:lastPrinted>
  <dcterms:created xsi:type="dcterms:W3CDTF">2024-09-14T02:06:00Z</dcterms:created>
  <dcterms:modified xsi:type="dcterms:W3CDTF">2024-09-14T02:06:00Z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5C638063497A4977B4332E333CDED851</vt:lpwstr>
  </property>
</Properties>
</file>