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14:paraId="75E7A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14:paraId="6A5AD2C5">
            <w:pPr>
              <w:pStyle w:val="8"/>
              <w:spacing w:line="550" w:lineRule="exact"/>
              <w:jc w:val="both"/>
              <w:rPr>
                <w:rFonts w:ascii="仿宋" w:hAnsi="仿宋" w:eastAsia="仿宋" w:cs="仿宋"/>
                <w:b/>
                <w:bCs/>
                <w:color w:val="FF0000"/>
                <w:sz w:val="22"/>
                <w:szCs w:val="22"/>
              </w:rPr>
            </w:pPr>
          </w:p>
        </w:tc>
      </w:tr>
      <w:tr w14:paraId="7614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14:paraId="7FE8E7EA">
            <w:pPr>
              <w:ind w:right="284" w:rightChars="129"/>
              <w:jc w:val="center"/>
              <w:rPr>
                <w:rFonts w:ascii="仿宋" w:hAnsi="仿宋" w:eastAsia="仿宋" w:cs="仿宋"/>
                <w:b/>
                <w:bCs/>
                <w:color w:val="FF0000"/>
              </w:rPr>
            </w:pPr>
            <w:r>
              <w:rPr>
                <w:rFonts w:ascii="宋体" w:hAnsi="宋体" w:eastAsia="宋体" w:cs="宋体"/>
                <w:b/>
                <w:sz w:val="52"/>
              </w:rPr>
              <w:t xml:space="preserve">2025年度 </w:t>
            </w:r>
            <w:r>
              <w:rPr>
                <w:rFonts w:ascii="宋体" w:hAnsi="宋体" w:eastAsia="宋体" w:cs="宋体"/>
                <w:b/>
                <w:sz w:val="52"/>
              </w:rPr>
              <w:br w:type="textWrapping"/>
            </w:r>
            <w:r>
              <w:rPr>
                <w:rFonts w:ascii="宋体" w:hAnsi="宋体" w:eastAsia="宋体" w:cs="宋体"/>
                <w:b/>
                <w:sz w:val="52"/>
              </w:rPr>
              <w:t xml:space="preserve">南京市江宁区人民政府汤山街道办事处 </w:t>
            </w:r>
            <w:r>
              <w:rPr>
                <w:rFonts w:ascii="宋体" w:hAnsi="宋体" w:eastAsia="宋体" w:cs="宋体"/>
                <w:b/>
                <w:sz w:val="52"/>
              </w:rPr>
              <w:br w:type="textWrapping"/>
            </w:r>
            <w:r>
              <w:rPr>
                <w:rFonts w:ascii="宋体" w:hAnsi="宋体" w:eastAsia="宋体" w:cs="宋体"/>
                <w:b/>
                <w:sz w:val="52"/>
              </w:rPr>
              <w:t>部门预算公开</w:t>
            </w:r>
          </w:p>
        </w:tc>
      </w:tr>
    </w:tbl>
    <w:p w14:paraId="6B06A8EB">
      <w:pPr>
        <w:ind w:right="284" w:rightChars="129"/>
        <w:jc w:val="both"/>
        <w:rPr>
          <w:rFonts w:ascii="宋体" w:hAnsi="宋体" w:eastAsia="宋体" w:cs="宋体"/>
          <w:b/>
          <w:bCs/>
          <w:sz w:val="52"/>
          <w:szCs w:val="52"/>
        </w:rPr>
        <w:sectPr>
          <w:headerReference r:id="rId5" w:type="first"/>
          <w:footerReference r:id="rId8" w:type="first"/>
          <w:headerReference r:id="rId3" w:type="default"/>
          <w:footerReference r:id="rId6" w:type="default"/>
          <w:headerReference r:id="rId4" w:type="even"/>
          <w:footerReference r:id="rId7" w:type="even"/>
          <w:pgSz w:w="11906" w:h="16838"/>
          <w:pgMar w:top="1580" w:right="1020" w:bottom="770" w:left="1020" w:header="170" w:footer="280" w:gutter="0"/>
          <w:cols w:space="720" w:num="1"/>
          <w:formProt w:val="0"/>
          <w:titlePg/>
          <w:docGrid w:linePitch="100" w:charSpace="0"/>
        </w:sectPr>
      </w:pPr>
    </w:p>
    <w:p w14:paraId="3850E048">
      <w:pPr>
        <w:pStyle w:val="8"/>
        <w:spacing w:before="4"/>
        <w:rPr>
          <w:rFonts w:ascii="华文仿宋" w:hAnsi="华文仿宋" w:eastAsia="华文仿宋" w:cs="仿宋"/>
          <w:sz w:val="10"/>
        </w:rPr>
      </w:pPr>
    </w:p>
    <w:p w14:paraId="5BC8C9B4">
      <w:pPr>
        <w:pStyle w:val="3"/>
        <w:tabs>
          <w:tab w:val="left" w:pos="880"/>
        </w:tabs>
        <w:snapToGrid w:val="0"/>
        <w:ind w:right="313"/>
        <w:rPr>
          <w:rFonts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02B580BA">
      <w:pPr>
        <w:pStyle w:val="8"/>
        <w:snapToGrid w:val="0"/>
        <w:spacing w:before="7"/>
        <w:rPr>
          <w:rFonts w:ascii="仿宋" w:hAnsi="仿宋" w:eastAsia="仿宋" w:cs="仿宋"/>
          <w:sz w:val="27"/>
        </w:rPr>
      </w:pPr>
    </w:p>
    <w:p w14:paraId="1DF625C5">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rPr>
        <w:t>部门</w:t>
      </w:r>
      <w:r>
        <w:rPr>
          <w:rFonts w:hint="eastAsia" w:ascii="仿宋" w:hAnsi="仿宋" w:eastAsia="仿宋" w:cs="仿宋"/>
          <w:b/>
          <w:bCs/>
        </w:rPr>
        <w:t>概况</w:t>
      </w:r>
    </w:p>
    <w:p w14:paraId="3689C365">
      <w:pPr>
        <w:pStyle w:val="8"/>
        <w:tabs>
          <w:tab w:val="left" w:pos="2249"/>
        </w:tabs>
        <w:snapToGrid w:val="0"/>
        <w:spacing w:line="312" w:lineRule="auto"/>
        <w:ind w:left="671" w:leftChars="300" w:hanging="11"/>
        <w:jc w:val="both"/>
        <w:rPr>
          <w:rFonts w:ascii="仿宋" w:hAnsi="仿宋" w:eastAsia="仿宋" w:cs="仿宋"/>
        </w:rPr>
      </w:pPr>
      <w:r>
        <w:rPr>
          <w:rFonts w:hint="eastAsia" w:ascii="仿宋" w:hAnsi="仿宋" w:eastAsia="仿宋" w:cs="仿宋"/>
        </w:rPr>
        <w:t>一、主要职能</w:t>
      </w:r>
    </w:p>
    <w:p w14:paraId="6AD80025">
      <w:pPr>
        <w:pStyle w:val="8"/>
        <w:tabs>
          <w:tab w:val="left" w:pos="2249"/>
        </w:tabs>
        <w:snapToGrid w:val="0"/>
        <w:spacing w:line="312" w:lineRule="auto"/>
        <w:ind w:left="671" w:leftChars="300" w:hanging="11"/>
        <w:jc w:val="both"/>
        <w:rPr>
          <w:rFonts w:ascii="仿宋" w:hAnsi="仿宋" w:eastAsia="仿宋" w:cs="仿宋"/>
        </w:rPr>
      </w:pPr>
      <w:r>
        <w:rPr>
          <w:rFonts w:hint="eastAsia" w:ascii="仿宋" w:hAnsi="仿宋" w:eastAsia="仿宋" w:cs="仿宋"/>
        </w:rPr>
        <w:t>二、</w:t>
      </w:r>
      <w:r>
        <w:rPr>
          <w:rFonts w:hint="eastAsia" w:ascii="仿宋" w:hAnsi="仿宋" w:eastAsia="仿宋" w:cs="仿宋"/>
          <w:lang w:val="en-US"/>
        </w:rPr>
        <w:t>部门</w:t>
      </w:r>
      <w:r>
        <w:rPr>
          <w:rFonts w:hint="eastAsia" w:ascii="仿宋" w:hAnsi="仿宋" w:eastAsia="仿宋" w:cs="仿宋"/>
        </w:rPr>
        <w:t>机构设置及预算单位构成情况</w:t>
      </w:r>
    </w:p>
    <w:p w14:paraId="7E076E8C">
      <w:pPr>
        <w:pStyle w:val="8"/>
        <w:tabs>
          <w:tab w:val="left" w:pos="2249"/>
        </w:tabs>
        <w:snapToGrid w:val="0"/>
        <w:spacing w:line="312" w:lineRule="auto"/>
        <w:ind w:left="671" w:leftChars="300" w:hanging="11"/>
        <w:jc w:val="both"/>
        <w:rPr>
          <w:rFonts w:ascii="仿宋" w:hAnsi="仿宋" w:eastAsia="仿宋" w:cs="仿宋"/>
        </w:rPr>
      </w:pPr>
      <w:r>
        <w:rPr>
          <w:rFonts w:hint="eastAsia" w:ascii="仿宋" w:hAnsi="仿宋" w:eastAsia="仿宋" w:cs="仿宋"/>
        </w:rPr>
        <w:t>三、2025年度</w:t>
      </w:r>
      <w:r>
        <w:rPr>
          <w:rFonts w:hint="eastAsia" w:ascii="仿宋" w:hAnsi="仿宋" w:eastAsia="仿宋" w:cs="仿宋"/>
          <w:lang w:val="en-US"/>
        </w:rPr>
        <w:t>部门</w:t>
      </w:r>
      <w:r>
        <w:rPr>
          <w:rFonts w:hint="eastAsia" w:ascii="仿宋" w:hAnsi="仿宋" w:eastAsia="仿宋" w:cs="仿宋"/>
        </w:rPr>
        <w:t>主要工作任务及目标</w:t>
      </w:r>
    </w:p>
    <w:p w14:paraId="6DECF31C">
      <w:pPr>
        <w:pStyle w:val="8"/>
        <w:snapToGrid w:val="0"/>
        <w:spacing w:line="312" w:lineRule="auto"/>
        <w:ind w:left="671" w:leftChars="300" w:hanging="11"/>
        <w:jc w:val="both"/>
        <w:rPr>
          <w:rFonts w:ascii="仿宋" w:hAnsi="仿宋" w:eastAsia="仿宋" w:cs="仿宋"/>
          <w:b/>
          <w:bCs/>
        </w:rPr>
      </w:pPr>
      <w:r>
        <w:rPr>
          <w:rFonts w:hint="eastAsia" w:ascii="仿宋" w:hAnsi="仿宋" w:eastAsia="仿宋" w:cs="仿宋"/>
          <w:b/>
          <w:bCs/>
          <w:lang w:val="en-US"/>
        </w:rPr>
        <w:t xml:space="preserve">第二部分 </w:t>
      </w:r>
      <w:r>
        <w:rPr>
          <w:rFonts w:hint="eastAsia" w:ascii="仿宋" w:hAnsi="仿宋" w:eastAsia="仿宋" w:cs="仿宋"/>
          <w:b/>
          <w:bCs/>
          <w:color w:val="000000"/>
          <w:sz w:val="30"/>
          <w:szCs w:val="30"/>
          <w:lang w:val="en-US"/>
        </w:rPr>
        <w:t>2025</w:t>
      </w:r>
      <w:r>
        <w:rPr>
          <w:rFonts w:hint="eastAsia" w:ascii="仿宋" w:hAnsi="仿宋" w:eastAsia="仿宋" w:cs="仿宋"/>
          <w:b/>
          <w:bCs/>
          <w:lang w:val="en-US"/>
        </w:rPr>
        <w:t>年度</w:t>
      </w:r>
      <w:r>
        <w:rPr>
          <w:rFonts w:ascii="仿宋" w:hAnsi="仿宋" w:eastAsia="仿宋" w:cs="仿宋"/>
          <w:b/>
        </w:rPr>
        <w:t>部门预算表</w:t>
      </w:r>
    </w:p>
    <w:p w14:paraId="58E7BDF4">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一、收支总表</w:t>
      </w:r>
    </w:p>
    <w:p w14:paraId="71495619">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二、收入总表</w:t>
      </w:r>
    </w:p>
    <w:p w14:paraId="1B0E69F9">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三、支出总表</w:t>
      </w:r>
    </w:p>
    <w:p w14:paraId="6D176156">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四、财政拨款收支总表</w:t>
      </w:r>
    </w:p>
    <w:p w14:paraId="6CFB7413">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五、财政拨款支出表（功能科目）</w:t>
      </w:r>
    </w:p>
    <w:p w14:paraId="5C715579">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六、财政拨款基本支出表（经济科目）</w:t>
      </w:r>
    </w:p>
    <w:p w14:paraId="421CF553">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七、一般公共预算支出表</w:t>
      </w:r>
    </w:p>
    <w:p w14:paraId="21C24EDE">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八、一般公共预算基本支出表</w:t>
      </w:r>
    </w:p>
    <w:p w14:paraId="194F60D1">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九、一般公共预算“三公”经费、会议费、培训费支出表</w:t>
      </w:r>
    </w:p>
    <w:p w14:paraId="3E90A81F">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十、政府性基金预算支出表</w:t>
      </w:r>
    </w:p>
    <w:p w14:paraId="5270BE46">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十</w:t>
      </w:r>
      <w:r>
        <w:rPr>
          <w:rFonts w:hint="eastAsia" w:ascii="仿宋" w:hAnsi="仿宋" w:eastAsia="仿宋" w:cs="仿宋"/>
          <w:lang w:val="en-US"/>
        </w:rPr>
        <w:t>一</w:t>
      </w:r>
      <w:r>
        <w:rPr>
          <w:rFonts w:hint="eastAsia" w:ascii="仿宋" w:hAnsi="仿宋" w:eastAsia="仿宋" w:cs="仿宋"/>
        </w:rPr>
        <w:t>、国有资本经营预算支出预算表</w:t>
      </w:r>
    </w:p>
    <w:p w14:paraId="248D7C1F">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、一般公共预算机关运行经费支出预算表</w:t>
      </w:r>
    </w:p>
    <w:p w14:paraId="098C82AD">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、政府采购支出表</w:t>
      </w:r>
    </w:p>
    <w:p w14:paraId="1C3D3C5D">
      <w:pPr>
        <w:pStyle w:val="8"/>
        <w:snapToGrid w:val="0"/>
        <w:spacing w:line="312" w:lineRule="auto"/>
        <w:ind w:left="671" w:leftChars="300" w:right="506" w:hanging="11"/>
        <w:jc w:val="both"/>
        <w:rPr>
          <w:rFonts w:ascii="仿宋" w:hAnsi="仿宋" w:eastAsia="仿宋" w:cs="仿宋"/>
          <w:b/>
          <w:bCs/>
          <w:color w:val="000000"/>
          <w:sz w:val="30"/>
          <w:szCs w:val="30"/>
          <w:lang w:val="en-US"/>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rPr>
        <w:t>2025年度</w:t>
      </w:r>
      <w:r>
        <w:rPr>
          <w:rFonts w:ascii="仿宋" w:hAnsi="仿宋" w:eastAsia="仿宋" w:cs="仿宋"/>
          <w:b/>
          <w:color w:val="000000"/>
          <w:sz w:val="30"/>
        </w:rPr>
        <w:t>部门</w:t>
      </w:r>
      <w:r>
        <w:rPr>
          <w:rFonts w:hint="eastAsia" w:ascii="仿宋" w:hAnsi="仿宋" w:eastAsia="仿宋" w:cs="仿宋"/>
          <w:b/>
          <w:bCs/>
          <w:color w:val="000000"/>
          <w:sz w:val="30"/>
          <w:szCs w:val="30"/>
          <w:lang w:val="en-US"/>
        </w:rPr>
        <w:t>预算情况说明</w:t>
      </w:r>
    </w:p>
    <w:p w14:paraId="38CD9176">
      <w:pPr>
        <w:pStyle w:val="8"/>
        <w:snapToGrid w:val="0"/>
        <w:spacing w:line="312" w:lineRule="auto"/>
        <w:ind w:left="671" w:leftChars="300" w:right="2575" w:hanging="11"/>
        <w:jc w:val="both"/>
        <w:rPr>
          <w:rFonts w:ascii="仿宋" w:hAnsi="仿宋" w:eastAsia="仿宋" w:cs="仿宋"/>
          <w:b/>
          <w:bCs/>
          <w:color w:val="000000"/>
          <w:sz w:val="30"/>
          <w:szCs w:val="30"/>
          <w:lang w:val="en-US"/>
        </w:rPr>
      </w:pPr>
      <w:r>
        <w:rPr>
          <w:rFonts w:hint="eastAsia" w:ascii="仿宋" w:hAnsi="仿宋" w:eastAsia="仿宋" w:cs="仿宋"/>
          <w:b/>
          <w:bCs/>
          <w:lang w:val="en-US"/>
        </w:rPr>
        <w:t>第四部分 名词解释</w:t>
      </w:r>
    </w:p>
    <w:p w14:paraId="0AEEFB9E">
      <w:pPr>
        <w:pStyle w:val="8"/>
        <w:snapToGrid w:val="0"/>
        <w:spacing w:line="312" w:lineRule="auto"/>
        <w:ind w:left="669" w:leftChars="300" w:right="2414" w:hanging="9"/>
        <w:jc w:val="both"/>
        <w:rPr>
          <w:rFonts w:ascii="仿宋" w:hAnsi="仿宋" w:eastAsia="仿宋" w:cs="仿宋"/>
        </w:rPr>
        <w:sectPr>
          <w:footerReference r:id="rId9" w:type="default"/>
          <w:pgSz w:w="11906" w:h="16838"/>
          <w:pgMar w:top="1580" w:right="1020" w:bottom="770" w:left="1020" w:header="170" w:footer="280" w:gutter="0"/>
          <w:pgNumType w:fmt="numberInDash" w:start="1"/>
          <w:cols w:space="720" w:num="1"/>
          <w:formProt w:val="0"/>
          <w:docGrid w:linePitch="100" w:charSpace="0"/>
        </w:sectPr>
      </w:pPr>
    </w:p>
    <w:p w14:paraId="1AB343FE">
      <w:pPr>
        <w:pStyle w:val="8"/>
        <w:spacing w:before="1"/>
        <w:rPr>
          <w:rFonts w:ascii="华文仿宋" w:hAnsi="华文仿宋" w:eastAsia="华文仿宋" w:cs="仿宋"/>
          <w:sz w:val="14"/>
        </w:rPr>
      </w:pPr>
    </w:p>
    <w:p w14:paraId="063D1A48">
      <w:pPr>
        <w:pStyle w:val="5"/>
        <w:tabs>
          <w:tab w:val="left" w:pos="4395"/>
        </w:tabs>
        <w:spacing w:line="606" w:lineRule="exact"/>
        <w:ind w:right="504" w:rightChars="229"/>
        <w:rPr>
          <w:rFonts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rPr>
        <w:t xml:space="preserve"> </w:t>
      </w:r>
      <w:r>
        <w:rPr>
          <w:rFonts w:hint="eastAsia" w:ascii="仿宋" w:hAnsi="仿宋" w:eastAsia="仿宋" w:cs="仿宋"/>
          <w:b/>
          <w:bCs/>
        </w:rPr>
        <w:t>部门概况</w:t>
      </w:r>
    </w:p>
    <w:p w14:paraId="6F7418EA">
      <w:pPr>
        <w:ind w:right="504" w:rightChars="229"/>
        <w:jc w:val="both"/>
      </w:pPr>
    </w:p>
    <w:p w14:paraId="7787CBE6">
      <w:pPr>
        <w:pStyle w:val="8"/>
        <w:spacing w:line="360" w:lineRule="auto"/>
        <w:ind w:left="440" w:leftChars="200" w:right="504" w:rightChars="229" w:firstLine="658"/>
        <w:jc w:val="both"/>
        <w:rPr>
          <w:rFonts w:ascii="仿宋" w:hAnsi="仿宋" w:eastAsia="仿宋" w:cs="仿宋"/>
          <w:b/>
          <w:bCs/>
        </w:rPr>
      </w:pPr>
      <w:r>
        <w:rPr>
          <w:rFonts w:hint="eastAsia" w:ascii="仿宋" w:hAnsi="仿宋" w:eastAsia="仿宋" w:cs="仿宋"/>
          <w:b/>
          <w:bCs/>
        </w:rPr>
        <w:t>一、主要职能</w:t>
      </w:r>
    </w:p>
    <w:p w14:paraId="6025D76D">
      <w:pPr>
        <w:pStyle w:val="8"/>
        <w:spacing w:line="360" w:lineRule="auto"/>
        <w:ind w:left="440" w:leftChars="200" w:right="504" w:rightChars="229" w:firstLine="658"/>
        <w:jc w:val="both"/>
        <w:rPr>
          <w:rFonts w:hint="eastAsia" w:ascii="仿宋" w:hAnsi="仿宋" w:eastAsia="仿宋" w:cs="仿宋"/>
        </w:rPr>
      </w:pPr>
      <w:r>
        <w:rPr>
          <w:rFonts w:hint="eastAsia" w:ascii="仿宋" w:hAnsi="仿宋" w:eastAsia="仿宋" w:cs="仿宋"/>
        </w:rPr>
        <w:t>（一）宣传贯彻党的路线、方针、政策和国家的法律法规</w:t>
      </w:r>
      <w:r>
        <w:rPr>
          <w:rFonts w:hint="eastAsia" w:ascii="仿宋" w:hAnsi="仿宋" w:eastAsia="仿宋" w:cs="仿宋"/>
          <w:lang w:eastAsia="zh-CN"/>
        </w:rPr>
        <w:t>，</w:t>
      </w:r>
      <w:bookmarkStart w:id="0" w:name="_GoBack"/>
      <w:bookmarkEnd w:id="0"/>
      <w:r>
        <w:rPr>
          <w:rFonts w:hint="eastAsia" w:ascii="仿宋" w:hAnsi="仿宋" w:eastAsia="仿宋" w:cs="仿宋"/>
        </w:rPr>
        <w:t>全面落实上级党组织、政府的重大决策和工作部署。研究决定街道党的建设、区域发展、公共服务、公共管理、公共安全等方面的重大问题。</w:t>
      </w:r>
    </w:p>
    <w:p w14:paraId="709406F1">
      <w:pPr>
        <w:pStyle w:val="8"/>
        <w:spacing w:line="360" w:lineRule="auto"/>
        <w:ind w:left="440" w:leftChars="200" w:right="504" w:rightChars="229" w:firstLine="658"/>
        <w:jc w:val="both"/>
        <w:rPr>
          <w:rFonts w:hint="eastAsia" w:ascii="仿宋" w:hAnsi="仿宋" w:eastAsia="仿宋" w:cs="仿宋"/>
        </w:rPr>
      </w:pPr>
      <w:r>
        <w:rPr>
          <w:rFonts w:hint="eastAsia" w:ascii="仿宋" w:hAnsi="仿宋" w:eastAsia="仿宋" w:cs="仿宋"/>
        </w:rPr>
        <w:t>（二）加强党的建设。践行新时代党的建设总要求，履行全面从严治党主体责任，坚持把党的领导贯穿基层治理、乡村振兴全过程和各方面，强化街道“治理枢纽”作用，完善街道“大工委”、社区“大党委”机制，增强基层党组织政治功能和组织功能。</w:t>
      </w:r>
    </w:p>
    <w:p w14:paraId="1EF084DA">
      <w:pPr>
        <w:pStyle w:val="8"/>
        <w:spacing w:line="360" w:lineRule="auto"/>
        <w:ind w:left="440" w:leftChars="200" w:right="504" w:rightChars="229" w:firstLine="658"/>
        <w:jc w:val="both"/>
        <w:rPr>
          <w:rFonts w:hint="eastAsia" w:ascii="仿宋" w:hAnsi="仿宋" w:eastAsia="仿宋" w:cs="仿宋"/>
        </w:rPr>
      </w:pPr>
      <w:r>
        <w:rPr>
          <w:rFonts w:hint="eastAsia" w:ascii="仿宋" w:hAnsi="仿宋" w:eastAsia="仿宋" w:cs="仿宋"/>
        </w:rPr>
        <w:t>（三）统筹区域发展。统筹落实辖区内经济社会发展的重大决策部署，参与辖区建设规划和公共服务设施布局，落实乡村现代产业体系建设、和美乡村建设、城乡融合发展、农村改革创新等工作，负责辖区内财政资产监督管理工作，做好统计调查及审计等工作，推动辖区健康有序高质量发展。</w:t>
      </w:r>
    </w:p>
    <w:p w14:paraId="61E892DB">
      <w:pPr>
        <w:pStyle w:val="8"/>
        <w:spacing w:line="360" w:lineRule="auto"/>
        <w:ind w:left="440" w:leftChars="200" w:right="504" w:rightChars="229" w:firstLine="658"/>
        <w:jc w:val="both"/>
        <w:rPr>
          <w:rFonts w:hint="eastAsia" w:ascii="仿宋" w:hAnsi="仿宋" w:eastAsia="仿宋" w:cs="仿宋"/>
        </w:rPr>
      </w:pPr>
      <w:r>
        <w:rPr>
          <w:rFonts w:hint="eastAsia" w:ascii="仿宋" w:hAnsi="仿宋" w:eastAsia="仿宋" w:cs="仿宋"/>
        </w:rPr>
        <w:t>（四）组织公共服务。组织实施与居民生活密切相关的各项公共服务，贯彻落实民生领域相关政策法规，构建便民化审批服务体系，优化公共服务供给模式。指导和协调社区（村）居（村）民委员会群众自治组织开展工作。</w:t>
      </w:r>
    </w:p>
    <w:p w14:paraId="6F7233BB">
      <w:pPr>
        <w:pStyle w:val="8"/>
        <w:spacing w:line="360" w:lineRule="auto"/>
        <w:ind w:left="440" w:leftChars="200" w:right="504" w:rightChars="229" w:firstLine="658"/>
        <w:jc w:val="both"/>
        <w:rPr>
          <w:rFonts w:hint="eastAsia" w:ascii="仿宋" w:hAnsi="仿宋" w:eastAsia="仿宋" w:cs="仿宋"/>
        </w:rPr>
      </w:pPr>
      <w:r>
        <w:rPr>
          <w:rFonts w:hint="eastAsia" w:ascii="仿宋" w:hAnsi="仿宋" w:eastAsia="仿宋" w:cs="仿宋"/>
        </w:rPr>
        <w:t>（五）加强平安建设。负责辖区内社会治安综合治理工作，落实平安法治建设的属地责任，强化信访和矛盾纠纷调解工作，维护社会和谐稳定。</w:t>
      </w:r>
    </w:p>
    <w:p w14:paraId="1DEDDE66">
      <w:pPr>
        <w:pStyle w:val="8"/>
        <w:spacing w:line="360" w:lineRule="auto"/>
        <w:ind w:left="440" w:leftChars="200" w:right="504" w:rightChars="229" w:firstLine="658"/>
        <w:jc w:val="both"/>
        <w:rPr>
          <w:rFonts w:hint="eastAsia" w:ascii="仿宋" w:hAnsi="仿宋" w:eastAsia="仿宋" w:cs="仿宋"/>
        </w:rPr>
      </w:pPr>
      <w:r>
        <w:rPr>
          <w:rFonts w:hint="eastAsia" w:ascii="仿宋" w:hAnsi="仿宋" w:eastAsia="仿宋" w:cs="仿宋"/>
        </w:rPr>
        <w:t>（六）实施综合管理。组织领导和综合协调辖区内地区性</w:t>
      </w:r>
      <w:r>
        <w:rPr>
          <w:rFonts w:hint="eastAsia" w:ascii="仿宋" w:hAnsi="仿宋" w:eastAsia="仿宋" w:cs="仿宋"/>
          <w:lang w:eastAsia="zh-CN"/>
        </w:rPr>
        <w:t>、</w:t>
      </w:r>
      <w:r>
        <w:rPr>
          <w:rFonts w:hint="eastAsia" w:ascii="仿宋" w:hAnsi="仿宋" w:eastAsia="仿宋" w:cs="仿宋"/>
        </w:rPr>
        <w:t>综合性社会管理和文明城市创建工作，负责城乡建设、市容环境</w:t>
      </w:r>
      <w:r>
        <w:rPr>
          <w:rFonts w:hint="eastAsia" w:ascii="仿宋" w:hAnsi="仿宋" w:eastAsia="仿宋" w:cs="仿宋"/>
          <w:lang w:eastAsia="zh-CN"/>
        </w:rPr>
        <w:t>、</w:t>
      </w:r>
      <w:r>
        <w:rPr>
          <w:rFonts w:hint="eastAsia" w:ascii="仿宋" w:hAnsi="仿宋" w:eastAsia="仿宋" w:cs="仿宋"/>
        </w:rPr>
        <w:t>公共卫生、应急处置、市场监督等综合管理工作，承担辖区内安全生产监督管理职责。</w:t>
      </w:r>
    </w:p>
    <w:p w14:paraId="282EA5FB">
      <w:pPr>
        <w:pStyle w:val="8"/>
        <w:spacing w:line="360" w:lineRule="auto"/>
        <w:ind w:left="440" w:leftChars="200" w:right="504" w:rightChars="229" w:firstLine="658"/>
        <w:jc w:val="both"/>
        <w:rPr>
          <w:rFonts w:hint="eastAsia" w:ascii="仿宋" w:hAnsi="仿宋" w:eastAsia="仿宋" w:cs="仿宋"/>
        </w:rPr>
      </w:pPr>
      <w:r>
        <w:rPr>
          <w:rFonts w:hint="eastAsia" w:ascii="仿宋" w:hAnsi="仿宋" w:eastAsia="仿宋" w:cs="仿宋"/>
        </w:rPr>
        <w:t>（七）统一指挥调度。依托“一网统管”综合管理平台，负责辖区内城市运行和社会治理指挥调度工作，实现层级间、部门间的协作联动，负责网格化服务管理工作。</w:t>
      </w:r>
    </w:p>
    <w:p w14:paraId="6C978781">
      <w:pPr>
        <w:pStyle w:val="8"/>
        <w:spacing w:line="360" w:lineRule="auto"/>
        <w:ind w:left="440" w:leftChars="200" w:right="504" w:rightChars="229" w:firstLine="658"/>
        <w:jc w:val="both"/>
        <w:rPr>
          <w:rFonts w:hint="eastAsia" w:ascii="仿宋" w:hAnsi="仿宋" w:eastAsia="仿宋" w:cs="仿宋"/>
        </w:rPr>
      </w:pPr>
      <w:r>
        <w:rPr>
          <w:rFonts w:hint="eastAsia" w:ascii="仿宋" w:hAnsi="仿宋" w:eastAsia="仿宋" w:cs="仿宋"/>
        </w:rPr>
        <w:t>（八）综合行政执法。依法负责辖区内综合行政执法相关工作，统筹辖区内执法力量，建立健全统一指挥协调、协同监管机制。</w:t>
      </w:r>
    </w:p>
    <w:p w14:paraId="67C6176A">
      <w:pPr>
        <w:pStyle w:val="8"/>
        <w:spacing w:line="360" w:lineRule="auto"/>
        <w:ind w:left="440" w:leftChars="200" w:right="504" w:rightChars="229" w:firstLine="658"/>
        <w:jc w:val="both"/>
        <w:rPr>
          <w:rFonts w:ascii="仿宋" w:hAnsi="仿宋" w:eastAsia="仿宋" w:cs="仿宋"/>
          <w:lang w:val="en-US"/>
        </w:rPr>
      </w:pPr>
      <w:r>
        <w:rPr>
          <w:rFonts w:hint="eastAsia" w:ascii="仿宋" w:hAnsi="仿宋" w:eastAsia="仿宋" w:cs="仿宋"/>
        </w:rPr>
        <w:t>（九）完成区委、区政府交办的其他工作</w:t>
      </w:r>
      <w:r>
        <w:rPr>
          <w:rFonts w:ascii="仿宋" w:hAnsi="仿宋" w:eastAsia="仿宋" w:cs="仿宋"/>
        </w:rPr>
        <w:t>。</w:t>
      </w:r>
    </w:p>
    <w:p w14:paraId="26253A25">
      <w:pPr>
        <w:pStyle w:val="8"/>
        <w:spacing w:line="360" w:lineRule="auto"/>
        <w:ind w:left="440" w:leftChars="200" w:right="504" w:rightChars="229" w:firstLine="658"/>
        <w:jc w:val="both"/>
        <w:rPr>
          <w:rFonts w:ascii="仿宋" w:hAnsi="仿宋" w:eastAsia="仿宋" w:cs="仿宋"/>
          <w:b/>
          <w:bCs/>
        </w:rPr>
      </w:pPr>
      <w:r>
        <w:rPr>
          <w:rFonts w:hint="eastAsia" w:ascii="仿宋" w:hAnsi="仿宋" w:eastAsia="仿宋" w:cs="仿宋"/>
          <w:b/>
          <w:bCs/>
        </w:rPr>
        <w:t>二、</w:t>
      </w:r>
      <w:r>
        <w:rPr>
          <w:rFonts w:ascii="仿宋" w:hAnsi="仿宋" w:eastAsia="仿宋" w:cs="仿宋"/>
          <w:b/>
        </w:rPr>
        <w:t>部门</w:t>
      </w:r>
      <w:r>
        <w:rPr>
          <w:rFonts w:hint="eastAsia" w:ascii="仿宋" w:hAnsi="仿宋" w:eastAsia="仿宋" w:cs="仿宋"/>
          <w:b/>
          <w:bCs/>
        </w:rPr>
        <w:t>机构设置及预算单位构成情况</w:t>
      </w:r>
    </w:p>
    <w:p w14:paraId="52F35141">
      <w:pPr>
        <w:pStyle w:val="8"/>
        <w:spacing w:line="360" w:lineRule="auto"/>
        <w:ind w:left="440" w:leftChars="200" w:right="504" w:rightChars="229" w:firstLine="658"/>
        <w:jc w:val="both"/>
        <w:rPr>
          <w:rFonts w:ascii="仿宋" w:hAnsi="仿宋" w:eastAsia="仿宋" w:cs="仿宋"/>
          <w:lang w:val="en-US"/>
        </w:rPr>
      </w:pPr>
      <w:r>
        <w:rPr>
          <w:rFonts w:hint="eastAsia" w:ascii="仿宋" w:hAnsi="仿宋" w:eastAsia="仿宋" w:cs="仿宋"/>
          <w:lang w:val="en-US"/>
        </w:rPr>
        <w:t>1.</w:t>
      </w:r>
      <w:r>
        <w:rPr>
          <w:rFonts w:hint="eastAsia" w:ascii="仿宋" w:hAnsi="仿宋" w:eastAsia="仿宋" w:cs="仿宋"/>
        </w:rPr>
        <w:t>根据</w:t>
      </w:r>
      <w:r>
        <w:rPr>
          <w:rFonts w:hint="eastAsia" w:ascii="仿宋" w:hAnsi="仿宋" w:eastAsia="仿宋" w:cs="仿宋"/>
          <w:lang w:val="en-US"/>
        </w:rPr>
        <w:t>部门</w:t>
      </w:r>
      <w:r>
        <w:rPr>
          <w:rFonts w:hint="eastAsia" w:ascii="仿宋" w:hAnsi="仿宋" w:eastAsia="仿宋" w:cs="仿宋"/>
        </w:rPr>
        <w:t>职责分工，</w:t>
      </w:r>
      <w:r>
        <w:rPr>
          <w:rFonts w:ascii="仿宋" w:hAnsi="仿宋" w:eastAsia="仿宋" w:cs="仿宋"/>
        </w:rPr>
        <w:t>本部门内设机构包括：综合事务办公室、党建工作办公室、民生保障办公室（退役军人服务站）、财政与经济发展办公室、城乡建设管理办公室、农村工作办公室、城市运行与平安法治办公室、便民服务中心、综合行政执法办公室。本部门下属单位包括：南京市江宁区汤山街道农业服务中心，南京市江宁区汤山街道建设管理服务所，南京市江宁区汤山街道会计服务中心，南京市江宁区汤山街道文化体育服务中心，南京市江宁区汤山街道党建服务中心，南京市江宁区汤山街道劳动和社会保障所，南京市江宁区汤山街道企业服务中心，南京市江宁区汤山街道农机管理服务站，南京市江宁区汤山街道动物疫病防治站，南京市江宁区汤山街道综合行政检查执法大队，南京市江宁区汤山中心幼儿园，南京市江宁区汤山孔山路幼儿园，南京市江宁区上峰幼儿园，南京市江宁区汤山初级中学，南京市江宁区上峰初级中学，南京市江宁区汤山中心小学，南京市江宁区上峰中心小学，南京市江宁区汤山上善路幼儿园。</w:t>
      </w:r>
    </w:p>
    <w:p w14:paraId="6C255BAF">
      <w:pPr>
        <w:pStyle w:val="8"/>
        <w:spacing w:line="360" w:lineRule="auto"/>
        <w:ind w:left="440" w:leftChars="200" w:right="504" w:rightChars="229" w:firstLine="658"/>
        <w:jc w:val="both"/>
        <w:rPr>
          <w:rFonts w:ascii="仿宋" w:hAnsi="仿宋" w:eastAsia="仿宋" w:cs="仿宋"/>
          <w:lang w:val="en-US"/>
        </w:rPr>
      </w:pPr>
      <w:r>
        <w:rPr>
          <w:rFonts w:hint="eastAsia" w:ascii="仿宋" w:hAnsi="仿宋" w:eastAsia="仿宋" w:cs="仿宋"/>
          <w:lang w:val="en-US"/>
        </w:rPr>
        <w:t>2.</w:t>
      </w:r>
      <w:r>
        <w:rPr>
          <w:rFonts w:hint="eastAsia" w:ascii="仿宋" w:hAnsi="仿宋" w:eastAsia="仿宋" w:cs="仿宋"/>
        </w:rPr>
        <w:t>从预算单位构成看，纳入本</w:t>
      </w:r>
      <w:r>
        <w:rPr>
          <w:rFonts w:hint="eastAsia" w:ascii="仿宋" w:hAnsi="仿宋" w:eastAsia="仿宋" w:cs="仿宋"/>
          <w:lang w:val="en-US"/>
        </w:rPr>
        <w:t>部门</w:t>
      </w:r>
      <w:r>
        <w:rPr>
          <w:rFonts w:hint="eastAsia" w:ascii="仿宋" w:hAnsi="仿宋" w:eastAsia="仿宋" w:cs="仿宋"/>
        </w:rPr>
        <w:t>2025年</w:t>
      </w:r>
      <w:r>
        <w:rPr>
          <w:rFonts w:hint="eastAsia" w:ascii="仿宋" w:hAnsi="仿宋" w:eastAsia="仿宋" w:cs="仿宋"/>
          <w:lang w:val="en-US"/>
        </w:rPr>
        <w:t>部门</w:t>
      </w:r>
      <w:r>
        <w:rPr>
          <w:rFonts w:hint="eastAsia" w:ascii="仿宋" w:hAnsi="仿宋" w:eastAsia="仿宋" w:cs="仿宋"/>
        </w:rPr>
        <w:t>汇总预算编制范围的预算单位共计</w:t>
      </w:r>
      <w:r>
        <w:rPr>
          <w:rFonts w:ascii="仿宋" w:hAnsi="仿宋" w:eastAsia="仿宋" w:cs="仿宋"/>
        </w:rPr>
        <w:t>19</w:t>
      </w:r>
      <w:r>
        <w:rPr>
          <w:rFonts w:hint="eastAsia" w:ascii="仿宋" w:hAnsi="仿宋" w:eastAsia="仿宋" w:cs="仿宋"/>
        </w:rPr>
        <w:t>家，具体包括：</w:t>
      </w:r>
      <w:r>
        <w:rPr>
          <w:rFonts w:ascii="仿宋" w:hAnsi="仿宋" w:eastAsia="仿宋" w:cs="仿宋"/>
        </w:rPr>
        <w:t>南京市江宁区人民政府汤山街道办事处（本级），南京市江宁区汤山街道农业服务中心，南京市江宁区汤山街道建设管理服务所，南京市江宁区汤山街道会计服务中心，南京市江宁区汤山街道文化体育服务中心，南京市江宁区汤山街道党建服务中心，南京市江宁区汤山街道劳动和社会保障所，南京市江宁区汤山街道企业服务中心，南京市江宁区汤山街道农机管理服务站，南京市江宁区汤山街道动物疫病防治站，南京市江宁区汤山街道综合行政检查执法大队，南京市江宁区汤山中心幼儿园，南京市江宁区汤山孔山路幼儿园，南京市江宁区上峰幼儿园，南京市江宁区汤山初级中学，南京市江宁区上峰初级中学，南京市江宁区汤山中心小学，南京市江宁区上峰中心小学，南京市江宁区汤山上善路幼儿园。</w:t>
      </w:r>
    </w:p>
    <w:p w14:paraId="2E365B2A">
      <w:pPr>
        <w:pStyle w:val="8"/>
        <w:spacing w:line="360" w:lineRule="auto"/>
        <w:ind w:left="440" w:leftChars="200" w:right="504" w:rightChars="229" w:firstLine="658"/>
        <w:jc w:val="both"/>
        <w:rPr>
          <w:rFonts w:ascii="仿宋" w:hAnsi="仿宋" w:eastAsia="仿宋" w:cs="仿宋"/>
          <w:b/>
          <w:bCs/>
        </w:rPr>
      </w:pPr>
      <w:r>
        <w:rPr>
          <w:rFonts w:hint="eastAsia" w:ascii="仿宋" w:hAnsi="仿宋" w:eastAsia="仿宋" w:cs="仿宋"/>
          <w:b/>
          <w:bCs/>
        </w:rPr>
        <w:t>三、2025年度</w:t>
      </w:r>
      <w:r>
        <w:rPr>
          <w:rFonts w:ascii="仿宋" w:hAnsi="仿宋" w:eastAsia="仿宋" w:cs="仿宋"/>
          <w:b/>
        </w:rPr>
        <w:t>部门主要工作任务及目标</w:t>
      </w:r>
    </w:p>
    <w:p w14:paraId="461CC296">
      <w:pPr>
        <w:pStyle w:val="8"/>
        <w:spacing w:line="360" w:lineRule="auto"/>
        <w:ind w:left="440" w:leftChars="200" w:right="504" w:rightChars="229" w:firstLine="658"/>
        <w:jc w:val="both"/>
        <w:rPr>
          <w:rFonts w:hint="eastAsia" w:ascii="仿宋" w:hAnsi="仿宋" w:eastAsia="仿宋" w:cs="仿宋"/>
        </w:rPr>
      </w:pPr>
      <w:r>
        <w:rPr>
          <w:rFonts w:hint="eastAsia" w:ascii="仿宋" w:hAnsi="仿宋" w:eastAsia="仿宋" w:cs="仿宋"/>
        </w:rPr>
        <w:t>一是坚持创新驱动，新质发展与传统转型同步推进。全力服务保障南理工创新港项目，培育壮大汤山智能制造产业集群；加快推动汤山、上峰两个中小工业集中区转型升级，加快重大产业项目建设，全面梳理存量资产资源，进一步激活和释放发展效能。</w:t>
      </w:r>
    </w:p>
    <w:p w14:paraId="39CFA1A1">
      <w:pPr>
        <w:pStyle w:val="8"/>
        <w:spacing w:line="360" w:lineRule="auto"/>
        <w:ind w:left="440" w:leftChars="200" w:right="504" w:rightChars="229" w:firstLine="658"/>
        <w:jc w:val="both"/>
        <w:rPr>
          <w:rFonts w:hint="eastAsia" w:ascii="仿宋" w:hAnsi="仿宋" w:eastAsia="仿宋" w:cs="仿宋"/>
        </w:rPr>
      </w:pPr>
      <w:r>
        <w:rPr>
          <w:rFonts w:hint="eastAsia" w:ascii="仿宋" w:hAnsi="仿宋" w:eastAsia="仿宋" w:cs="仿宋"/>
        </w:rPr>
        <w:t>二是坚持文旅提质，项目建引与消费提振同向发力。深度融合、统筹开发汤山区域农、文、商、体、旅资源，加快推进炎华众康等重大项目落地，积极拓展智慧康养、文旅康养消费新场景。持续打造“跟着赛事去旅行”特色品牌，形成汤山体育旅游的自主品牌和核心项目。</w:t>
      </w:r>
    </w:p>
    <w:p w14:paraId="14110FCA">
      <w:pPr>
        <w:pStyle w:val="8"/>
        <w:spacing w:line="360" w:lineRule="auto"/>
        <w:ind w:left="440" w:leftChars="200" w:right="504" w:rightChars="229" w:firstLine="658"/>
        <w:jc w:val="both"/>
        <w:rPr>
          <w:rFonts w:hint="eastAsia" w:ascii="仿宋" w:hAnsi="仿宋" w:eastAsia="仿宋" w:cs="仿宋"/>
        </w:rPr>
      </w:pPr>
      <w:r>
        <w:rPr>
          <w:rFonts w:hint="eastAsia" w:ascii="仿宋" w:hAnsi="仿宋" w:eastAsia="仿宋" w:cs="仿宋"/>
        </w:rPr>
        <w:t>三是坚持城乡融合，城市管理与乡村振兴互促共荣。进一步完善老旧小区安全设施建设，渐进式推进汤山老集镇业态调整。深入落实粮食安全和耕地保护责任，加快高标准农田建设，强化村集体资产盘活利用，培育研学体验、乡村旅游、健康养老等乡村新业态，不断增加村集体和农民收入。</w:t>
      </w:r>
    </w:p>
    <w:p w14:paraId="4E1D8C64">
      <w:pPr>
        <w:pStyle w:val="8"/>
        <w:spacing w:line="360" w:lineRule="auto"/>
        <w:ind w:left="440" w:leftChars="200" w:right="504" w:rightChars="229" w:firstLine="658"/>
        <w:jc w:val="both"/>
        <w:rPr>
          <w:rFonts w:ascii="仿宋" w:hAnsi="仿宋" w:eastAsia="仿宋" w:cs="仿宋"/>
          <w:lang w:val="en-US"/>
        </w:rPr>
      </w:pPr>
      <w:r>
        <w:rPr>
          <w:rFonts w:hint="eastAsia" w:ascii="仿宋" w:hAnsi="仿宋" w:eastAsia="仿宋" w:cs="仿宋"/>
        </w:rPr>
        <w:t>四是坚持以人为本，安全稳定与民生保障共建共享。持续打好蓝天、碧水、净土三大污染防治攻坚战，加快安置房项目建设，扎实办好一批民生实事。深化“应急管理—消防”一体化运用，不断提升“一网统管”平台感知预警、分析研判、应急处置能力，集中力量解决群众合理诉求，让社会治理更有精度、民生服务更有温度</w:t>
      </w:r>
      <w:r>
        <w:rPr>
          <w:rFonts w:ascii="仿宋" w:hAnsi="仿宋" w:eastAsia="仿宋" w:cs="仿宋"/>
        </w:rPr>
        <w:t>。</w:t>
      </w:r>
    </w:p>
    <w:p w14:paraId="61911B17">
      <w:pPr>
        <w:pStyle w:val="8"/>
        <w:spacing w:line="235" w:lineRule="auto"/>
        <w:ind w:left="669" w:leftChars="300" w:right="2414" w:hanging="9"/>
        <w:jc w:val="both"/>
        <w:rPr>
          <w:rFonts w:ascii="仿宋" w:hAnsi="仿宋" w:eastAsia="仿宋" w:cs="仿宋"/>
        </w:rPr>
        <w:sectPr>
          <w:footerReference r:id="rId10" w:type="default"/>
          <w:pgSz w:w="11906" w:h="16838"/>
          <w:pgMar w:top="1580" w:right="1020" w:bottom="770" w:left="1020" w:header="170" w:footer="280" w:gutter="0"/>
          <w:pgNumType w:fmt="numberInDash"/>
          <w:cols w:space="720" w:num="1"/>
          <w:formProt w:val="0"/>
          <w:docGrid w:linePitch="100" w:charSpace="0"/>
        </w:sectPr>
      </w:pPr>
    </w:p>
    <w:p w14:paraId="19038EA1">
      <w:pPr>
        <w:pStyle w:val="8"/>
        <w:spacing w:line="360" w:lineRule="auto"/>
        <w:ind w:left="440" w:leftChars="200" w:right="504" w:rightChars="229" w:firstLine="658"/>
        <w:jc w:val="both"/>
        <w:rPr>
          <w:rFonts w:ascii="仿宋" w:hAnsi="仿宋" w:eastAsia="仿宋" w:cs="仿宋"/>
          <w:lang w:val="en-US"/>
        </w:rPr>
      </w:pPr>
    </w:p>
    <w:p w14:paraId="0BDAA0B2">
      <w:pPr>
        <w:pStyle w:val="21"/>
        <w:tabs>
          <w:tab w:val="left" w:pos="1609"/>
        </w:tabs>
        <w:spacing w:before="12" w:line="300" w:lineRule="auto"/>
        <w:ind w:left="340" w:right="567" w:firstLine="0"/>
        <w:jc w:val="center"/>
        <w:rPr>
          <w:rFonts w:ascii="仿宋" w:hAnsi="仿宋" w:eastAsia="仿宋" w:cs="仿宋"/>
          <w:b/>
          <w:bCs/>
          <w:sz w:val="44"/>
          <w:szCs w:val="44"/>
        </w:rPr>
      </w:pPr>
    </w:p>
    <w:p w14:paraId="1D600C7C">
      <w:pPr>
        <w:pStyle w:val="21"/>
        <w:tabs>
          <w:tab w:val="left" w:pos="1609"/>
        </w:tabs>
        <w:spacing w:before="12" w:line="300" w:lineRule="auto"/>
        <w:ind w:left="340" w:right="567" w:firstLine="0"/>
        <w:jc w:val="center"/>
        <w:rPr>
          <w:rFonts w:ascii="仿宋" w:hAnsi="仿宋" w:eastAsia="仿宋" w:cs="仿宋"/>
          <w:b/>
          <w:bCs/>
          <w:sz w:val="44"/>
          <w:szCs w:val="44"/>
        </w:rPr>
      </w:pPr>
    </w:p>
    <w:p w14:paraId="0981AAE6">
      <w:pPr>
        <w:pStyle w:val="21"/>
        <w:tabs>
          <w:tab w:val="left" w:pos="1609"/>
        </w:tabs>
        <w:spacing w:before="12" w:line="300" w:lineRule="auto"/>
        <w:ind w:left="340" w:right="567" w:firstLine="0"/>
        <w:jc w:val="center"/>
        <w:rPr>
          <w:rFonts w:ascii="仿宋" w:hAnsi="仿宋" w:eastAsia="仿宋" w:cs="仿宋"/>
          <w:b/>
          <w:bCs/>
          <w:sz w:val="44"/>
          <w:szCs w:val="44"/>
        </w:rPr>
      </w:pPr>
    </w:p>
    <w:p w14:paraId="1768BC20">
      <w:pPr>
        <w:pStyle w:val="21"/>
        <w:tabs>
          <w:tab w:val="left" w:pos="1609"/>
        </w:tabs>
        <w:spacing w:before="12" w:line="300" w:lineRule="auto"/>
        <w:ind w:left="340" w:right="567" w:firstLine="0"/>
        <w:jc w:val="center"/>
        <w:rPr>
          <w:rFonts w:ascii="仿宋" w:hAnsi="仿宋" w:eastAsia="仿宋" w:cs="仿宋"/>
          <w:b/>
          <w:bCs/>
          <w:sz w:val="44"/>
          <w:szCs w:val="44"/>
        </w:rPr>
      </w:pPr>
    </w:p>
    <w:p w14:paraId="6220E333">
      <w:pPr>
        <w:pStyle w:val="21"/>
        <w:tabs>
          <w:tab w:val="left" w:pos="1609"/>
        </w:tabs>
        <w:spacing w:before="12" w:line="300" w:lineRule="auto"/>
        <w:ind w:left="340" w:right="567" w:firstLine="0"/>
        <w:jc w:val="center"/>
        <w:rPr>
          <w:rFonts w:ascii="仿宋" w:hAnsi="仿宋" w:eastAsia="仿宋" w:cs="仿宋"/>
          <w:b/>
          <w:bCs/>
          <w:sz w:val="44"/>
          <w:szCs w:val="44"/>
        </w:rPr>
      </w:pPr>
    </w:p>
    <w:p w14:paraId="7BFE4323">
      <w:pPr>
        <w:pStyle w:val="21"/>
        <w:tabs>
          <w:tab w:val="left" w:pos="1609"/>
        </w:tabs>
        <w:spacing w:before="12" w:line="300" w:lineRule="auto"/>
        <w:ind w:left="340" w:right="567" w:firstLine="0"/>
        <w:jc w:val="center"/>
        <w:rPr>
          <w:rFonts w:ascii="仿宋" w:hAnsi="仿宋" w:eastAsia="仿宋" w:cs="仿宋"/>
          <w:b/>
          <w:bCs/>
          <w:sz w:val="44"/>
          <w:szCs w:val="44"/>
        </w:rPr>
      </w:pPr>
    </w:p>
    <w:p w14:paraId="2937EE6D">
      <w:pPr>
        <w:pStyle w:val="21"/>
        <w:tabs>
          <w:tab w:val="left" w:pos="1609"/>
        </w:tabs>
        <w:spacing w:before="12" w:line="300" w:lineRule="auto"/>
        <w:ind w:left="340" w:right="567" w:firstLine="0"/>
        <w:jc w:val="center"/>
        <w:rPr>
          <w:rFonts w:ascii="仿宋" w:hAnsi="仿宋" w:eastAsia="仿宋" w:cs="仿宋"/>
          <w:b/>
          <w:bCs/>
          <w:sz w:val="44"/>
          <w:szCs w:val="44"/>
        </w:rPr>
      </w:pPr>
      <w:r>
        <w:rPr>
          <w:rFonts w:hint="eastAsia" w:ascii="仿宋" w:hAnsi="仿宋" w:eastAsia="仿宋" w:cs="仿宋"/>
          <w:b/>
          <w:bCs/>
          <w:sz w:val="44"/>
          <w:szCs w:val="44"/>
        </w:rPr>
        <w:t>第二部分</w:t>
      </w:r>
    </w:p>
    <w:p w14:paraId="552A9CB1">
      <w:pPr>
        <w:pStyle w:val="21"/>
        <w:tabs>
          <w:tab w:val="left" w:pos="1609"/>
        </w:tabs>
        <w:spacing w:before="12" w:line="300" w:lineRule="auto"/>
        <w:ind w:left="340" w:right="567" w:firstLine="0"/>
        <w:jc w:val="center"/>
        <w:rPr>
          <w:rFonts w:ascii="仿宋" w:hAnsi="仿宋" w:eastAsia="仿宋" w:cs="仿宋"/>
          <w:b/>
          <w:bCs/>
          <w:sz w:val="44"/>
          <w:szCs w:val="44"/>
        </w:rPr>
      </w:pPr>
      <w:r>
        <w:rPr>
          <w:rFonts w:hint="eastAsia" w:ascii="仿宋" w:hAnsi="仿宋" w:eastAsia="仿宋" w:cs="仿宋"/>
          <w:b/>
          <w:bCs/>
          <w:sz w:val="44"/>
          <w:szCs w:val="44"/>
        </w:rPr>
        <w:t>2025年度</w:t>
      </w:r>
    </w:p>
    <w:p w14:paraId="5C19E7F8">
      <w:pPr>
        <w:pStyle w:val="21"/>
        <w:tabs>
          <w:tab w:val="left" w:pos="1609"/>
        </w:tabs>
        <w:spacing w:before="12" w:line="300" w:lineRule="auto"/>
        <w:ind w:left="340" w:right="567" w:firstLine="0"/>
        <w:jc w:val="center"/>
        <w:rPr>
          <w:rFonts w:ascii="仿宋" w:hAnsi="仿宋" w:eastAsia="仿宋" w:cs="仿宋"/>
          <w:b/>
          <w:bCs/>
          <w:sz w:val="44"/>
          <w:szCs w:val="44"/>
        </w:rPr>
      </w:pPr>
      <w:r>
        <w:rPr>
          <w:rFonts w:hint="eastAsia" w:ascii="仿宋" w:hAnsi="仿宋" w:eastAsia="仿宋" w:cs="仿宋"/>
          <w:b/>
          <w:bCs/>
          <w:sz w:val="44"/>
          <w:szCs w:val="44"/>
        </w:rPr>
        <w:t>南京市江宁区人民政府汤山街道办事处</w:t>
      </w:r>
    </w:p>
    <w:p w14:paraId="03FA8B36">
      <w:pPr>
        <w:pStyle w:val="21"/>
        <w:tabs>
          <w:tab w:val="left" w:pos="1609"/>
        </w:tabs>
        <w:spacing w:before="12"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rPr>
        <w:t>部门</w:t>
      </w:r>
      <w:r>
        <w:rPr>
          <w:rFonts w:ascii="仿宋" w:hAnsi="仿宋" w:eastAsia="仿宋" w:cs="仿宋"/>
          <w:b/>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14:paraId="15025FD2">
        <w:tblPrEx>
          <w:tblCellMar>
            <w:top w:w="0" w:type="dxa"/>
            <w:left w:w="108" w:type="dxa"/>
            <w:bottom w:w="0" w:type="dxa"/>
            <w:right w:w="108" w:type="dxa"/>
          </w:tblCellMar>
        </w:tblPrEx>
        <w:trPr>
          <w:trHeight w:val="116" w:hRule="atLeast"/>
          <w:jc w:val="center"/>
        </w:trPr>
        <w:tc>
          <w:tcPr>
            <w:tcW w:w="11329" w:type="dxa"/>
            <w:gridSpan w:val="5"/>
            <w:vAlign w:val="center"/>
          </w:tcPr>
          <w:p w14:paraId="1AEFF376">
            <w:pPr>
              <w:pageBreakBefore/>
              <w:jc w:val="both"/>
              <w:rPr>
                <w:rFonts w:ascii="仿宋" w:hAnsi="仿宋" w:eastAsia="仿宋" w:cs="仿宋"/>
                <w:color w:val="000000"/>
                <w:lang w:eastAsia="ar-SA"/>
              </w:rPr>
            </w:pPr>
            <w:r>
              <w:rPr>
                <w:rFonts w:hint="eastAsia" w:ascii="仿宋" w:hAnsi="仿宋" w:eastAsia="仿宋" w:cs="仿宋"/>
                <w:color w:val="000000"/>
                <w:lang w:eastAsia="ar-SA"/>
              </w:rPr>
              <w:t>公开01表</w:t>
            </w:r>
          </w:p>
        </w:tc>
      </w:tr>
      <w:tr w14:paraId="2C237E8B">
        <w:tblPrEx>
          <w:tblCellMar>
            <w:top w:w="0" w:type="dxa"/>
            <w:left w:w="108" w:type="dxa"/>
            <w:bottom w:w="0" w:type="dxa"/>
            <w:right w:w="108" w:type="dxa"/>
          </w:tblCellMar>
        </w:tblPrEx>
        <w:trPr>
          <w:trHeight w:val="348" w:hRule="atLeast"/>
          <w:jc w:val="center"/>
        </w:trPr>
        <w:tc>
          <w:tcPr>
            <w:tcW w:w="11329" w:type="dxa"/>
            <w:gridSpan w:val="5"/>
          </w:tcPr>
          <w:p w14:paraId="0C5A2EAC">
            <w:pPr>
              <w:jc w:val="center"/>
              <w:rPr>
                <w:rFonts w:ascii="仿宋" w:hAnsi="仿宋" w:eastAsia="仿宋" w:cs="仿宋"/>
                <w:color w:val="000000"/>
              </w:rPr>
            </w:pPr>
            <w:r>
              <w:rPr>
                <w:rFonts w:hint="eastAsia" w:ascii="仿宋" w:hAnsi="仿宋" w:eastAsia="仿宋" w:cs="仿宋"/>
                <w:b/>
                <w:bCs/>
                <w:color w:val="000000"/>
                <w:sz w:val="44"/>
                <w:szCs w:val="44"/>
                <w:lang w:eastAsia="ar-SA"/>
              </w:rPr>
              <w:t>收支总表</w:t>
            </w:r>
          </w:p>
        </w:tc>
      </w:tr>
      <w:tr w14:paraId="304037CC">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14:paraId="34F9350F">
            <w:pPr>
              <w:rPr>
                <w:rFonts w:ascii="仿宋" w:hAnsi="仿宋" w:eastAsia="仿宋" w:cs="仿宋"/>
                <w:color w:val="000000"/>
              </w:rPr>
            </w:pPr>
            <w:r>
              <w:rPr>
                <w:rFonts w:hint="eastAsia" w:ascii="仿宋" w:hAnsi="仿宋" w:eastAsia="仿宋" w:cs="仿宋"/>
                <w:color w:val="000000"/>
              </w:rPr>
              <w:t>部门</w:t>
            </w:r>
            <w:r>
              <w:rPr>
                <w:rFonts w:ascii="仿宋" w:hAnsi="仿宋" w:eastAsia="仿宋" w:cs="仿宋"/>
                <w:color w:val="000000"/>
              </w:rPr>
              <w:t>：</w:t>
            </w:r>
            <w:r>
              <w:rPr>
                <w:rFonts w:hint="eastAsia" w:ascii="仿宋" w:hAnsi="仿宋" w:eastAsia="仿宋" w:cs="仿宋"/>
                <w:color w:val="000000"/>
                <w:lang w:eastAsia="ar-SA"/>
              </w:rPr>
              <w:t>南京市江宁区人民政府汤山街道办事处</w:t>
            </w:r>
          </w:p>
        </w:tc>
        <w:tc>
          <w:tcPr>
            <w:tcW w:w="1848" w:type="dxa"/>
            <w:gridSpan w:val="2"/>
            <w:tcBorders>
              <w:bottom w:val="single" w:color="000000" w:sz="4" w:space="0"/>
            </w:tcBorders>
            <w:vAlign w:val="center"/>
          </w:tcPr>
          <w:p w14:paraId="30003B06">
            <w:pPr>
              <w:jc w:val="right"/>
              <w:rPr>
                <w:rFonts w:ascii="仿宋" w:hAnsi="仿宋" w:eastAsia="仿宋" w:cs="仿宋"/>
                <w:color w:val="000000"/>
              </w:rPr>
            </w:pPr>
            <w:r>
              <w:rPr>
                <w:rFonts w:hint="eastAsia" w:ascii="仿宋" w:hAnsi="仿宋" w:eastAsia="仿宋" w:cs="仿宋"/>
                <w:color w:val="000000"/>
              </w:rPr>
              <w:t>单位：万元</w:t>
            </w:r>
          </w:p>
        </w:tc>
      </w:tr>
      <w:tr w14:paraId="4543E860">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14:paraId="259383C7">
            <w:pPr>
              <w:jc w:val="center"/>
              <w:rPr>
                <w:rFonts w:ascii="仿宋" w:hAnsi="仿宋" w:eastAsia="仿宋" w:cs="仿宋"/>
                <w:color w:val="000000"/>
              </w:rPr>
            </w:pPr>
            <w:r>
              <w:rPr>
                <w:rFonts w:hint="eastAsia" w:ascii="仿宋" w:hAnsi="仿宋" w:eastAsia="仿宋" w:cs="仿宋"/>
                <w:b/>
                <w:bCs/>
                <w:color w:val="000000"/>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14:paraId="01560E28">
            <w:pPr>
              <w:jc w:val="center"/>
              <w:rPr>
                <w:rFonts w:ascii="仿宋" w:hAnsi="仿宋" w:eastAsia="仿宋" w:cs="仿宋"/>
                <w:color w:val="000000"/>
              </w:rPr>
            </w:pPr>
            <w:r>
              <w:rPr>
                <w:rFonts w:hint="eastAsia" w:ascii="仿宋" w:hAnsi="仿宋" w:eastAsia="仿宋" w:cs="仿宋"/>
                <w:b/>
                <w:bCs/>
                <w:color w:val="000000"/>
                <w:lang w:eastAsia="ar-SA"/>
              </w:rPr>
              <w:t>支出</w:t>
            </w:r>
          </w:p>
        </w:tc>
      </w:tr>
      <w:tr w14:paraId="78DDF576">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13460CA">
            <w:pPr>
              <w:jc w:val="center"/>
              <w:rPr>
                <w:rFonts w:ascii="仿宋" w:hAnsi="仿宋" w:eastAsia="仿宋" w:cs="仿宋"/>
                <w:color w:val="000000"/>
              </w:rPr>
            </w:pPr>
            <w:r>
              <w:rPr>
                <w:rFonts w:hint="eastAsia" w:ascii="仿宋" w:hAnsi="仿宋" w:eastAsia="仿宋" w:cs="仿宋"/>
                <w:b/>
                <w:bCs/>
                <w:color w:val="000000"/>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14:paraId="636C0C57">
            <w:pPr>
              <w:jc w:val="center"/>
              <w:rPr>
                <w:rFonts w:ascii="仿宋" w:hAnsi="仿宋" w:eastAsia="仿宋" w:cs="仿宋"/>
                <w:b/>
                <w:bCs/>
                <w:color w:val="000000"/>
              </w:rPr>
            </w:pPr>
            <w:r>
              <w:rPr>
                <w:rFonts w:hint="eastAsia" w:ascii="仿宋" w:hAnsi="仿宋" w:eastAsia="仿宋" w:cs="仿宋"/>
                <w:b/>
                <w:bCs/>
                <w:color w:val="000000"/>
              </w:rPr>
              <w:t>预算</w:t>
            </w:r>
            <w:r>
              <w:rPr>
                <w:rFonts w:hint="eastAsia" w:ascii="仿宋" w:hAnsi="仿宋" w:eastAsia="仿宋" w:cs="仿宋"/>
                <w:b/>
                <w:bCs/>
                <w:color w:val="000000"/>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73649FD">
            <w:pPr>
              <w:jc w:val="center"/>
              <w:rPr>
                <w:rFonts w:ascii="仿宋" w:hAnsi="仿宋" w:eastAsia="仿宋" w:cs="仿宋"/>
                <w:b/>
                <w:bCs/>
                <w:color w:val="000000"/>
              </w:rPr>
            </w:pPr>
            <w:r>
              <w:rPr>
                <w:rFonts w:hint="eastAsia" w:ascii="仿宋" w:hAnsi="仿宋" w:eastAsia="仿宋" w:cs="仿宋"/>
                <w:b/>
                <w:bCs/>
                <w:color w:val="000000"/>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14:paraId="6DCE1EA1">
            <w:pPr>
              <w:jc w:val="center"/>
              <w:rPr>
                <w:rFonts w:ascii="仿宋" w:hAnsi="仿宋" w:eastAsia="仿宋" w:cs="仿宋"/>
                <w:b/>
                <w:bCs/>
                <w:color w:val="000000"/>
              </w:rPr>
            </w:pPr>
            <w:r>
              <w:rPr>
                <w:rFonts w:hint="eastAsia" w:ascii="仿宋" w:hAnsi="仿宋" w:eastAsia="仿宋" w:cs="仿宋"/>
                <w:b/>
                <w:bCs/>
                <w:color w:val="000000"/>
              </w:rPr>
              <w:t>预算</w:t>
            </w:r>
            <w:r>
              <w:rPr>
                <w:rFonts w:hint="eastAsia" w:ascii="仿宋" w:hAnsi="仿宋" w:eastAsia="仿宋" w:cs="仿宋"/>
                <w:b/>
                <w:bCs/>
                <w:color w:val="000000"/>
                <w:lang w:eastAsia="ar-SA"/>
              </w:rPr>
              <w:t>数</w:t>
            </w:r>
          </w:p>
        </w:tc>
      </w:tr>
      <w:tr w14:paraId="7A2BEDD8">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93261FA">
            <w:pPr>
              <w:rPr>
                <w:rFonts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214EA41">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36,645.47</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3F50ED7">
            <w:pPr>
              <w:keepNext/>
              <w:keepLines/>
              <w:rPr>
                <w:rFonts w:ascii="仿宋" w:hAnsi="仿宋" w:eastAsia="仿宋" w:cs="仿宋"/>
                <w:color w:val="000000"/>
              </w:rPr>
            </w:pPr>
            <w:r>
              <w:rPr>
                <w:rFonts w:hint="eastAsia" w:ascii="仿宋" w:hAnsi="仿宋" w:eastAsia="仿宋" w:cs="仿宋"/>
                <w:color w:val="000000"/>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2A1357D">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3,357.44</w:t>
            </w:r>
          </w:p>
        </w:tc>
      </w:tr>
      <w:tr w14:paraId="598EDC98">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7BF4CF2">
            <w:pPr>
              <w:rPr>
                <w:rFonts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23F84C9D">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B128ED5">
            <w:pPr>
              <w:keepNext/>
              <w:keepLines/>
              <w:rPr>
                <w:rFonts w:ascii="仿宋" w:hAnsi="仿宋" w:eastAsia="仿宋" w:cs="仿宋"/>
                <w:color w:val="000000"/>
              </w:rPr>
            </w:pPr>
            <w:r>
              <w:rPr>
                <w:rFonts w:hint="eastAsia" w:ascii="仿宋" w:hAnsi="仿宋" w:eastAsia="仿宋" w:cs="仿宋"/>
                <w:color w:val="000000"/>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ACFEA5E">
            <w:pPr>
              <w:keepNext/>
              <w:keepLines/>
              <w:jc w:val="right"/>
              <w:rPr>
                <w:rFonts w:ascii="仿宋" w:hAnsi="仿宋" w:eastAsia="仿宋" w:cs="仿宋"/>
                <w:color w:val="000000"/>
                <w:lang w:eastAsia="ar-SA"/>
              </w:rPr>
            </w:pPr>
          </w:p>
        </w:tc>
      </w:tr>
      <w:tr w14:paraId="290EDA16">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D901CD0">
            <w:pPr>
              <w:rPr>
                <w:rFonts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CA44BA4">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FDB46B2">
            <w:pPr>
              <w:keepNext/>
              <w:keepLines/>
              <w:rPr>
                <w:rFonts w:ascii="仿宋" w:hAnsi="仿宋" w:eastAsia="仿宋" w:cs="仿宋"/>
                <w:color w:val="000000"/>
              </w:rPr>
            </w:pPr>
            <w:r>
              <w:rPr>
                <w:rFonts w:hint="eastAsia" w:ascii="仿宋" w:hAnsi="仿宋" w:eastAsia="仿宋" w:cs="仿宋"/>
                <w:color w:val="000000"/>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64DF64E">
            <w:pPr>
              <w:keepNext/>
              <w:keepLines/>
              <w:jc w:val="right"/>
              <w:rPr>
                <w:rFonts w:ascii="仿宋" w:hAnsi="仿宋" w:eastAsia="仿宋" w:cs="仿宋"/>
                <w:color w:val="000000"/>
                <w:lang w:eastAsia="ar-SA"/>
              </w:rPr>
            </w:pPr>
          </w:p>
        </w:tc>
      </w:tr>
      <w:tr w14:paraId="5D6D28EE">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6FF8E7B">
            <w:pPr>
              <w:rPr>
                <w:rFonts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0852E04">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1F9BB70">
            <w:pPr>
              <w:keepNext/>
              <w:keepLines/>
              <w:rPr>
                <w:rFonts w:ascii="仿宋" w:hAnsi="仿宋" w:eastAsia="仿宋" w:cs="仿宋"/>
                <w:color w:val="000000"/>
              </w:rPr>
            </w:pPr>
            <w:r>
              <w:rPr>
                <w:rFonts w:hint="eastAsia" w:ascii="仿宋" w:hAnsi="仿宋" w:eastAsia="仿宋" w:cs="仿宋"/>
                <w:color w:val="000000"/>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05024E9">
            <w:pPr>
              <w:keepNext/>
              <w:keepLines/>
              <w:jc w:val="right"/>
              <w:rPr>
                <w:rFonts w:ascii="仿宋" w:hAnsi="仿宋" w:eastAsia="仿宋" w:cs="仿宋"/>
                <w:color w:val="000000"/>
                <w:lang w:eastAsia="ar-SA"/>
              </w:rPr>
            </w:pPr>
          </w:p>
        </w:tc>
      </w:tr>
      <w:tr w14:paraId="641C3B0F">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6CBDBEA">
            <w:pPr>
              <w:rPr>
                <w:rFonts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174E60EC">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4612DF1">
            <w:pPr>
              <w:keepNext/>
              <w:keepLines/>
              <w:rPr>
                <w:rFonts w:ascii="仿宋" w:hAnsi="仿宋" w:eastAsia="仿宋" w:cs="仿宋"/>
                <w:color w:val="000000"/>
              </w:rPr>
            </w:pPr>
            <w:r>
              <w:rPr>
                <w:rFonts w:hint="eastAsia" w:ascii="仿宋" w:hAnsi="仿宋" w:eastAsia="仿宋" w:cs="仿宋"/>
                <w:color w:val="000000"/>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794E00E">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12,492.46</w:t>
            </w:r>
          </w:p>
        </w:tc>
      </w:tr>
      <w:tr w14:paraId="7262003F">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AACE03E">
            <w:pPr>
              <w:rPr>
                <w:rFonts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595008BB">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D94C2D9">
            <w:pPr>
              <w:keepNext/>
              <w:keepLines/>
              <w:rPr>
                <w:rFonts w:ascii="仿宋" w:hAnsi="仿宋" w:eastAsia="仿宋" w:cs="仿宋"/>
                <w:color w:val="000000"/>
              </w:rPr>
            </w:pPr>
            <w:r>
              <w:rPr>
                <w:rFonts w:hint="eastAsia" w:ascii="仿宋" w:hAnsi="仿宋" w:eastAsia="仿宋" w:cs="仿宋"/>
                <w:color w:val="000000"/>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618CBF33">
            <w:pPr>
              <w:keepNext/>
              <w:keepLines/>
              <w:jc w:val="right"/>
              <w:rPr>
                <w:rFonts w:ascii="仿宋" w:hAnsi="仿宋" w:eastAsia="仿宋" w:cs="仿宋"/>
                <w:color w:val="000000"/>
                <w:lang w:eastAsia="ar-SA"/>
              </w:rPr>
            </w:pPr>
          </w:p>
        </w:tc>
      </w:tr>
      <w:tr w14:paraId="7B65AA7F">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5CD483D">
            <w:pPr>
              <w:rPr>
                <w:rFonts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25E17A64">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F53E737">
            <w:pPr>
              <w:keepNext/>
              <w:keepLines/>
              <w:rPr>
                <w:rFonts w:ascii="仿宋" w:hAnsi="仿宋" w:eastAsia="仿宋" w:cs="仿宋"/>
                <w:color w:val="000000"/>
              </w:rPr>
            </w:pPr>
            <w:r>
              <w:rPr>
                <w:rFonts w:hint="eastAsia" w:ascii="仿宋" w:hAnsi="仿宋" w:eastAsia="仿宋" w:cs="仿宋"/>
                <w:color w:val="000000"/>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CAAA568">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110.72</w:t>
            </w:r>
          </w:p>
        </w:tc>
      </w:tr>
      <w:tr w14:paraId="7305ECA6">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0ED6A59">
            <w:pPr>
              <w:rPr>
                <w:rFonts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78E2C469">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0B5AAAA">
            <w:pPr>
              <w:keepNext/>
              <w:keepLines/>
              <w:rPr>
                <w:rFonts w:ascii="仿宋" w:hAnsi="仿宋" w:eastAsia="仿宋" w:cs="仿宋"/>
                <w:color w:val="000000"/>
              </w:rPr>
            </w:pPr>
            <w:r>
              <w:rPr>
                <w:rFonts w:hint="eastAsia" w:ascii="仿宋" w:hAnsi="仿宋" w:eastAsia="仿宋" w:cs="仿宋"/>
                <w:color w:val="000000"/>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597BBCF">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7,768.27</w:t>
            </w:r>
          </w:p>
        </w:tc>
      </w:tr>
      <w:tr w14:paraId="7FA12AEA">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07C87E3">
            <w:pPr>
              <w:rPr>
                <w:rFonts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78675F04">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EBFBA5A">
            <w:pPr>
              <w:keepNext/>
              <w:keepLines/>
              <w:rPr>
                <w:rFonts w:ascii="仿宋" w:hAnsi="仿宋" w:eastAsia="仿宋" w:cs="仿宋"/>
                <w:color w:val="000000"/>
              </w:rPr>
            </w:pPr>
            <w:r>
              <w:rPr>
                <w:rFonts w:hint="eastAsia" w:ascii="仿宋" w:hAnsi="仿宋" w:eastAsia="仿宋" w:cs="仿宋"/>
                <w:color w:val="000000"/>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F160673">
            <w:pPr>
              <w:keepNext/>
              <w:keepLines/>
              <w:jc w:val="right"/>
              <w:rPr>
                <w:rFonts w:ascii="仿宋" w:hAnsi="仿宋" w:eastAsia="仿宋" w:cs="仿宋"/>
                <w:color w:val="000000"/>
                <w:lang w:eastAsia="ar-SA"/>
              </w:rPr>
            </w:pPr>
          </w:p>
        </w:tc>
      </w:tr>
      <w:tr w14:paraId="54CF3911">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82AF685">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11EFC3A1">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D292202">
            <w:pPr>
              <w:keepNext/>
              <w:keepLines/>
              <w:rPr>
                <w:rFonts w:ascii="仿宋" w:hAnsi="仿宋" w:eastAsia="仿宋" w:cs="仿宋"/>
                <w:color w:val="000000"/>
              </w:rPr>
            </w:pPr>
            <w:r>
              <w:rPr>
                <w:rFonts w:hint="eastAsia" w:ascii="仿宋" w:hAnsi="仿宋" w:eastAsia="仿宋" w:cs="仿宋"/>
                <w:color w:val="000000"/>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F4C26CE">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2,374.22</w:t>
            </w:r>
          </w:p>
        </w:tc>
      </w:tr>
      <w:tr w14:paraId="68BC6290">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A48CC7A">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04AE9BD2">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AD32299">
            <w:pPr>
              <w:keepNext/>
              <w:keepLines/>
              <w:rPr>
                <w:rFonts w:ascii="仿宋" w:hAnsi="仿宋" w:eastAsia="仿宋" w:cs="仿宋"/>
                <w:color w:val="000000"/>
              </w:rPr>
            </w:pPr>
            <w:r>
              <w:rPr>
                <w:rFonts w:hint="eastAsia" w:ascii="仿宋" w:hAnsi="仿宋" w:eastAsia="仿宋" w:cs="仿宋"/>
                <w:color w:val="000000"/>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530F2DC">
            <w:pPr>
              <w:keepNext/>
              <w:keepLines/>
              <w:jc w:val="right"/>
              <w:rPr>
                <w:rFonts w:ascii="仿宋" w:hAnsi="仿宋" w:eastAsia="仿宋" w:cs="仿宋"/>
                <w:color w:val="000000"/>
                <w:lang w:eastAsia="ar-SA"/>
              </w:rPr>
            </w:pPr>
          </w:p>
        </w:tc>
      </w:tr>
      <w:tr w14:paraId="0461FF35">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DE772FB">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3414CD08">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E88B3A4">
            <w:pPr>
              <w:keepNext/>
              <w:keepLines/>
              <w:rPr>
                <w:rFonts w:ascii="仿宋" w:hAnsi="仿宋" w:eastAsia="仿宋" w:cs="仿宋"/>
                <w:color w:val="000000"/>
              </w:rPr>
            </w:pPr>
            <w:r>
              <w:rPr>
                <w:rFonts w:hint="eastAsia" w:ascii="仿宋" w:hAnsi="仿宋" w:eastAsia="仿宋" w:cs="仿宋"/>
                <w:color w:val="000000"/>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C977DE7">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601.56</w:t>
            </w:r>
          </w:p>
        </w:tc>
      </w:tr>
      <w:tr w14:paraId="7667D965">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30CECEF">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20DF7BF0">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BE8855C">
            <w:pPr>
              <w:keepNext/>
              <w:keepLines/>
              <w:rPr>
                <w:rFonts w:ascii="仿宋" w:hAnsi="仿宋" w:eastAsia="仿宋" w:cs="仿宋"/>
                <w:color w:val="000000"/>
              </w:rPr>
            </w:pPr>
            <w:r>
              <w:rPr>
                <w:rFonts w:hint="eastAsia" w:ascii="仿宋" w:hAnsi="仿宋" w:eastAsia="仿宋" w:cs="仿宋"/>
                <w:color w:val="000000"/>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BC639ED">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686.36</w:t>
            </w:r>
          </w:p>
        </w:tc>
      </w:tr>
      <w:tr w14:paraId="33697A02">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97A11A6">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56156AE2">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3606424">
            <w:pPr>
              <w:keepNext/>
              <w:keepLines/>
              <w:rPr>
                <w:rFonts w:ascii="仿宋" w:hAnsi="仿宋" w:eastAsia="仿宋" w:cs="仿宋"/>
                <w:color w:val="000000"/>
              </w:rPr>
            </w:pPr>
            <w:r>
              <w:rPr>
                <w:rFonts w:hint="eastAsia" w:ascii="仿宋" w:hAnsi="仿宋" w:eastAsia="仿宋" w:cs="仿宋"/>
                <w:color w:val="000000"/>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542FD04">
            <w:pPr>
              <w:keepNext/>
              <w:keepLines/>
              <w:jc w:val="right"/>
              <w:rPr>
                <w:rFonts w:ascii="仿宋" w:hAnsi="仿宋" w:eastAsia="仿宋" w:cs="仿宋"/>
                <w:color w:val="000000"/>
                <w:lang w:eastAsia="ar-SA"/>
              </w:rPr>
            </w:pPr>
          </w:p>
        </w:tc>
      </w:tr>
      <w:tr w14:paraId="55C21974">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13CA942">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49431E90">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6D65D44">
            <w:pPr>
              <w:keepNext/>
              <w:keepLines/>
              <w:rPr>
                <w:rFonts w:ascii="仿宋" w:hAnsi="仿宋" w:eastAsia="仿宋" w:cs="仿宋"/>
                <w:color w:val="000000"/>
              </w:rPr>
            </w:pPr>
            <w:r>
              <w:rPr>
                <w:rFonts w:hint="eastAsia" w:ascii="仿宋" w:hAnsi="仿宋" w:eastAsia="仿宋" w:cs="仿宋"/>
                <w:color w:val="000000"/>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9FC5595">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164.16</w:t>
            </w:r>
          </w:p>
        </w:tc>
      </w:tr>
      <w:tr w14:paraId="49D2E96B">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E4FF94A">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323D9399">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ACFC41F">
            <w:pPr>
              <w:keepNext/>
              <w:keepLines/>
              <w:rPr>
                <w:rFonts w:ascii="仿宋" w:hAnsi="仿宋" w:eastAsia="仿宋" w:cs="仿宋"/>
                <w:color w:val="000000"/>
              </w:rPr>
            </w:pPr>
            <w:r>
              <w:rPr>
                <w:rFonts w:hint="eastAsia" w:ascii="仿宋" w:hAnsi="仿宋" w:eastAsia="仿宋" w:cs="仿宋"/>
                <w:color w:val="000000"/>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E4861D1">
            <w:pPr>
              <w:keepNext/>
              <w:keepLines/>
              <w:jc w:val="right"/>
              <w:rPr>
                <w:rFonts w:ascii="仿宋" w:hAnsi="仿宋" w:eastAsia="仿宋" w:cs="仿宋"/>
                <w:color w:val="000000"/>
                <w:lang w:eastAsia="ar-SA"/>
              </w:rPr>
            </w:pPr>
          </w:p>
        </w:tc>
      </w:tr>
      <w:tr w14:paraId="1309B749">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58EF859">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6EA1E7C1">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DDCF4AE">
            <w:pPr>
              <w:keepNext/>
              <w:keepLines/>
              <w:rPr>
                <w:rFonts w:ascii="仿宋" w:hAnsi="仿宋" w:eastAsia="仿宋" w:cs="仿宋"/>
                <w:color w:val="000000"/>
              </w:rPr>
            </w:pPr>
            <w:r>
              <w:rPr>
                <w:rFonts w:hint="eastAsia" w:ascii="仿宋" w:hAnsi="仿宋" w:eastAsia="仿宋" w:cs="仿宋"/>
                <w:color w:val="000000"/>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7FAFD1F">
            <w:pPr>
              <w:keepNext/>
              <w:keepLines/>
              <w:jc w:val="right"/>
              <w:rPr>
                <w:rFonts w:ascii="仿宋" w:hAnsi="仿宋" w:eastAsia="仿宋" w:cs="仿宋"/>
                <w:color w:val="000000"/>
                <w:lang w:eastAsia="ar-SA"/>
              </w:rPr>
            </w:pPr>
          </w:p>
        </w:tc>
      </w:tr>
      <w:tr w14:paraId="19C37133">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6F567DB">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75A076E7">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41F013B">
            <w:pPr>
              <w:keepNext/>
              <w:keepLines/>
              <w:rPr>
                <w:rFonts w:ascii="仿宋" w:hAnsi="仿宋" w:eastAsia="仿宋" w:cs="仿宋"/>
                <w:color w:val="000000"/>
              </w:rPr>
            </w:pPr>
            <w:r>
              <w:rPr>
                <w:rFonts w:hint="eastAsia" w:ascii="仿宋" w:hAnsi="仿宋" w:eastAsia="仿宋" w:cs="仿宋"/>
                <w:color w:val="000000"/>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FD6D4A8">
            <w:pPr>
              <w:keepNext/>
              <w:keepLines/>
              <w:jc w:val="right"/>
              <w:rPr>
                <w:rFonts w:ascii="仿宋" w:hAnsi="仿宋" w:eastAsia="仿宋" w:cs="仿宋"/>
                <w:color w:val="000000"/>
                <w:lang w:eastAsia="ar-SA"/>
              </w:rPr>
            </w:pPr>
          </w:p>
        </w:tc>
      </w:tr>
      <w:tr w14:paraId="3C6C5C21">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FF85D6B">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666F4BFF">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5B493F4">
            <w:pPr>
              <w:keepNext/>
              <w:keepLines/>
              <w:rPr>
                <w:rFonts w:ascii="仿宋" w:hAnsi="仿宋" w:eastAsia="仿宋" w:cs="仿宋"/>
                <w:color w:val="000000"/>
              </w:rPr>
            </w:pPr>
            <w:r>
              <w:rPr>
                <w:rFonts w:hint="eastAsia" w:ascii="仿宋" w:hAnsi="仿宋" w:eastAsia="仿宋" w:cs="仿宋"/>
                <w:color w:val="000000"/>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B0E2D28">
            <w:pPr>
              <w:keepNext/>
              <w:keepLines/>
              <w:jc w:val="right"/>
              <w:rPr>
                <w:rFonts w:ascii="仿宋" w:hAnsi="仿宋" w:eastAsia="仿宋" w:cs="仿宋"/>
                <w:color w:val="000000"/>
                <w:lang w:eastAsia="ar-SA"/>
              </w:rPr>
            </w:pPr>
          </w:p>
        </w:tc>
      </w:tr>
      <w:tr w14:paraId="38C138DB">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6AF609A">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4179EEFA">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12E9190">
            <w:pPr>
              <w:keepNext/>
              <w:keepLines/>
              <w:rPr>
                <w:rFonts w:ascii="仿宋" w:hAnsi="仿宋" w:eastAsia="仿宋" w:cs="仿宋"/>
                <w:color w:val="000000"/>
              </w:rPr>
            </w:pPr>
            <w:r>
              <w:rPr>
                <w:rFonts w:hint="eastAsia" w:ascii="仿宋" w:hAnsi="仿宋" w:eastAsia="仿宋" w:cs="仿宋"/>
                <w:color w:val="000000"/>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734B74D">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1,617.28</w:t>
            </w:r>
          </w:p>
        </w:tc>
      </w:tr>
      <w:tr w14:paraId="7B974581">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8DA4E03">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372BD27C">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F8867FA">
            <w:pPr>
              <w:keepNext/>
              <w:keepLines/>
              <w:rPr>
                <w:rFonts w:ascii="仿宋" w:hAnsi="仿宋" w:eastAsia="仿宋" w:cs="仿宋"/>
                <w:color w:val="000000"/>
              </w:rPr>
            </w:pPr>
            <w:r>
              <w:rPr>
                <w:rFonts w:hint="eastAsia" w:ascii="仿宋" w:hAnsi="仿宋" w:eastAsia="仿宋" w:cs="仿宋"/>
                <w:color w:val="000000"/>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6FE123B8">
            <w:pPr>
              <w:keepNext/>
              <w:keepLines/>
              <w:jc w:val="right"/>
              <w:rPr>
                <w:rFonts w:ascii="仿宋" w:hAnsi="仿宋" w:eastAsia="仿宋" w:cs="仿宋"/>
                <w:color w:val="000000"/>
                <w:lang w:eastAsia="ar-SA"/>
              </w:rPr>
            </w:pPr>
          </w:p>
        </w:tc>
      </w:tr>
      <w:tr w14:paraId="443F2E74">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AF6D065">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7F03FF9D">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5D3CA25">
            <w:pPr>
              <w:keepNext/>
              <w:keepLines/>
              <w:rPr>
                <w:rFonts w:ascii="仿宋" w:hAnsi="仿宋" w:eastAsia="仿宋" w:cs="仿宋"/>
                <w:color w:val="000000"/>
              </w:rPr>
            </w:pPr>
            <w:r>
              <w:rPr>
                <w:rFonts w:hint="eastAsia" w:ascii="仿宋" w:hAnsi="仿宋" w:eastAsia="仿宋" w:cs="仿宋"/>
                <w:color w:val="000000"/>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863CCCD">
            <w:pPr>
              <w:keepNext/>
              <w:keepLines/>
              <w:jc w:val="right"/>
              <w:rPr>
                <w:rFonts w:ascii="仿宋" w:hAnsi="仿宋" w:eastAsia="仿宋" w:cs="仿宋"/>
                <w:color w:val="000000"/>
                <w:lang w:eastAsia="ar-SA"/>
              </w:rPr>
            </w:pPr>
          </w:p>
        </w:tc>
      </w:tr>
      <w:tr w14:paraId="5A031AE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6757A31">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6EB07DCF">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04CE623">
            <w:pPr>
              <w:keepNext/>
              <w:keepLines/>
              <w:rPr>
                <w:rFonts w:ascii="仿宋" w:hAnsi="仿宋" w:eastAsia="仿宋" w:cs="仿宋"/>
                <w:color w:val="000000"/>
              </w:rPr>
            </w:pPr>
            <w:r>
              <w:rPr>
                <w:rFonts w:hint="eastAsia" w:ascii="仿宋" w:hAnsi="仿宋" w:eastAsia="仿宋" w:cs="仿宋"/>
                <w:color w:val="000000"/>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1CA6594">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30.00</w:t>
            </w:r>
          </w:p>
        </w:tc>
      </w:tr>
      <w:tr w14:paraId="44E49DA4">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D2C5B28">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2F549C14">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067861A">
            <w:pPr>
              <w:keepNext/>
              <w:keepLines/>
              <w:rPr>
                <w:rFonts w:ascii="仿宋" w:hAnsi="仿宋" w:eastAsia="仿宋" w:cs="仿宋"/>
                <w:color w:val="000000"/>
              </w:rPr>
            </w:pPr>
            <w:r>
              <w:rPr>
                <w:rFonts w:hint="eastAsia" w:ascii="仿宋" w:hAnsi="仿宋" w:eastAsia="仿宋" w:cs="仿宋"/>
                <w:color w:val="000000"/>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14:paraId="3C5DBA06">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100.00</w:t>
            </w:r>
          </w:p>
        </w:tc>
      </w:tr>
      <w:tr w14:paraId="224B9866">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73C0C09">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193DBF8A">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4760753">
            <w:pPr>
              <w:keepNext/>
              <w:keepLines/>
              <w:rPr>
                <w:rFonts w:ascii="仿宋" w:hAnsi="仿宋" w:eastAsia="仿宋" w:cs="仿宋"/>
                <w:color w:val="000000"/>
              </w:rPr>
            </w:pPr>
            <w:r>
              <w:rPr>
                <w:rFonts w:hint="eastAsia" w:ascii="仿宋" w:hAnsi="仿宋" w:eastAsia="仿宋" w:cs="仿宋"/>
                <w:color w:val="000000"/>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1A11D59">
            <w:pPr>
              <w:keepNext/>
              <w:keepLines/>
              <w:jc w:val="right"/>
              <w:rPr>
                <w:rFonts w:ascii="仿宋" w:hAnsi="仿宋" w:eastAsia="仿宋" w:cs="仿宋"/>
                <w:color w:val="000000"/>
                <w:lang w:eastAsia="ar-SA"/>
              </w:rPr>
            </w:pPr>
          </w:p>
        </w:tc>
      </w:tr>
      <w:tr w14:paraId="2A4D3F04">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9062234">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1142B567">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11B9E07">
            <w:pPr>
              <w:keepNext/>
              <w:keepLines/>
              <w:rPr>
                <w:rFonts w:ascii="仿宋" w:hAnsi="仿宋" w:eastAsia="仿宋" w:cs="仿宋"/>
                <w:color w:val="000000"/>
              </w:rPr>
            </w:pPr>
            <w:r>
              <w:rPr>
                <w:rFonts w:hint="eastAsia" w:ascii="仿宋" w:hAnsi="仿宋" w:eastAsia="仿宋" w:cs="仿宋"/>
                <w:color w:val="000000"/>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E2B9702">
            <w:pPr>
              <w:keepNext/>
              <w:keepLines/>
              <w:jc w:val="right"/>
              <w:rPr>
                <w:rFonts w:ascii="仿宋" w:hAnsi="仿宋" w:eastAsia="仿宋" w:cs="仿宋"/>
                <w:color w:val="000000"/>
                <w:lang w:eastAsia="ar-SA"/>
              </w:rPr>
            </w:pPr>
          </w:p>
        </w:tc>
      </w:tr>
      <w:tr w14:paraId="1A9F54F2">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402CAA3">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0AD69BBE">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A67EE35">
            <w:pPr>
              <w:keepNext/>
              <w:keepLines/>
              <w:rPr>
                <w:rFonts w:ascii="仿宋" w:hAnsi="仿宋" w:eastAsia="仿宋" w:cs="仿宋"/>
                <w:color w:val="000000"/>
              </w:rPr>
            </w:pPr>
            <w:r>
              <w:rPr>
                <w:rFonts w:hint="eastAsia" w:ascii="仿宋" w:hAnsi="仿宋" w:eastAsia="仿宋" w:cs="仿宋"/>
                <w:color w:val="000000"/>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F420768">
            <w:pPr>
              <w:keepNext/>
              <w:keepLines/>
              <w:jc w:val="right"/>
              <w:rPr>
                <w:rFonts w:ascii="仿宋" w:hAnsi="仿宋" w:eastAsia="仿宋" w:cs="仿宋"/>
                <w:color w:val="000000"/>
                <w:lang w:eastAsia="ar-SA"/>
              </w:rPr>
            </w:pPr>
          </w:p>
        </w:tc>
      </w:tr>
      <w:tr w14:paraId="14EEB154">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043B351">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2ACBC4E8">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2EB4D26">
            <w:pPr>
              <w:keepNext/>
              <w:keepLines/>
              <w:rPr>
                <w:rFonts w:ascii="仿宋" w:hAnsi="仿宋" w:eastAsia="仿宋" w:cs="仿宋"/>
                <w:color w:val="000000"/>
              </w:rPr>
            </w:pPr>
            <w:r>
              <w:rPr>
                <w:rFonts w:hint="eastAsia" w:ascii="仿宋" w:hAnsi="仿宋" w:eastAsia="仿宋" w:cs="仿宋"/>
                <w:color w:val="000000"/>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58B282A">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7,343.00</w:t>
            </w:r>
          </w:p>
        </w:tc>
      </w:tr>
      <w:tr w14:paraId="35DC7115">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FBBEFE1">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5E59C0E1">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3BFC22E">
            <w:pPr>
              <w:keepNext/>
              <w:keepLines/>
              <w:rPr>
                <w:rFonts w:ascii="仿宋" w:hAnsi="仿宋" w:eastAsia="仿宋" w:cs="仿宋"/>
                <w:color w:val="000000"/>
              </w:rPr>
            </w:pPr>
            <w:r>
              <w:rPr>
                <w:rFonts w:hint="eastAsia" w:ascii="仿宋" w:hAnsi="仿宋" w:eastAsia="仿宋" w:cs="仿宋"/>
                <w:color w:val="000000"/>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78968BA">
            <w:pPr>
              <w:keepNext/>
              <w:keepLines/>
              <w:jc w:val="right"/>
              <w:rPr>
                <w:rFonts w:ascii="仿宋" w:hAnsi="仿宋" w:eastAsia="仿宋" w:cs="仿宋"/>
                <w:color w:val="000000"/>
                <w:lang w:eastAsia="ar-SA"/>
              </w:rPr>
            </w:pPr>
          </w:p>
        </w:tc>
      </w:tr>
      <w:tr w14:paraId="1E41A9B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2D7C077">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15241353">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64013BF">
            <w:pPr>
              <w:keepNext/>
              <w:keepLines/>
              <w:rPr>
                <w:rFonts w:ascii="仿宋" w:hAnsi="仿宋" w:eastAsia="仿宋" w:cs="仿宋"/>
                <w:color w:val="000000"/>
              </w:rPr>
            </w:pPr>
            <w:r>
              <w:rPr>
                <w:rFonts w:hint="eastAsia" w:ascii="仿宋" w:hAnsi="仿宋" w:eastAsia="仿宋" w:cs="仿宋"/>
                <w:color w:val="000000"/>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FE0513C">
            <w:pPr>
              <w:keepNext/>
              <w:keepLines/>
              <w:jc w:val="right"/>
              <w:rPr>
                <w:rFonts w:ascii="仿宋" w:hAnsi="仿宋" w:eastAsia="仿宋" w:cs="仿宋"/>
                <w:color w:val="000000"/>
                <w:lang w:eastAsia="ar-SA"/>
              </w:rPr>
            </w:pPr>
          </w:p>
        </w:tc>
      </w:tr>
      <w:tr w14:paraId="0ADC0852">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341675D">
            <w:pPr>
              <w:jc w:val="center"/>
              <w:rPr>
                <w:rFonts w:ascii="仿宋" w:hAnsi="仿宋" w:eastAsia="仿宋" w:cs="仿宋"/>
                <w:color w:val="000000"/>
              </w:rPr>
            </w:pPr>
            <w:r>
              <w:rPr>
                <w:rFonts w:hint="eastAsia" w:ascii="仿宋" w:hAnsi="仿宋" w:eastAsia="仿宋" w:cs="仿宋"/>
                <w:b/>
                <w:bCs/>
                <w:color w:val="000000"/>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14:paraId="0B69F0A9">
            <w:pPr>
              <w:jc w:val="right"/>
              <w:rPr>
                <w:rFonts w:ascii="仿宋" w:hAnsi="仿宋" w:eastAsia="仿宋" w:cs="仿宋"/>
                <w:b/>
                <w:bCs/>
                <w:color w:val="000000"/>
                <w:lang w:val="en-US"/>
              </w:rPr>
            </w:pPr>
            <w:r>
              <w:rPr>
                <w:rFonts w:hint="eastAsia" w:ascii="仿宋" w:hAnsi="仿宋" w:eastAsia="仿宋" w:cs="仿宋"/>
                <w:b/>
                <w:bCs/>
                <w:color w:val="000000"/>
                <w:lang w:val="en-US"/>
              </w:rPr>
              <w:t>36,645.47</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CCFEFA6">
            <w:pPr>
              <w:jc w:val="center"/>
              <w:rPr>
                <w:rFonts w:ascii="仿宋" w:hAnsi="仿宋" w:eastAsia="仿宋" w:cs="仿宋"/>
                <w:b/>
                <w:bCs/>
                <w:color w:val="000000"/>
                <w:lang w:eastAsia="ar-SA"/>
              </w:rPr>
            </w:pPr>
            <w:r>
              <w:rPr>
                <w:rFonts w:hint="eastAsia" w:ascii="仿宋" w:hAnsi="仿宋" w:eastAsia="仿宋" w:cs="仿宋"/>
                <w:b/>
                <w:bCs/>
                <w:color w:val="000000"/>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14:paraId="66ACFDBB">
            <w:pPr>
              <w:jc w:val="right"/>
              <w:rPr>
                <w:rFonts w:ascii="仿宋" w:hAnsi="仿宋" w:eastAsia="仿宋" w:cs="仿宋"/>
                <w:b/>
                <w:bCs/>
                <w:color w:val="000000"/>
                <w:lang w:val="en-US"/>
              </w:rPr>
            </w:pPr>
            <w:r>
              <w:rPr>
                <w:rFonts w:hint="eastAsia" w:ascii="仿宋" w:hAnsi="仿宋" w:eastAsia="仿宋" w:cs="仿宋"/>
                <w:b/>
                <w:bCs/>
                <w:color w:val="000000"/>
                <w:lang w:val="en-US"/>
              </w:rPr>
              <w:t>36,645.47</w:t>
            </w:r>
          </w:p>
        </w:tc>
      </w:tr>
      <w:tr w14:paraId="0373B9D5">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584A0F3">
            <w:pPr>
              <w:jc w:val="center"/>
              <w:rPr>
                <w:rFonts w:ascii="仿宋" w:hAnsi="仿宋" w:eastAsia="仿宋" w:cs="仿宋"/>
                <w:color w:val="000000"/>
                <w:lang w:val="en-US"/>
              </w:rPr>
            </w:pPr>
            <w:r>
              <w:rPr>
                <w:rFonts w:hint="eastAsia" w:ascii="仿宋" w:hAnsi="仿宋" w:eastAsia="仿宋" w:cs="仿宋"/>
                <w:b/>
                <w:bCs/>
                <w:color w:val="000000"/>
                <w:lang w:val="en-US"/>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14:paraId="0C031115">
            <w:pPr>
              <w:jc w:val="right"/>
              <w:rPr>
                <w:rFonts w:ascii="仿宋" w:hAnsi="仿宋" w:eastAsia="仿宋" w:cs="仿宋"/>
                <w:b/>
                <w:bCs/>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31EB8C3">
            <w:pPr>
              <w:jc w:val="center"/>
              <w:rPr>
                <w:rFonts w:ascii="仿宋" w:hAnsi="仿宋" w:eastAsia="仿宋" w:cs="仿宋"/>
                <w:b/>
                <w:bCs/>
                <w:color w:val="000000"/>
                <w:lang w:val="en-US"/>
              </w:rPr>
            </w:pPr>
            <w:r>
              <w:rPr>
                <w:rFonts w:hint="eastAsia" w:ascii="仿宋" w:hAnsi="仿宋" w:eastAsia="仿宋" w:cs="仿宋"/>
                <w:b/>
                <w:bCs/>
                <w:color w:val="000000"/>
                <w:lang w:val="en-US"/>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14:paraId="0DE21A9F">
            <w:pPr>
              <w:jc w:val="right"/>
              <w:rPr>
                <w:rFonts w:ascii="仿宋" w:hAnsi="仿宋" w:eastAsia="仿宋" w:cs="仿宋"/>
                <w:b/>
                <w:bCs/>
                <w:color w:val="000000"/>
                <w:lang w:val="en-US"/>
              </w:rPr>
            </w:pPr>
          </w:p>
        </w:tc>
      </w:tr>
      <w:tr w14:paraId="0A60FF51">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7349BDC">
            <w:pPr>
              <w:jc w:val="center"/>
              <w:rPr>
                <w:rFonts w:ascii="仿宋" w:hAnsi="仿宋" w:eastAsia="仿宋" w:cs="仿宋"/>
                <w:color w:val="000000"/>
              </w:rPr>
            </w:pPr>
            <w:r>
              <w:rPr>
                <w:rFonts w:hint="eastAsia" w:ascii="仿宋" w:hAnsi="仿宋" w:eastAsia="仿宋" w:cs="仿宋"/>
                <w:b/>
                <w:color w:val="000000"/>
                <w:lang w:val="en-US"/>
              </w:rPr>
              <w:t>收入</w:t>
            </w:r>
            <w:r>
              <w:rPr>
                <w:rFonts w:hint="eastAsia" w:ascii="仿宋" w:hAnsi="仿宋" w:eastAsia="仿宋" w:cs="仿宋"/>
                <w:b/>
                <w:color w:val="000000"/>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14:paraId="09E02031">
            <w:pPr>
              <w:jc w:val="right"/>
              <w:rPr>
                <w:rFonts w:ascii="仿宋" w:hAnsi="仿宋" w:eastAsia="仿宋" w:cs="仿宋"/>
                <w:b/>
                <w:bCs/>
                <w:color w:val="000000"/>
                <w:lang w:val="en-US" w:eastAsia="ar-SA"/>
              </w:rPr>
            </w:pPr>
            <w:r>
              <w:rPr>
                <w:rFonts w:hint="eastAsia" w:ascii="仿宋" w:hAnsi="仿宋" w:eastAsia="仿宋" w:cs="仿宋"/>
                <w:b/>
                <w:bCs/>
                <w:color w:val="000000"/>
                <w:lang w:val="en-US"/>
              </w:rPr>
              <w:t>36,645.47</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842FBA4">
            <w:pPr>
              <w:jc w:val="center"/>
              <w:rPr>
                <w:rFonts w:ascii="仿宋" w:hAnsi="仿宋" w:eastAsia="仿宋" w:cs="仿宋"/>
                <w:b/>
                <w:bCs/>
                <w:color w:val="000000"/>
                <w:lang w:eastAsia="ar-SA"/>
              </w:rPr>
            </w:pPr>
            <w:r>
              <w:rPr>
                <w:rFonts w:hint="eastAsia" w:ascii="仿宋" w:hAnsi="仿宋" w:eastAsia="仿宋" w:cs="仿宋"/>
                <w:b/>
                <w:bCs/>
                <w:color w:val="000000"/>
                <w:lang w:val="en-US"/>
              </w:rPr>
              <w:t>支出</w:t>
            </w:r>
            <w:r>
              <w:rPr>
                <w:rFonts w:hint="eastAsia" w:ascii="仿宋" w:hAnsi="仿宋" w:eastAsia="仿宋" w:cs="仿宋"/>
                <w:b/>
                <w:bCs/>
                <w:color w:val="000000"/>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14:paraId="3C1FC147">
            <w:pPr>
              <w:jc w:val="right"/>
              <w:rPr>
                <w:rFonts w:ascii="仿宋" w:hAnsi="仿宋" w:eastAsia="仿宋" w:cs="仿宋"/>
                <w:b/>
                <w:bCs/>
                <w:color w:val="000000"/>
                <w:lang w:val="en-US"/>
              </w:rPr>
            </w:pPr>
            <w:r>
              <w:rPr>
                <w:rFonts w:hint="eastAsia" w:ascii="仿宋" w:hAnsi="仿宋" w:eastAsia="仿宋" w:cs="仿宋"/>
                <w:b/>
                <w:bCs/>
                <w:color w:val="000000"/>
                <w:lang w:val="en-US"/>
              </w:rPr>
              <w:t>36,645.47</w:t>
            </w:r>
          </w:p>
        </w:tc>
      </w:tr>
    </w:tbl>
    <w:p w14:paraId="00162A55">
      <w:pPr>
        <w:spacing w:before="66"/>
        <w:rPr>
          <w:rFonts w:ascii="仿宋" w:hAnsi="仿宋" w:eastAsia="仿宋" w:cs="仿宋"/>
          <w:b/>
          <w:bCs/>
          <w:color w:val="000000"/>
        </w:rPr>
        <w:sectPr>
          <w:footerReference r:id="rId11" w:type="default"/>
          <w:pgSz w:w="11906" w:h="16838"/>
          <w:pgMar w:top="1580" w:right="700" w:bottom="770" w:left="697" w:header="170" w:footer="280" w:gutter="0"/>
          <w:pgNumType w:fmt="numberInDash"/>
          <w:cols w:space="720" w:num="1"/>
          <w:formProt w:val="0"/>
          <w:docGrid w:linePitch="100" w:charSpace="0"/>
        </w:sectPr>
      </w:pPr>
    </w:p>
    <w:tbl>
      <w:tblPr>
        <w:tblStyle w:val="12"/>
        <w:tblW w:w="16703" w:type="dxa"/>
        <w:tblInd w:w="15" w:type="dxa"/>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14:paraId="12E9B0AC">
        <w:tblPrEx>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14:paraId="0CE6A243">
            <w:pPr>
              <w:pStyle w:val="22"/>
              <w:rPr>
                <w:rFonts w:ascii="仿宋" w:hAnsi="仿宋" w:eastAsia="仿宋" w:cs="仿宋"/>
                <w:lang w:val="en-US"/>
              </w:rPr>
            </w:pPr>
            <w:r>
              <w:rPr>
                <w:rFonts w:hint="eastAsia" w:ascii="仿宋" w:hAnsi="仿宋" w:eastAsia="仿宋" w:cs="仿宋"/>
              </w:rPr>
              <w:t>公开02表</w:t>
            </w:r>
          </w:p>
        </w:tc>
      </w:tr>
      <w:tr w14:paraId="7A7F5F7F">
        <w:tblPrEx>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14:paraId="699A2665">
            <w:pPr>
              <w:pStyle w:val="22"/>
              <w:jc w:val="center"/>
              <w:rPr>
                <w:rFonts w:ascii="仿宋" w:hAnsi="仿宋" w:eastAsia="仿宋" w:cs="仿宋"/>
                <w:lang w:val="en-US"/>
              </w:rPr>
            </w:pPr>
            <w:r>
              <w:rPr>
                <w:rFonts w:hint="eastAsia" w:ascii="仿宋" w:hAnsi="仿宋" w:eastAsia="仿宋" w:cs="仿宋"/>
                <w:b/>
                <w:bCs/>
                <w:sz w:val="44"/>
                <w:szCs w:val="44"/>
              </w:rPr>
              <w:t>收入</w:t>
            </w:r>
            <w:r>
              <w:rPr>
                <w:rFonts w:hint="eastAsia" w:ascii="仿宋" w:hAnsi="仿宋" w:eastAsia="仿宋" w:cs="仿宋"/>
                <w:b/>
                <w:bCs/>
                <w:sz w:val="44"/>
                <w:szCs w:val="44"/>
                <w:lang w:val="en-US"/>
              </w:rPr>
              <w:t>总</w:t>
            </w:r>
            <w:r>
              <w:rPr>
                <w:rFonts w:hint="eastAsia" w:ascii="仿宋" w:hAnsi="仿宋" w:eastAsia="仿宋" w:cs="仿宋"/>
                <w:b/>
                <w:bCs/>
                <w:sz w:val="44"/>
                <w:szCs w:val="44"/>
              </w:rPr>
              <w:t>表</w:t>
            </w:r>
          </w:p>
        </w:tc>
      </w:tr>
      <w:tr w14:paraId="1433413A">
        <w:tblPrEx>
          <w:shd w:val="clear" w:color="auto" w:fill="FFFFFF"/>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14:paraId="4F710627">
            <w:pPr>
              <w:pStyle w:val="22"/>
              <w:jc w:val="both"/>
              <w:rPr>
                <w:rFonts w:ascii="仿宋" w:hAnsi="仿宋" w:eastAsia="仿宋" w:cs="仿宋"/>
                <w:lang w:val="en-US"/>
              </w:rPr>
            </w:pPr>
            <w:r>
              <w:rPr>
                <w:rFonts w:hint="eastAsia" w:ascii="仿宋" w:hAnsi="仿宋" w:eastAsia="仿宋" w:cs="仿宋"/>
                <w:color w:val="000000"/>
              </w:rPr>
              <w:t>部门</w:t>
            </w:r>
            <w:r>
              <w:rPr>
                <w:rFonts w:ascii="仿宋" w:hAnsi="仿宋" w:eastAsia="仿宋" w:cs="仿宋"/>
                <w:color w:val="000000"/>
              </w:rPr>
              <w:t>：</w:t>
            </w:r>
            <w:r>
              <w:rPr>
                <w:rFonts w:hint="eastAsia" w:ascii="仿宋" w:hAnsi="仿宋" w:eastAsia="仿宋" w:cs="仿宋"/>
              </w:rPr>
              <w:t>南京市江宁区人民政府汤山街道办事处</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14:paraId="598E5657">
            <w:pPr>
              <w:pStyle w:val="22"/>
              <w:jc w:val="right"/>
              <w:rPr>
                <w:rFonts w:ascii="仿宋" w:hAnsi="仿宋" w:eastAsia="仿宋" w:cs="仿宋"/>
                <w:lang w:val="en-US"/>
              </w:rPr>
            </w:pPr>
            <w:r>
              <w:rPr>
                <w:rFonts w:hint="eastAsia" w:ascii="仿宋" w:hAnsi="仿宋" w:eastAsia="仿宋" w:cs="仿宋"/>
              </w:rPr>
              <w:t>单位：万元</w:t>
            </w:r>
          </w:p>
        </w:tc>
      </w:tr>
      <w:tr w14:paraId="472160F1">
        <w:tblPrEx>
          <w:shd w:val="clear" w:color="auto" w:fill="FFFFFF"/>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3AA50BB">
            <w:pPr>
              <w:pStyle w:val="22"/>
              <w:spacing w:after="34" w:line="34" w:lineRule="atLeast"/>
              <w:jc w:val="center"/>
              <w:rPr>
                <w:rFonts w:ascii="仿宋" w:hAnsi="仿宋" w:eastAsia="仿宋" w:cs="仿宋"/>
                <w:sz w:val="21"/>
                <w:szCs w:val="21"/>
              </w:rPr>
            </w:pPr>
            <w:r>
              <w:rPr>
                <w:rFonts w:hint="eastAsia" w:ascii="仿宋" w:hAnsi="仿宋" w:eastAsia="仿宋" w:cs="仿宋"/>
                <w:color w:val="000000"/>
              </w:rPr>
              <w:t>部门</w:t>
            </w:r>
            <w:r>
              <w:rPr>
                <w:rFonts w:hint="eastAsia" w:ascii="仿宋" w:hAnsi="仿宋" w:eastAsia="仿宋" w:cs="仿宋"/>
                <w:sz w:val="21"/>
                <w:szCs w:val="21"/>
                <w:lang w:val="en-US"/>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540DD10">
            <w:pPr>
              <w:pStyle w:val="22"/>
              <w:spacing w:after="34" w:line="34" w:lineRule="atLeast"/>
              <w:jc w:val="center"/>
              <w:rPr>
                <w:rFonts w:ascii="仿宋" w:hAnsi="仿宋" w:eastAsia="仿宋" w:cs="仿宋"/>
                <w:sz w:val="21"/>
                <w:szCs w:val="21"/>
              </w:rPr>
            </w:pPr>
            <w:r>
              <w:rPr>
                <w:rFonts w:hint="eastAsia" w:ascii="仿宋" w:hAnsi="仿宋" w:eastAsia="仿宋" w:cs="仿宋"/>
                <w:color w:val="000000"/>
              </w:rPr>
              <w:t>部门</w:t>
            </w:r>
            <w:r>
              <w:rPr>
                <w:rFonts w:hint="eastAsia" w:ascii="仿宋" w:hAnsi="仿宋" w:eastAsia="仿宋" w:cs="仿宋"/>
                <w:sz w:val="21"/>
                <w:szCs w:val="21"/>
                <w:lang w:val="en-US"/>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1FF5CAF">
            <w:pPr>
              <w:pStyle w:val="22"/>
              <w:spacing w:after="34" w:line="34" w:lineRule="atLeast"/>
              <w:jc w:val="center"/>
              <w:rPr>
                <w:rFonts w:ascii="仿宋" w:hAnsi="仿宋" w:eastAsia="仿宋" w:cs="仿宋"/>
                <w:sz w:val="21"/>
                <w:szCs w:val="21"/>
              </w:rPr>
            </w:pPr>
            <w:r>
              <w:rPr>
                <w:rFonts w:hint="eastAsia" w:ascii="仿宋" w:hAnsi="仿宋" w:eastAsia="仿宋" w:cs="仿宋"/>
                <w:sz w:val="21"/>
                <w:szCs w:val="21"/>
                <w:lang w:val="en-US"/>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39B7EC2">
            <w:pPr>
              <w:pStyle w:val="22"/>
              <w:spacing w:after="34" w:line="34" w:lineRule="atLeast"/>
              <w:jc w:val="center"/>
              <w:rPr>
                <w:rFonts w:ascii="仿宋" w:hAnsi="仿宋" w:eastAsia="仿宋" w:cs="仿宋"/>
              </w:rPr>
            </w:pPr>
            <w:r>
              <w:rPr>
                <w:rFonts w:hint="eastAsia" w:ascii="仿宋" w:hAnsi="仿宋" w:eastAsia="仿宋" w:cs="仿宋"/>
                <w:lang w:val="en-US"/>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57FACCA">
            <w:pPr>
              <w:pStyle w:val="22"/>
              <w:spacing w:after="34" w:line="34" w:lineRule="atLeast"/>
              <w:jc w:val="center"/>
              <w:rPr>
                <w:rFonts w:ascii="仿宋" w:hAnsi="仿宋" w:eastAsia="仿宋" w:cs="仿宋"/>
              </w:rPr>
            </w:pPr>
            <w:r>
              <w:rPr>
                <w:rFonts w:hint="eastAsia" w:ascii="仿宋" w:hAnsi="仿宋" w:eastAsia="仿宋" w:cs="仿宋"/>
                <w:lang w:val="en-US"/>
              </w:rPr>
              <w:t>上年结转结余</w:t>
            </w:r>
          </w:p>
        </w:tc>
      </w:tr>
      <w:tr w14:paraId="7EA7076F">
        <w:tblPrEx>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EBA4AD">
            <w:pPr>
              <w:pStyle w:val="22"/>
              <w:spacing w:after="34" w:line="34" w:lineRule="atLeast"/>
              <w:jc w:val="center"/>
              <w:rPr>
                <w:rFonts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2FBE637">
            <w:pPr>
              <w:pStyle w:val="22"/>
              <w:spacing w:after="34" w:line="34" w:lineRule="atLeast"/>
              <w:jc w:val="center"/>
              <w:rPr>
                <w:rFonts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A8A16C6">
            <w:pPr>
              <w:pStyle w:val="22"/>
              <w:spacing w:after="34" w:line="34" w:lineRule="atLeast"/>
              <w:jc w:val="center"/>
              <w:rPr>
                <w:rFonts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F5E89DF">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3CA39B">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5EEDB33">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496FF1">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E5CE53F">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6C2FBF8">
            <w:pPr>
              <w:pStyle w:val="22"/>
              <w:spacing w:after="34" w:line="34" w:lineRule="atLeast"/>
              <w:jc w:val="center"/>
              <w:rPr>
                <w:rFonts w:ascii="仿宋" w:hAnsi="仿宋" w:eastAsia="仿宋" w:cs="仿宋"/>
                <w:sz w:val="18"/>
                <w:szCs w:val="18"/>
                <w:lang w:val="en-US"/>
              </w:rPr>
            </w:pPr>
            <w:r>
              <w:rPr>
                <w:rFonts w:hint="eastAsia" w:ascii="仿宋" w:hAnsi="仿宋" w:eastAsia="仿宋" w:cs="仿宋"/>
                <w:sz w:val="18"/>
                <w:szCs w:val="18"/>
                <w:lang w:val="en-US"/>
              </w:rPr>
              <w:t>事业</w:t>
            </w:r>
          </w:p>
          <w:p w14:paraId="7775C409">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6A100DB">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3CEF36F">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3BB780E">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964C297">
            <w:pPr>
              <w:pStyle w:val="22"/>
              <w:spacing w:after="34" w:line="34" w:lineRule="atLeast"/>
              <w:jc w:val="center"/>
              <w:rPr>
                <w:rFonts w:ascii="仿宋" w:hAnsi="仿宋" w:eastAsia="仿宋" w:cs="仿宋"/>
                <w:sz w:val="18"/>
                <w:szCs w:val="18"/>
                <w:lang w:val="en-US"/>
              </w:rPr>
            </w:pPr>
            <w:r>
              <w:rPr>
                <w:rFonts w:hint="eastAsia" w:ascii="仿宋" w:hAnsi="仿宋" w:eastAsia="仿宋" w:cs="仿宋"/>
                <w:sz w:val="18"/>
                <w:szCs w:val="18"/>
                <w:lang w:val="en-US"/>
              </w:rPr>
              <w:t>其他</w:t>
            </w:r>
          </w:p>
          <w:p w14:paraId="5A72F977">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F521E2">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38B5A63">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A1FF955">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8CB3266">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3492777">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3305F64">
            <w:pPr>
              <w:pStyle w:val="22"/>
              <w:spacing w:after="34" w:line="34" w:lineRule="atLeast"/>
              <w:jc w:val="center"/>
              <w:rPr>
                <w:rFonts w:ascii="仿宋" w:hAnsi="仿宋" w:eastAsia="仿宋" w:cs="仿宋"/>
                <w:sz w:val="18"/>
                <w:szCs w:val="18"/>
                <w:lang w:val="en-US"/>
              </w:rPr>
            </w:pPr>
            <w:r>
              <w:rPr>
                <w:rFonts w:hint="eastAsia" w:ascii="仿宋" w:hAnsi="仿宋" w:eastAsia="仿宋" w:cs="仿宋"/>
                <w:sz w:val="18"/>
                <w:szCs w:val="18"/>
                <w:lang w:val="en-US"/>
              </w:rPr>
              <w:t>单位</w:t>
            </w:r>
          </w:p>
          <w:p w14:paraId="084A8999">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资金</w:t>
            </w:r>
          </w:p>
        </w:tc>
      </w:tr>
      <w:tr w14:paraId="53868A35">
        <w:tblPrEx>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2619952">
            <w:pPr>
              <w:spacing w:line="34" w:lineRule="atLeast"/>
              <w:ind w:right="45"/>
              <w:jc w:val="center"/>
              <w:rPr>
                <w:rFonts w:ascii="仿宋" w:hAnsi="仿宋" w:eastAsia="仿宋" w:cs="仿宋"/>
                <w:color w:val="000000"/>
                <w:sz w:val="15"/>
                <w:szCs w:val="15"/>
                <w:lang w:eastAsia="ar-SA"/>
              </w:rPr>
            </w:pPr>
            <w:r>
              <w:rPr>
                <w:rFonts w:hint="eastAsia" w:ascii="仿宋" w:hAnsi="仿宋" w:eastAsia="仿宋" w:cs="仿宋"/>
                <w:color w:val="000000"/>
                <w:sz w:val="15"/>
                <w:szCs w:val="15"/>
                <w:lang w:val="en-US"/>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F6F7521">
            <w:pPr>
              <w:spacing w:line="34" w:lineRule="atLeast"/>
              <w:ind w:right="45"/>
              <w:jc w:val="right"/>
              <w:rPr>
                <w:rFonts w:ascii="仿宋" w:hAnsi="仿宋" w:eastAsia="仿宋" w:cs="仿宋"/>
                <w:color w:val="000000"/>
                <w:sz w:val="15"/>
                <w:szCs w:val="15"/>
                <w:lang w:val="en-US"/>
              </w:rPr>
            </w:pPr>
            <w:r>
              <w:rPr>
                <w:rFonts w:hint="eastAsia" w:ascii="仿宋" w:hAnsi="仿宋" w:eastAsia="仿宋" w:cs="仿宋"/>
                <w:color w:val="000000"/>
                <w:sz w:val="15"/>
                <w:szCs w:val="15"/>
                <w:lang w:val="en-US"/>
              </w:rPr>
              <w:t>36,645.47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D7E9246">
            <w:pPr>
              <w:spacing w:line="34" w:lineRule="atLeast"/>
              <w:ind w:right="45"/>
              <w:jc w:val="right"/>
              <w:rPr>
                <w:rFonts w:ascii="仿宋" w:hAnsi="仿宋" w:eastAsia="仿宋" w:cs="仿宋"/>
                <w:color w:val="000000"/>
                <w:sz w:val="15"/>
                <w:szCs w:val="15"/>
                <w:lang w:val="en-US"/>
              </w:rPr>
            </w:pPr>
            <w:r>
              <w:rPr>
                <w:rFonts w:hint="eastAsia" w:ascii="仿宋" w:hAnsi="仿宋" w:eastAsia="仿宋" w:cs="仿宋"/>
                <w:color w:val="000000"/>
                <w:sz w:val="15"/>
                <w:szCs w:val="15"/>
                <w:lang w:val="en-US"/>
              </w:rPr>
              <w:t>36,645.47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299FEF9">
            <w:pPr>
              <w:spacing w:line="34" w:lineRule="atLeast"/>
              <w:ind w:right="45"/>
              <w:jc w:val="right"/>
              <w:rPr>
                <w:rFonts w:ascii="仿宋" w:hAnsi="仿宋" w:eastAsia="仿宋" w:cs="仿宋"/>
                <w:color w:val="000000"/>
                <w:sz w:val="15"/>
                <w:szCs w:val="15"/>
                <w:lang w:val="en-US"/>
              </w:rPr>
            </w:pPr>
            <w:r>
              <w:rPr>
                <w:rFonts w:hint="eastAsia" w:ascii="仿宋" w:hAnsi="仿宋" w:eastAsia="仿宋" w:cs="仿宋"/>
                <w:color w:val="000000"/>
                <w:sz w:val="15"/>
                <w:szCs w:val="15"/>
                <w:lang w:val="en-US"/>
              </w:rPr>
              <w:t>36,645.47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33938F">
            <w:pPr>
              <w:spacing w:line="34" w:lineRule="atLeast"/>
              <w:ind w:right="45"/>
              <w:jc w:val="right"/>
              <w:rPr>
                <w:rFonts w:ascii="仿宋" w:hAnsi="仿宋" w:eastAsia="仿宋" w:cs="仿宋"/>
                <w:color w:val="000000"/>
                <w:sz w:val="15"/>
                <w:szCs w:val="15"/>
                <w:lang w:val="en-US"/>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B88D8A">
            <w:pPr>
              <w:spacing w:line="34" w:lineRule="atLeast"/>
              <w:ind w:right="45"/>
              <w:jc w:val="right"/>
              <w:rPr>
                <w:rFonts w:ascii="仿宋" w:hAnsi="仿宋" w:eastAsia="仿宋" w:cs="仿宋"/>
                <w:color w:val="000000"/>
                <w:sz w:val="15"/>
                <w:szCs w:val="15"/>
                <w:lang w:val="en-US"/>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E6C4724">
            <w:pPr>
              <w:spacing w:line="34" w:lineRule="atLeast"/>
              <w:ind w:right="45"/>
              <w:jc w:val="right"/>
              <w:rPr>
                <w:rFonts w:ascii="仿宋" w:hAnsi="仿宋" w:eastAsia="仿宋" w:cs="仿宋"/>
                <w:color w:val="000000"/>
                <w:sz w:val="15"/>
                <w:szCs w:val="15"/>
                <w:lang w:val="en-US"/>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CF80A41">
            <w:pPr>
              <w:spacing w:line="34" w:lineRule="atLeast"/>
              <w:ind w:right="45"/>
              <w:jc w:val="right"/>
              <w:rPr>
                <w:rFonts w:ascii="仿宋" w:hAnsi="仿宋" w:eastAsia="仿宋" w:cs="仿宋"/>
                <w:color w:val="000000"/>
                <w:sz w:val="15"/>
                <w:szCs w:val="15"/>
                <w:lang w:val="en-US"/>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4C9936A">
            <w:pPr>
              <w:spacing w:line="34" w:lineRule="atLeast"/>
              <w:ind w:right="45"/>
              <w:jc w:val="right"/>
              <w:rPr>
                <w:rFonts w:ascii="仿宋" w:hAnsi="仿宋" w:eastAsia="仿宋" w:cs="仿宋"/>
                <w:color w:val="000000"/>
                <w:sz w:val="15"/>
                <w:szCs w:val="15"/>
                <w:lang w:val="en-US"/>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F83569">
            <w:pPr>
              <w:spacing w:line="34" w:lineRule="atLeast"/>
              <w:ind w:right="45"/>
              <w:jc w:val="right"/>
              <w:rPr>
                <w:rFonts w:ascii="仿宋" w:hAnsi="仿宋" w:eastAsia="仿宋" w:cs="仿宋"/>
                <w:color w:val="000000"/>
                <w:sz w:val="15"/>
                <w:szCs w:val="15"/>
                <w:lang w:val="en-US"/>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CD55DC7">
            <w:pPr>
              <w:spacing w:line="34" w:lineRule="atLeast"/>
              <w:ind w:right="45"/>
              <w:jc w:val="right"/>
              <w:rPr>
                <w:rFonts w:ascii="仿宋" w:hAnsi="仿宋" w:eastAsia="仿宋" w:cs="仿宋"/>
                <w:color w:val="000000"/>
                <w:sz w:val="15"/>
                <w:szCs w:val="15"/>
                <w:lang w:val="en-US"/>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ACA928F">
            <w:pPr>
              <w:spacing w:line="34" w:lineRule="atLeast"/>
              <w:ind w:right="45"/>
              <w:jc w:val="right"/>
              <w:rPr>
                <w:rFonts w:ascii="仿宋" w:hAnsi="仿宋" w:eastAsia="仿宋" w:cs="仿宋"/>
                <w:color w:val="000000"/>
                <w:sz w:val="15"/>
                <w:szCs w:val="15"/>
                <w:lang w:val="en-US"/>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F6D0F6">
            <w:pPr>
              <w:spacing w:line="34" w:lineRule="atLeast"/>
              <w:ind w:right="45"/>
              <w:jc w:val="right"/>
              <w:rPr>
                <w:rFonts w:ascii="仿宋" w:hAnsi="仿宋" w:eastAsia="仿宋" w:cs="仿宋"/>
                <w:color w:val="000000"/>
                <w:sz w:val="15"/>
                <w:szCs w:val="15"/>
                <w:lang w:val="en-US"/>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45B7955">
            <w:pPr>
              <w:spacing w:line="34" w:lineRule="atLeast"/>
              <w:ind w:right="45"/>
              <w:jc w:val="right"/>
              <w:rPr>
                <w:rFonts w:ascii="仿宋" w:hAnsi="仿宋" w:eastAsia="仿宋" w:cs="仿宋"/>
                <w:color w:val="000000"/>
                <w:sz w:val="15"/>
                <w:szCs w:val="15"/>
                <w:lang w:val="en-US"/>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BE84BBD">
            <w:pPr>
              <w:spacing w:line="34" w:lineRule="atLeast"/>
              <w:ind w:right="45"/>
              <w:jc w:val="right"/>
              <w:rPr>
                <w:rFonts w:ascii="仿宋" w:hAnsi="仿宋" w:eastAsia="仿宋" w:cs="仿宋"/>
                <w:color w:val="000000"/>
                <w:sz w:val="15"/>
                <w:szCs w:val="15"/>
                <w:lang w:val="en-US"/>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CCC0211">
            <w:pPr>
              <w:spacing w:line="34" w:lineRule="atLeast"/>
              <w:ind w:right="45"/>
              <w:jc w:val="right"/>
              <w:rPr>
                <w:rFonts w:ascii="仿宋" w:hAnsi="仿宋" w:eastAsia="仿宋" w:cs="仿宋"/>
                <w:color w:val="000000"/>
                <w:sz w:val="15"/>
                <w:szCs w:val="15"/>
                <w:lang w:val="en-US"/>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7FB5D90">
            <w:pPr>
              <w:spacing w:line="34" w:lineRule="atLeast"/>
              <w:ind w:right="45"/>
              <w:jc w:val="right"/>
              <w:rPr>
                <w:rFonts w:ascii="仿宋" w:hAnsi="仿宋" w:eastAsia="仿宋" w:cs="仿宋"/>
                <w:color w:val="000000"/>
                <w:sz w:val="15"/>
                <w:szCs w:val="15"/>
                <w:lang w:val="en-US"/>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54C8E7">
            <w:pPr>
              <w:spacing w:line="34" w:lineRule="atLeast"/>
              <w:ind w:right="45"/>
              <w:jc w:val="right"/>
              <w:rPr>
                <w:rFonts w:ascii="仿宋" w:hAnsi="仿宋" w:eastAsia="仿宋" w:cs="仿宋"/>
                <w:color w:val="000000"/>
                <w:sz w:val="15"/>
                <w:szCs w:val="15"/>
                <w:lang w:val="en-US"/>
              </w:rPr>
            </w:pPr>
          </w:p>
        </w:tc>
      </w:tr>
      <w:tr w14:paraId="19675E65">
        <w:tblPrEx>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02471EB">
            <w:pPr>
              <w:spacing w:line="34" w:lineRule="atLeast"/>
              <w:ind w:right="45"/>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602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5239835">
            <w:pPr>
              <w:spacing w:line="34" w:lineRule="atLeast"/>
              <w:ind w:right="45"/>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南京市江宁区人民政府汤山街道办事处</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1029125">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36,645.47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24CB981">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36,645.47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CDFC68E">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36,645.47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E695D4F">
            <w:pPr>
              <w:spacing w:line="34" w:lineRule="atLeast"/>
              <w:ind w:right="45"/>
              <w:jc w:val="right"/>
              <w:rPr>
                <w:rFonts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912687">
            <w:pPr>
              <w:spacing w:line="34" w:lineRule="atLeast"/>
              <w:ind w:right="45"/>
              <w:jc w:val="right"/>
              <w:rPr>
                <w:rFonts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88A5FA8">
            <w:pPr>
              <w:spacing w:line="34" w:lineRule="atLeast"/>
              <w:ind w:right="45"/>
              <w:jc w:val="right"/>
              <w:rPr>
                <w:rFonts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8B53162">
            <w:pPr>
              <w:spacing w:line="34" w:lineRule="atLeast"/>
              <w:ind w:right="45"/>
              <w:jc w:val="right"/>
              <w:rPr>
                <w:rFonts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BFC3F3">
            <w:pPr>
              <w:spacing w:line="34" w:lineRule="atLeast"/>
              <w:ind w:right="45"/>
              <w:jc w:val="right"/>
              <w:rPr>
                <w:rFonts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9B9A2F1">
            <w:pPr>
              <w:spacing w:line="34" w:lineRule="atLeast"/>
              <w:ind w:right="45"/>
              <w:jc w:val="right"/>
              <w:rPr>
                <w:rFonts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A511E0">
            <w:pPr>
              <w:spacing w:line="34" w:lineRule="atLeast"/>
              <w:ind w:right="45"/>
              <w:jc w:val="right"/>
              <w:rPr>
                <w:rFonts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109658">
            <w:pPr>
              <w:spacing w:line="34" w:lineRule="atLeast"/>
              <w:ind w:right="45"/>
              <w:jc w:val="right"/>
              <w:rPr>
                <w:rFonts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8288A1F">
            <w:pPr>
              <w:spacing w:line="34" w:lineRule="atLeast"/>
              <w:ind w:right="45"/>
              <w:jc w:val="right"/>
              <w:rPr>
                <w:rFonts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922A8A">
            <w:pPr>
              <w:spacing w:line="34" w:lineRule="atLeast"/>
              <w:ind w:right="45"/>
              <w:jc w:val="right"/>
              <w:rPr>
                <w:rFonts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1C384CF">
            <w:pPr>
              <w:spacing w:line="34" w:lineRule="atLeast"/>
              <w:ind w:right="45"/>
              <w:jc w:val="right"/>
              <w:rPr>
                <w:rFonts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49219F5">
            <w:pPr>
              <w:spacing w:line="34" w:lineRule="atLeast"/>
              <w:ind w:right="45"/>
              <w:jc w:val="right"/>
              <w:rPr>
                <w:rFonts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E03B9AC">
            <w:pPr>
              <w:spacing w:line="34" w:lineRule="atLeast"/>
              <w:ind w:right="45"/>
              <w:jc w:val="right"/>
              <w:rPr>
                <w:rFonts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EF0217C">
            <w:pPr>
              <w:spacing w:line="34" w:lineRule="atLeast"/>
              <w:ind w:right="45"/>
              <w:jc w:val="right"/>
              <w:rPr>
                <w:rFonts w:ascii="仿宋" w:hAnsi="仿宋" w:eastAsia="仿宋" w:cs="仿宋"/>
                <w:color w:val="000000"/>
                <w:sz w:val="15"/>
                <w:szCs w:val="15"/>
                <w:lang w:eastAsia="ar-SA"/>
              </w:rPr>
            </w:pPr>
          </w:p>
        </w:tc>
      </w:tr>
      <w:tr w14:paraId="24805FF9">
        <w:tblPrEx>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EB153D7">
            <w:pPr>
              <w:spacing w:line="34" w:lineRule="atLeast"/>
              <w:ind w:right="45"/>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602001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057206">
            <w:pPr>
              <w:spacing w:line="34" w:lineRule="atLeast"/>
              <w:ind w:right="45"/>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南京市江宁区人民政府汤山街道办事处（本级）</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43D7A0">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21,881.29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3E5D164">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21,881.29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E42EDA0">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21,881.29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57B63D">
            <w:pPr>
              <w:spacing w:line="34" w:lineRule="atLeast"/>
              <w:ind w:right="45"/>
              <w:jc w:val="right"/>
              <w:rPr>
                <w:rFonts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EE6C495">
            <w:pPr>
              <w:spacing w:line="34" w:lineRule="atLeast"/>
              <w:ind w:right="45"/>
              <w:jc w:val="right"/>
              <w:rPr>
                <w:rFonts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0EE24B6">
            <w:pPr>
              <w:spacing w:line="34" w:lineRule="atLeast"/>
              <w:ind w:right="45"/>
              <w:jc w:val="right"/>
              <w:rPr>
                <w:rFonts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A9C87D">
            <w:pPr>
              <w:spacing w:line="34" w:lineRule="atLeast"/>
              <w:ind w:right="45"/>
              <w:jc w:val="right"/>
              <w:rPr>
                <w:rFonts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A4B4A88">
            <w:pPr>
              <w:spacing w:line="34" w:lineRule="atLeast"/>
              <w:ind w:right="45"/>
              <w:jc w:val="right"/>
              <w:rPr>
                <w:rFonts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8CAC9A">
            <w:pPr>
              <w:spacing w:line="34" w:lineRule="atLeast"/>
              <w:ind w:right="45"/>
              <w:jc w:val="right"/>
              <w:rPr>
                <w:rFonts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A8405A4">
            <w:pPr>
              <w:spacing w:line="34" w:lineRule="atLeast"/>
              <w:ind w:right="45"/>
              <w:jc w:val="right"/>
              <w:rPr>
                <w:rFonts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072A3EC">
            <w:pPr>
              <w:spacing w:line="34" w:lineRule="atLeast"/>
              <w:ind w:right="45"/>
              <w:jc w:val="right"/>
              <w:rPr>
                <w:rFonts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4AC6982">
            <w:pPr>
              <w:spacing w:line="34" w:lineRule="atLeast"/>
              <w:ind w:right="45"/>
              <w:jc w:val="right"/>
              <w:rPr>
                <w:rFonts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C7B409A">
            <w:pPr>
              <w:spacing w:line="34" w:lineRule="atLeast"/>
              <w:ind w:right="45"/>
              <w:jc w:val="right"/>
              <w:rPr>
                <w:rFonts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49A8D61">
            <w:pPr>
              <w:spacing w:line="34" w:lineRule="atLeast"/>
              <w:ind w:right="45"/>
              <w:jc w:val="right"/>
              <w:rPr>
                <w:rFonts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83F1E0A">
            <w:pPr>
              <w:spacing w:line="34" w:lineRule="atLeast"/>
              <w:ind w:right="45"/>
              <w:jc w:val="right"/>
              <w:rPr>
                <w:rFonts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726F3D">
            <w:pPr>
              <w:spacing w:line="34" w:lineRule="atLeast"/>
              <w:ind w:right="45"/>
              <w:jc w:val="right"/>
              <w:rPr>
                <w:rFonts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945EA19">
            <w:pPr>
              <w:spacing w:line="34" w:lineRule="atLeast"/>
              <w:ind w:right="45"/>
              <w:jc w:val="right"/>
              <w:rPr>
                <w:rFonts w:ascii="仿宋" w:hAnsi="仿宋" w:eastAsia="仿宋" w:cs="仿宋"/>
                <w:color w:val="000000"/>
                <w:sz w:val="15"/>
                <w:szCs w:val="15"/>
                <w:lang w:eastAsia="ar-SA"/>
              </w:rPr>
            </w:pPr>
          </w:p>
        </w:tc>
      </w:tr>
      <w:tr w14:paraId="561E21C5">
        <w:tblPrEx>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75C8A2">
            <w:pPr>
              <w:spacing w:line="34" w:lineRule="atLeast"/>
              <w:ind w:right="45"/>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602002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2302E34">
            <w:pPr>
              <w:spacing w:line="34" w:lineRule="atLeast"/>
              <w:ind w:right="45"/>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南京市江宁区汤山街道农业服务中心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83B21A">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479.76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CE3A562">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479.76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E2F9E22">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479.76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040CAF">
            <w:pPr>
              <w:spacing w:line="34" w:lineRule="atLeast"/>
              <w:ind w:right="45"/>
              <w:jc w:val="right"/>
              <w:rPr>
                <w:rFonts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B24A8E">
            <w:pPr>
              <w:spacing w:line="34" w:lineRule="atLeast"/>
              <w:ind w:right="45"/>
              <w:jc w:val="right"/>
              <w:rPr>
                <w:rFonts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2B875D7">
            <w:pPr>
              <w:spacing w:line="34" w:lineRule="atLeast"/>
              <w:ind w:right="45"/>
              <w:jc w:val="right"/>
              <w:rPr>
                <w:rFonts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5382034">
            <w:pPr>
              <w:spacing w:line="34" w:lineRule="atLeast"/>
              <w:ind w:right="45"/>
              <w:jc w:val="right"/>
              <w:rPr>
                <w:rFonts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2EFFF45">
            <w:pPr>
              <w:spacing w:line="34" w:lineRule="atLeast"/>
              <w:ind w:right="45"/>
              <w:jc w:val="right"/>
              <w:rPr>
                <w:rFonts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AF490DA">
            <w:pPr>
              <w:spacing w:line="34" w:lineRule="atLeast"/>
              <w:ind w:right="45"/>
              <w:jc w:val="right"/>
              <w:rPr>
                <w:rFonts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2371F4C">
            <w:pPr>
              <w:spacing w:line="34" w:lineRule="atLeast"/>
              <w:ind w:right="45"/>
              <w:jc w:val="right"/>
              <w:rPr>
                <w:rFonts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744E77">
            <w:pPr>
              <w:spacing w:line="34" w:lineRule="atLeast"/>
              <w:ind w:right="45"/>
              <w:jc w:val="right"/>
              <w:rPr>
                <w:rFonts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34D9C10">
            <w:pPr>
              <w:spacing w:line="34" w:lineRule="atLeast"/>
              <w:ind w:right="45"/>
              <w:jc w:val="right"/>
              <w:rPr>
                <w:rFonts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090EE5">
            <w:pPr>
              <w:spacing w:line="34" w:lineRule="atLeast"/>
              <w:ind w:right="45"/>
              <w:jc w:val="right"/>
              <w:rPr>
                <w:rFonts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8164336">
            <w:pPr>
              <w:spacing w:line="34" w:lineRule="atLeast"/>
              <w:ind w:right="45"/>
              <w:jc w:val="right"/>
              <w:rPr>
                <w:rFonts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1AEFAB2">
            <w:pPr>
              <w:spacing w:line="34" w:lineRule="atLeast"/>
              <w:ind w:right="45"/>
              <w:jc w:val="right"/>
              <w:rPr>
                <w:rFonts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95C77FE">
            <w:pPr>
              <w:spacing w:line="34" w:lineRule="atLeast"/>
              <w:ind w:right="45"/>
              <w:jc w:val="right"/>
              <w:rPr>
                <w:rFonts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18C7F73">
            <w:pPr>
              <w:spacing w:line="34" w:lineRule="atLeast"/>
              <w:ind w:right="45"/>
              <w:jc w:val="right"/>
              <w:rPr>
                <w:rFonts w:ascii="仿宋" w:hAnsi="仿宋" w:eastAsia="仿宋" w:cs="仿宋"/>
                <w:color w:val="000000"/>
                <w:sz w:val="15"/>
                <w:szCs w:val="15"/>
                <w:lang w:eastAsia="ar-SA"/>
              </w:rPr>
            </w:pPr>
          </w:p>
        </w:tc>
      </w:tr>
      <w:tr w14:paraId="37551DD0">
        <w:tblPrEx>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49999CF">
            <w:pPr>
              <w:spacing w:line="34" w:lineRule="atLeast"/>
              <w:ind w:right="45"/>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602003</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9FEAE49">
            <w:pPr>
              <w:spacing w:line="34" w:lineRule="atLeast"/>
              <w:ind w:right="45"/>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南京市江宁区汤山街道建设管理服务所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8CD9616">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343.58</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337B268">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343.58</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FA3FBB4">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343.58</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20166E9">
            <w:pPr>
              <w:spacing w:line="34" w:lineRule="atLeast"/>
              <w:ind w:right="45"/>
              <w:jc w:val="right"/>
              <w:rPr>
                <w:rFonts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B3EC0B">
            <w:pPr>
              <w:spacing w:line="34" w:lineRule="atLeast"/>
              <w:ind w:right="45"/>
              <w:jc w:val="right"/>
              <w:rPr>
                <w:rFonts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B1D577E">
            <w:pPr>
              <w:spacing w:line="34" w:lineRule="atLeast"/>
              <w:ind w:right="45"/>
              <w:jc w:val="right"/>
              <w:rPr>
                <w:rFonts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AD9D6F7">
            <w:pPr>
              <w:spacing w:line="34" w:lineRule="atLeast"/>
              <w:ind w:right="45"/>
              <w:jc w:val="right"/>
              <w:rPr>
                <w:rFonts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88370B6">
            <w:pPr>
              <w:spacing w:line="34" w:lineRule="atLeast"/>
              <w:ind w:right="45"/>
              <w:jc w:val="right"/>
              <w:rPr>
                <w:rFonts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D828C75">
            <w:pPr>
              <w:spacing w:line="34" w:lineRule="atLeast"/>
              <w:ind w:right="45"/>
              <w:jc w:val="right"/>
              <w:rPr>
                <w:rFonts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7FA8A8A">
            <w:pPr>
              <w:spacing w:line="34" w:lineRule="atLeast"/>
              <w:ind w:right="45"/>
              <w:jc w:val="right"/>
              <w:rPr>
                <w:rFonts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D3F5A8C">
            <w:pPr>
              <w:spacing w:line="34" w:lineRule="atLeast"/>
              <w:ind w:right="45"/>
              <w:jc w:val="right"/>
              <w:rPr>
                <w:rFonts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6E0C946">
            <w:pPr>
              <w:spacing w:line="34" w:lineRule="atLeast"/>
              <w:ind w:right="45"/>
              <w:jc w:val="right"/>
              <w:rPr>
                <w:rFonts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AA205FE">
            <w:pPr>
              <w:spacing w:line="34" w:lineRule="atLeast"/>
              <w:ind w:right="45"/>
              <w:jc w:val="right"/>
              <w:rPr>
                <w:rFonts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90814C2">
            <w:pPr>
              <w:spacing w:line="34" w:lineRule="atLeast"/>
              <w:ind w:right="45"/>
              <w:jc w:val="right"/>
              <w:rPr>
                <w:rFonts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E237C07">
            <w:pPr>
              <w:spacing w:line="34" w:lineRule="atLeast"/>
              <w:ind w:right="45"/>
              <w:jc w:val="right"/>
              <w:rPr>
                <w:rFonts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60CC084">
            <w:pPr>
              <w:spacing w:line="34" w:lineRule="atLeast"/>
              <w:ind w:right="45"/>
              <w:jc w:val="right"/>
              <w:rPr>
                <w:rFonts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57069D5">
            <w:pPr>
              <w:spacing w:line="34" w:lineRule="atLeast"/>
              <w:ind w:right="45"/>
              <w:jc w:val="right"/>
              <w:rPr>
                <w:rFonts w:ascii="仿宋" w:hAnsi="仿宋" w:eastAsia="仿宋" w:cs="仿宋"/>
                <w:color w:val="000000"/>
                <w:sz w:val="15"/>
                <w:szCs w:val="15"/>
                <w:lang w:eastAsia="ar-SA"/>
              </w:rPr>
            </w:pPr>
          </w:p>
        </w:tc>
      </w:tr>
      <w:tr w14:paraId="26F1014F">
        <w:tblPrEx>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C6E42C4">
            <w:pPr>
              <w:spacing w:line="34" w:lineRule="atLeast"/>
              <w:ind w:right="45"/>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602004</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54348FC">
            <w:pPr>
              <w:spacing w:line="34" w:lineRule="atLeast"/>
              <w:ind w:right="45"/>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南京市江宁区汤山街道会计服务中心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8B19E70">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205.98</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8C2DE">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205.98</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9092958">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205.98</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A4631C0">
            <w:pPr>
              <w:spacing w:line="34" w:lineRule="atLeast"/>
              <w:ind w:right="45"/>
              <w:jc w:val="right"/>
              <w:rPr>
                <w:rFonts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B53B86">
            <w:pPr>
              <w:spacing w:line="34" w:lineRule="atLeast"/>
              <w:ind w:right="45"/>
              <w:jc w:val="right"/>
              <w:rPr>
                <w:rFonts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8A7B7">
            <w:pPr>
              <w:spacing w:line="34" w:lineRule="atLeast"/>
              <w:ind w:right="45"/>
              <w:jc w:val="right"/>
              <w:rPr>
                <w:rFonts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5FABE9C">
            <w:pPr>
              <w:spacing w:line="34" w:lineRule="atLeast"/>
              <w:ind w:right="45"/>
              <w:jc w:val="right"/>
              <w:rPr>
                <w:rFonts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5BF0E8C">
            <w:pPr>
              <w:spacing w:line="34" w:lineRule="atLeast"/>
              <w:ind w:right="45"/>
              <w:jc w:val="right"/>
              <w:rPr>
                <w:rFonts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3691B6">
            <w:pPr>
              <w:spacing w:line="34" w:lineRule="atLeast"/>
              <w:ind w:right="45"/>
              <w:jc w:val="right"/>
              <w:rPr>
                <w:rFonts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FE2B08D">
            <w:pPr>
              <w:spacing w:line="34" w:lineRule="atLeast"/>
              <w:ind w:right="45"/>
              <w:jc w:val="right"/>
              <w:rPr>
                <w:rFonts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A686A35">
            <w:pPr>
              <w:spacing w:line="34" w:lineRule="atLeast"/>
              <w:ind w:right="45"/>
              <w:jc w:val="right"/>
              <w:rPr>
                <w:rFonts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5922CFF">
            <w:pPr>
              <w:spacing w:line="34" w:lineRule="atLeast"/>
              <w:ind w:right="45"/>
              <w:jc w:val="right"/>
              <w:rPr>
                <w:rFonts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D5A0BBC">
            <w:pPr>
              <w:spacing w:line="34" w:lineRule="atLeast"/>
              <w:ind w:right="45"/>
              <w:jc w:val="right"/>
              <w:rPr>
                <w:rFonts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E5C362F">
            <w:pPr>
              <w:spacing w:line="34" w:lineRule="atLeast"/>
              <w:ind w:right="45"/>
              <w:jc w:val="right"/>
              <w:rPr>
                <w:rFonts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3377173">
            <w:pPr>
              <w:spacing w:line="34" w:lineRule="atLeast"/>
              <w:ind w:right="45"/>
              <w:jc w:val="right"/>
              <w:rPr>
                <w:rFonts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047B7DC">
            <w:pPr>
              <w:spacing w:line="34" w:lineRule="atLeast"/>
              <w:ind w:right="45"/>
              <w:jc w:val="right"/>
              <w:rPr>
                <w:rFonts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CC626EE">
            <w:pPr>
              <w:spacing w:line="34" w:lineRule="atLeast"/>
              <w:ind w:right="45"/>
              <w:jc w:val="right"/>
              <w:rPr>
                <w:rFonts w:ascii="仿宋" w:hAnsi="仿宋" w:eastAsia="仿宋" w:cs="仿宋"/>
                <w:color w:val="000000"/>
                <w:sz w:val="15"/>
                <w:szCs w:val="15"/>
                <w:lang w:eastAsia="ar-SA"/>
              </w:rPr>
            </w:pPr>
          </w:p>
        </w:tc>
      </w:tr>
      <w:tr w14:paraId="38F857DE">
        <w:tblPrEx>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B01CC8">
            <w:pPr>
              <w:spacing w:line="34" w:lineRule="atLeast"/>
              <w:ind w:right="45"/>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602005</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FA99FFA">
            <w:pPr>
              <w:spacing w:line="34" w:lineRule="atLeast"/>
              <w:ind w:right="45"/>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南京市江宁区汤山街道文化体育服务中心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20EAF78">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103.77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0320BEB">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103.77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B868EF4">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103.77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809946">
            <w:pPr>
              <w:spacing w:line="34" w:lineRule="atLeast"/>
              <w:ind w:right="45"/>
              <w:jc w:val="right"/>
              <w:rPr>
                <w:rFonts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1A342B">
            <w:pPr>
              <w:spacing w:line="34" w:lineRule="atLeast"/>
              <w:ind w:right="45"/>
              <w:jc w:val="right"/>
              <w:rPr>
                <w:rFonts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2C01969">
            <w:pPr>
              <w:spacing w:line="34" w:lineRule="atLeast"/>
              <w:ind w:right="45"/>
              <w:jc w:val="right"/>
              <w:rPr>
                <w:rFonts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BB54C10">
            <w:pPr>
              <w:spacing w:line="34" w:lineRule="atLeast"/>
              <w:ind w:right="45"/>
              <w:jc w:val="right"/>
              <w:rPr>
                <w:rFonts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7B7235">
            <w:pPr>
              <w:spacing w:line="34" w:lineRule="atLeast"/>
              <w:ind w:right="45"/>
              <w:jc w:val="right"/>
              <w:rPr>
                <w:rFonts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D5A390E">
            <w:pPr>
              <w:spacing w:line="34" w:lineRule="atLeast"/>
              <w:ind w:right="45"/>
              <w:jc w:val="right"/>
              <w:rPr>
                <w:rFonts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74B1815">
            <w:pPr>
              <w:spacing w:line="34" w:lineRule="atLeast"/>
              <w:ind w:right="45"/>
              <w:jc w:val="right"/>
              <w:rPr>
                <w:rFonts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6B1B706">
            <w:pPr>
              <w:spacing w:line="34" w:lineRule="atLeast"/>
              <w:ind w:right="45"/>
              <w:jc w:val="right"/>
              <w:rPr>
                <w:rFonts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54C1F99">
            <w:pPr>
              <w:spacing w:line="34" w:lineRule="atLeast"/>
              <w:ind w:right="45"/>
              <w:jc w:val="right"/>
              <w:rPr>
                <w:rFonts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5493B76">
            <w:pPr>
              <w:spacing w:line="34" w:lineRule="atLeast"/>
              <w:ind w:right="45"/>
              <w:jc w:val="right"/>
              <w:rPr>
                <w:rFonts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4AADD0">
            <w:pPr>
              <w:spacing w:line="34" w:lineRule="atLeast"/>
              <w:ind w:right="45"/>
              <w:jc w:val="right"/>
              <w:rPr>
                <w:rFonts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84EC0C">
            <w:pPr>
              <w:spacing w:line="34" w:lineRule="atLeast"/>
              <w:ind w:right="45"/>
              <w:jc w:val="right"/>
              <w:rPr>
                <w:rFonts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B04456">
            <w:pPr>
              <w:spacing w:line="34" w:lineRule="atLeast"/>
              <w:ind w:right="45"/>
              <w:jc w:val="right"/>
              <w:rPr>
                <w:rFonts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4CC9F36">
            <w:pPr>
              <w:spacing w:line="34" w:lineRule="atLeast"/>
              <w:ind w:right="45"/>
              <w:jc w:val="right"/>
              <w:rPr>
                <w:rFonts w:ascii="仿宋" w:hAnsi="仿宋" w:eastAsia="仿宋" w:cs="仿宋"/>
                <w:color w:val="000000"/>
                <w:sz w:val="15"/>
                <w:szCs w:val="15"/>
                <w:lang w:eastAsia="ar-SA"/>
              </w:rPr>
            </w:pPr>
          </w:p>
        </w:tc>
      </w:tr>
      <w:tr w14:paraId="29B53EFF">
        <w:tblPrEx>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0C2F47A">
            <w:pPr>
              <w:spacing w:line="34" w:lineRule="atLeast"/>
              <w:ind w:right="45"/>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602006</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AAAA0AB">
            <w:pPr>
              <w:spacing w:line="34" w:lineRule="atLeast"/>
              <w:ind w:right="45"/>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南京市江宁区汤山街道党建服务中心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A46B5A2">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95.29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40889B0">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95.29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EBD105B">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95.29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0E19128">
            <w:pPr>
              <w:spacing w:line="34" w:lineRule="atLeast"/>
              <w:ind w:right="45"/>
              <w:jc w:val="right"/>
              <w:rPr>
                <w:rFonts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507058">
            <w:pPr>
              <w:spacing w:line="34" w:lineRule="atLeast"/>
              <w:ind w:right="45"/>
              <w:jc w:val="right"/>
              <w:rPr>
                <w:rFonts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559874">
            <w:pPr>
              <w:spacing w:line="34" w:lineRule="atLeast"/>
              <w:ind w:right="45"/>
              <w:jc w:val="right"/>
              <w:rPr>
                <w:rFonts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4906E31">
            <w:pPr>
              <w:spacing w:line="34" w:lineRule="atLeast"/>
              <w:ind w:right="45"/>
              <w:jc w:val="right"/>
              <w:rPr>
                <w:rFonts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E62E25">
            <w:pPr>
              <w:spacing w:line="34" w:lineRule="atLeast"/>
              <w:ind w:right="45"/>
              <w:jc w:val="right"/>
              <w:rPr>
                <w:rFonts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B3FA06">
            <w:pPr>
              <w:spacing w:line="34" w:lineRule="atLeast"/>
              <w:ind w:right="45"/>
              <w:jc w:val="right"/>
              <w:rPr>
                <w:rFonts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E72BB8">
            <w:pPr>
              <w:spacing w:line="34" w:lineRule="atLeast"/>
              <w:ind w:right="45"/>
              <w:jc w:val="right"/>
              <w:rPr>
                <w:rFonts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55B02B1">
            <w:pPr>
              <w:spacing w:line="34" w:lineRule="atLeast"/>
              <w:ind w:right="45"/>
              <w:jc w:val="right"/>
              <w:rPr>
                <w:rFonts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8FA9BA6">
            <w:pPr>
              <w:spacing w:line="34" w:lineRule="atLeast"/>
              <w:ind w:right="45"/>
              <w:jc w:val="right"/>
              <w:rPr>
                <w:rFonts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DD4D528">
            <w:pPr>
              <w:spacing w:line="34" w:lineRule="atLeast"/>
              <w:ind w:right="45"/>
              <w:jc w:val="right"/>
              <w:rPr>
                <w:rFonts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94A8579">
            <w:pPr>
              <w:spacing w:line="34" w:lineRule="atLeast"/>
              <w:ind w:right="45"/>
              <w:jc w:val="right"/>
              <w:rPr>
                <w:rFonts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C03D17">
            <w:pPr>
              <w:spacing w:line="34" w:lineRule="atLeast"/>
              <w:ind w:right="45"/>
              <w:jc w:val="right"/>
              <w:rPr>
                <w:rFonts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28C5DE">
            <w:pPr>
              <w:spacing w:line="34" w:lineRule="atLeast"/>
              <w:ind w:right="45"/>
              <w:jc w:val="right"/>
              <w:rPr>
                <w:rFonts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DF4D173">
            <w:pPr>
              <w:spacing w:line="34" w:lineRule="atLeast"/>
              <w:ind w:right="45"/>
              <w:jc w:val="right"/>
              <w:rPr>
                <w:rFonts w:ascii="仿宋" w:hAnsi="仿宋" w:eastAsia="仿宋" w:cs="仿宋"/>
                <w:color w:val="000000"/>
                <w:sz w:val="15"/>
                <w:szCs w:val="15"/>
                <w:lang w:eastAsia="ar-SA"/>
              </w:rPr>
            </w:pPr>
          </w:p>
        </w:tc>
      </w:tr>
      <w:tr w14:paraId="4CF16002">
        <w:tblPrEx>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A006F7F">
            <w:pPr>
              <w:spacing w:line="34" w:lineRule="atLeast"/>
              <w:ind w:right="45"/>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602007</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02B9F49">
            <w:pPr>
              <w:spacing w:line="34" w:lineRule="atLeast"/>
              <w:ind w:right="45"/>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南京市江宁区汤山街道劳动和社会保障所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198629F">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231.80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AD84408">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231.80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CB050D9">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231.80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75FD7DE">
            <w:pPr>
              <w:spacing w:line="34" w:lineRule="atLeast"/>
              <w:ind w:right="45"/>
              <w:jc w:val="right"/>
              <w:rPr>
                <w:rFonts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2883B2F">
            <w:pPr>
              <w:spacing w:line="34" w:lineRule="atLeast"/>
              <w:ind w:right="45"/>
              <w:jc w:val="right"/>
              <w:rPr>
                <w:rFonts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FEEA6EB">
            <w:pPr>
              <w:spacing w:line="34" w:lineRule="atLeast"/>
              <w:ind w:right="45"/>
              <w:jc w:val="right"/>
              <w:rPr>
                <w:rFonts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9216849">
            <w:pPr>
              <w:spacing w:line="34" w:lineRule="atLeast"/>
              <w:ind w:right="45"/>
              <w:jc w:val="right"/>
              <w:rPr>
                <w:rFonts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71B3E34">
            <w:pPr>
              <w:spacing w:line="34" w:lineRule="atLeast"/>
              <w:ind w:right="45"/>
              <w:jc w:val="right"/>
              <w:rPr>
                <w:rFonts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463CC9B">
            <w:pPr>
              <w:spacing w:line="34" w:lineRule="atLeast"/>
              <w:ind w:right="45"/>
              <w:jc w:val="right"/>
              <w:rPr>
                <w:rFonts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24A0507">
            <w:pPr>
              <w:spacing w:line="34" w:lineRule="atLeast"/>
              <w:ind w:right="45"/>
              <w:jc w:val="right"/>
              <w:rPr>
                <w:rFonts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1491AE2">
            <w:pPr>
              <w:spacing w:line="34" w:lineRule="atLeast"/>
              <w:ind w:right="45"/>
              <w:jc w:val="right"/>
              <w:rPr>
                <w:rFonts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1BD81E8">
            <w:pPr>
              <w:spacing w:line="34" w:lineRule="atLeast"/>
              <w:ind w:right="45"/>
              <w:jc w:val="right"/>
              <w:rPr>
                <w:rFonts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C1078F">
            <w:pPr>
              <w:spacing w:line="34" w:lineRule="atLeast"/>
              <w:ind w:right="45"/>
              <w:jc w:val="right"/>
              <w:rPr>
                <w:rFonts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4899A45">
            <w:pPr>
              <w:spacing w:line="34" w:lineRule="atLeast"/>
              <w:ind w:right="45"/>
              <w:jc w:val="right"/>
              <w:rPr>
                <w:rFonts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385CF6">
            <w:pPr>
              <w:spacing w:line="34" w:lineRule="atLeast"/>
              <w:ind w:right="45"/>
              <w:jc w:val="right"/>
              <w:rPr>
                <w:rFonts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CB0CAA">
            <w:pPr>
              <w:spacing w:line="34" w:lineRule="atLeast"/>
              <w:ind w:right="45"/>
              <w:jc w:val="right"/>
              <w:rPr>
                <w:rFonts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B8533E8">
            <w:pPr>
              <w:spacing w:line="34" w:lineRule="atLeast"/>
              <w:ind w:right="45"/>
              <w:jc w:val="right"/>
              <w:rPr>
                <w:rFonts w:ascii="仿宋" w:hAnsi="仿宋" w:eastAsia="仿宋" w:cs="仿宋"/>
                <w:color w:val="000000"/>
                <w:sz w:val="15"/>
                <w:szCs w:val="15"/>
                <w:lang w:eastAsia="ar-SA"/>
              </w:rPr>
            </w:pPr>
          </w:p>
        </w:tc>
      </w:tr>
      <w:tr w14:paraId="4676E3CA">
        <w:tblPrEx>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8C443A0">
            <w:pPr>
              <w:spacing w:line="34" w:lineRule="atLeast"/>
              <w:ind w:right="45"/>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602008</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F1C9D0D">
            <w:pPr>
              <w:spacing w:line="34" w:lineRule="atLeast"/>
              <w:ind w:right="45"/>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南京市江宁区汤山街道企业服务中心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443FC6E">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320.39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646FCF3">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320.39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6FEB5B">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320.39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D80683F">
            <w:pPr>
              <w:spacing w:line="34" w:lineRule="atLeast"/>
              <w:ind w:right="45"/>
              <w:jc w:val="right"/>
              <w:rPr>
                <w:rFonts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16367D9">
            <w:pPr>
              <w:spacing w:line="34" w:lineRule="atLeast"/>
              <w:ind w:right="45"/>
              <w:jc w:val="right"/>
              <w:rPr>
                <w:rFonts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177FA9F">
            <w:pPr>
              <w:spacing w:line="34" w:lineRule="atLeast"/>
              <w:ind w:right="45"/>
              <w:jc w:val="right"/>
              <w:rPr>
                <w:rFonts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4E13E1">
            <w:pPr>
              <w:spacing w:line="34" w:lineRule="atLeast"/>
              <w:ind w:right="45"/>
              <w:jc w:val="right"/>
              <w:rPr>
                <w:rFonts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7E58B94">
            <w:pPr>
              <w:spacing w:line="34" w:lineRule="atLeast"/>
              <w:ind w:right="45"/>
              <w:jc w:val="right"/>
              <w:rPr>
                <w:rFonts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6C0FC7">
            <w:pPr>
              <w:spacing w:line="34" w:lineRule="atLeast"/>
              <w:ind w:right="45"/>
              <w:jc w:val="right"/>
              <w:rPr>
                <w:rFonts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4A5C4C">
            <w:pPr>
              <w:spacing w:line="34" w:lineRule="atLeast"/>
              <w:ind w:right="45"/>
              <w:jc w:val="right"/>
              <w:rPr>
                <w:rFonts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7454403">
            <w:pPr>
              <w:spacing w:line="34" w:lineRule="atLeast"/>
              <w:ind w:right="45"/>
              <w:jc w:val="right"/>
              <w:rPr>
                <w:rFonts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B781724">
            <w:pPr>
              <w:spacing w:line="34" w:lineRule="atLeast"/>
              <w:ind w:right="45"/>
              <w:jc w:val="right"/>
              <w:rPr>
                <w:rFonts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237E52D">
            <w:pPr>
              <w:spacing w:line="34" w:lineRule="atLeast"/>
              <w:ind w:right="45"/>
              <w:jc w:val="right"/>
              <w:rPr>
                <w:rFonts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F63EBC3">
            <w:pPr>
              <w:spacing w:line="34" w:lineRule="atLeast"/>
              <w:ind w:right="45"/>
              <w:jc w:val="right"/>
              <w:rPr>
                <w:rFonts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11D17E8">
            <w:pPr>
              <w:spacing w:line="34" w:lineRule="atLeast"/>
              <w:ind w:right="45"/>
              <w:jc w:val="right"/>
              <w:rPr>
                <w:rFonts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F7AB9B4">
            <w:pPr>
              <w:spacing w:line="34" w:lineRule="atLeast"/>
              <w:ind w:right="45"/>
              <w:jc w:val="right"/>
              <w:rPr>
                <w:rFonts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C83EB31">
            <w:pPr>
              <w:spacing w:line="34" w:lineRule="atLeast"/>
              <w:ind w:right="45"/>
              <w:jc w:val="right"/>
              <w:rPr>
                <w:rFonts w:ascii="仿宋" w:hAnsi="仿宋" w:eastAsia="仿宋" w:cs="仿宋"/>
                <w:color w:val="000000"/>
                <w:sz w:val="15"/>
                <w:szCs w:val="15"/>
                <w:lang w:eastAsia="ar-SA"/>
              </w:rPr>
            </w:pPr>
          </w:p>
        </w:tc>
      </w:tr>
      <w:tr w14:paraId="3E50C2AA">
        <w:tblPrEx>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2C5707">
            <w:pPr>
              <w:spacing w:line="34" w:lineRule="atLeast"/>
              <w:ind w:right="45"/>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602009</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C3A1C9A">
            <w:pPr>
              <w:spacing w:line="34" w:lineRule="atLeast"/>
              <w:ind w:right="45"/>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南京市江宁区汤山街道农机管理服务站</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6C15F2">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94.27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C7F376F">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94.27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0580D6">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94.27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7FF1694">
            <w:pPr>
              <w:spacing w:line="34" w:lineRule="atLeast"/>
              <w:ind w:right="45"/>
              <w:jc w:val="right"/>
              <w:rPr>
                <w:rFonts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BBE51F">
            <w:pPr>
              <w:spacing w:line="34" w:lineRule="atLeast"/>
              <w:ind w:right="45"/>
              <w:jc w:val="right"/>
              <w:rPr>
                <w:rFonts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84B3A7D">
            <w:pPr>
              <w:spacing w:line="34" w:lineRule="atLeast"/>
              <w:ind w:right="45"/>
              <w:jc w:val="right"/>
              <w:rPr>
                <w:rFonts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852DBB8">
            <w:pPr>
              <w:spacing w:line="34" w:lineRule="atLeast"/>
              <w:ind w:right="45"/>
              <w:jc w:val="right"/>
              <w:rPr>
                <w:rFonts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91E3AD">
            <w:pPr>
              <w:spacing w:line="34" w:lineRule="atLeast"/>
              <w:ind w:right="45"/>
              <w:jc w:val="right"/>
              <w:rPr>
                <w:rFonts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84167D6">
            <w:pPr>
              <w:spacing w:line="34" w:lineRule="atLeast"/>
              <w:ind w:right="45"/>
              <w:jc w:val="right"/>
              <w:rPr>
                <w:rFonts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C524E00">
            <w:pPr>
              <w:spacing w:line="34" w:lineRule="atLeast"/>
              <w:ind w:right="45"/>
              <w:jc w:val="right"/>
              <w:rPr>
                <w:rFonts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2864CF5">
            <w:pPr>
              <w:spacing w:line="34" w:lineRule="atLeast"/>
              <w:ind w:right="45"/>
              <w:jc w:val="right"/>
              <w:rPr>
                <w:rFonts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7CACD8">
            <w:pPr>
              <w:spacing w:line="34" w:lineRule="atLeast"/>
              <w:ind w:right="45"/>
              <w:jc w:val="right"/>
              <w:rPr>
                <w:rFonts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3EB3E4">
            <w:pPr>
              <w:spacing w:line="34" w:lineRule="atLeast"/>
              <w:ind w:right="45"/>
              <w:jc w:val="right"/>
              <w:rPr>
                <w:rFonts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DDFE7E1">
            <w:pPr>
              <w:spacing w:line="34" w:lineRule="atLeast"/>
              <w:ind w:right="45"/>
              <w:jc w:val="right"/>
              <w:rPr>
                <w:rFonts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7E35D6C">
            <w:pPr>
              <w:spacing w:line="34" w:lineRule="atLeast"/>
              <w:ind w:right="45"/>
              <w:jc w:val="right"/>
              <w:rPr>
                <w:rFonts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1D6E28A">
            <w:pPr>
              <w:spacing w:line="34" w:lineRule="atLeast"/>
              <w:ind w:right="45"/>
              <w:jc w:val="right"/>
              <w:rPr>
                <w:rFonts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C99C29">
            <w:pPr>
              <w:spacing w:line="34" w:lineRule="atLeast"/>
              <w:ind w:right="45"/>
              <w:jc w:val="right"/>
              <w:rPr>
                <w:rFonts w:ascii="仿宋" w:hAnsi="仿宋" w:eastAsia="仿宋" w:cs="仿宋"/>
                <w:color w:val="000000"/>
                <w:sz w:val="15"/>
                <w:szCs w:val="15"/>
                <w:lang w:eastAsia="ar-SA"/>
              </w:rPr>
            </w:pPr>
          </w:p>
        </w:tc>
      </w:tr>
      <w:tr w14:paraId="6BA7822D">
        <w:tblPrEx>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C40BE71">
            <w:pPr>
              <w:spacing w:line="34" w:lineRule="atLeast"/>
              <w:ind w:right="45"/>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602010</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EDA9CC0">
            <w:pPr>
              <w:spacing w:line="34" w:lineRule="atLeast"/>
              <w:ind w:right="45"/>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南京市江宁区汤山街道动物疫病防治站</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5897CA">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165.95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426A41B">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165.95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16CA20">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165.95</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34C1EC5">
            <w:pPr>
              <w:spacing w:line="34" w:lineRule="atLeast"/>
              <w:ind w:right="45"/>
              <w:jc w:val="right"/>
              <w:rPr>
                <w:rFonts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30F69AA">
            <w:pPr>
              <w:spacing w:line="34" w:lineRule="atLeast"/>
              <w:ind w:right="45"/>
              <w:jc w:val="right"/>
              <w:rPr>
                <w:rFonts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A1FB6CB">
            <w:pPr>
              <w:spacing w:line="34" w:lineRule="atLeast"/>
              <w:ind w:right="45"/>
              <w:jc w:val="right"/>
              <w:rPr>
                <w:rFonts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BBBFD64">
            <w:pPr>
              <w:spacing w:line="34" w:lineRule="atLeast"/>
              <w:ind w:right="45"/>
              <w:jc w:val="right"/>
              <w:rPr>
                <w:rFonts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E55AB12">
            <w:pPr>
              <w:spacing w:line="34" w:lineRule="atLeast"/>
              <w:ind w:right="45"/>
              <w:jc w:val="right"/>
              <w:rPr>
                <w:rFonts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1CE9E3B">
            <w:pPr>
              <w:spacing w:line="34" w:lineRule="atLeast"/>
              <w:ind w:right="45"/>
              <w:jc w:val="right"/>
              <w:rPr>
                <w:rFonts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7D8263">
            <w:pPr>
              <w:spacing w:line="34" w:lineRule="atLeast"/>
              <w:ind w:right="45"/>
              <w:jc w:val="right"/>
              <w:rPr>
                <w:rFonts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B8A0A56">
            <w:pPr>
              <w:spacing w:line="34" w:lineRule="atLeast"/>
              <w:ind w:right="45"/>
              <w:jc w:val="right"/>
              <w:rPr>
                <w:rFonts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6CA59E">
            <w:pPr>
              <w:spacing w:line="34" w:lineRule="atLeast"/>
              <w:ind w:right="45"/>
              <w:jc w:val="right"/>
              <w:rPr>
                <w:rFonts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7005112">
            <w:pPr>
              <w:spacing w:line="34" w:lineRule="atLeast"/>
              <w:ind w:right="45"/>
              <w:jc w:val="right"/>
              <w:rPr>
                <w:rFonts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70E28DC">
            <w:pPr>
              <w:spacing w:line="34" w:lineRule="atLeast"/>
              <w:ind w:right="45"/>
              <w:jc w:val="right"/>
              <w:rPr>
                <w:rFonts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3E14DA4">
            <w:pPr>
              <w:spacing w:line="34" w:lineRule="atLeast"/>
              <w:ind w:right="45"/>
              <w:jc w:val="right"/>
              <w:rPr>
                <w:rFonts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A58DBF5">
            <w:pPr>
              <w:spacing w:line="34" w:lineRule="atLeast"/>
              <w:ind w:right="45"/>
              <w:jc w:val="right"/>
              <w:rPr>
                <w:rFonts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429EEB7">
            <w:pPr>
              <w:spacing w:line="34" w:lineRule="atLeast"/>
              <w:ind w:right="45"/>
              <w:jc w:val="right"/>
              <w:rPr>
                <w:rFonts w:ascii="仿宋" w:hAnsi="仿宋" w:eastAsia="仿宋" w:cs="仿宋"/>
                <w:color w:val="000000"/>
                <w:sz w:val="15"/>
                <w:szCs w:val="15"/>
                <w:lang w:eastAsia="ar-SA"/>
              </w:rPr>
            </w:pPr>
          </w:p>
        </w:tc>
      </w:tr>
      <w:tr w14:paraId="7A3B50C4">
        <w:tblPrEx>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532001E">
            <w:pPr>
              <w:spacing w:line="34" w:lineRule="atLeast"/>
              <w:ind w:right="45"/>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602011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5C086A">
            <w:pPr>
              <w:spacing w:line="34" w:lineRule="atLeast"/>
              <w:ind w:right="45"/>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南京市江宁区汤山街道综合行政检查执法大队</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24919B9">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276.29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4EB2942">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276.29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A11A32">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276.29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9111E51">
            <w:pPr>
              <w:spacing w:line="34" w:lineRule="atLeast"/>
              <w:ind w:right="45"/>
              <w:jc w:val="right"/>
              <w:rPr>
                <w:rFonts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14A3EA">
            <w:pPr>
              <w:spacing w:line="34" w:lineRule="atLeast"/>
              <w:ind w:right="45"/>
              <w:jc w:val="right"/>
              <w:rPr>
                <w:rFonts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7BE9249">
            <w:pPr>
              <w:spacing w:line="34" w:lineRule="atLeast"/>
              <w:ind w:right="45"/>
              <w:jc w:val="right"/>
              <w:rPr>
                <w:rFonts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D4C4D0B">
            <w:pPr>
              <w:spacing w:line="34" w:lineRule="atLeast"/>
              <w:ind w:right="45"/>
              <w:jc w:val="right"/>
              <w:rPr>
                <w:rFonts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FB6492">
            <w:pPr>
              <w:spacing w:line="34" w:lineRule="atLeast"/>
              <w:ind w:right="45"/>
              <w:jc w:val="right"/>
              <w:rPr>
                <w:rFonts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49EAC4D">
            <w:pPr>
              <w:spacing w:line="34" w:lineRule="atLeast"/>
              <w:ind w:right="45"/>
              <w:jc w:val="right"/>
              <w:rPr>
                <w:rFonts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05CD81">
            <w:pPr>
              <w:spacing w:line="34" w:lineRule="atLeast"/>
              <w:ind w:right="45"/>
              <w:jc w:val="right"/>
              <w:rPr>
                <w:rFonts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648DFC8">
            <w:pPr>
              <w:spacing w:line="34" w:lineRule="atLeast"/>
              <w:ind w:right="45"/>
              <w:jc w:val="right"/>
              <w:rPr>
                <w:rFonts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5DEE6A4">
            <w:pPr>
              <w:spacing w:line="34" w:lineRule="atLeast"/>
              <w:ind w:right="45"/>
              <w:jc w:val="right"/>
              <w:rPr>
                <w:rFonts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257D58">
            <w:pPr>
              <w:spacing w:line="34" w:lineRule="atLeast"/>
              <w:ind w:right="45"/>
              <w:jc w:val="right"/>
              <w:rPr>
                <w:rFonts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8AA335F">
            <w:pPr>
              <w:spacing w:line="34" w:lineRule="atLeast"/>
              <w:ind w:right="45"/>
              <w:jc w:val="right"/>
              <w:rPr>
                <w:rFonts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9D09165">
            <w:pPr>
              <w:spacing w:line="34" w:lineRule="atLeast"/>
              <w:ind w:right="45"/>
              <w:jc w:val="right"/>
              <w:rPr>
                <w:rFonts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FCAD0B7">
            <w:pPr>
              <w:spacing w:line="34" w:lineRule="atLeast"/>
              <w:ind w:right="45"/>
              <w:jc w:val="right"/>
              <w:rPr>
                <w:rFonts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3E651C4">
            <w:pPr>
              <w:spacing w:line="34" w:lineRule="atLeast"/>
              <w:ind w:right="45"/>
              <w:jc w:val="right"/>
              <w:rPr>
                <w:rFonts w:ascii="仿宋" w:hAnsi="仿宋" w:eastAsia="仿宋" w:cs="仿宋"/>
                <w:color w:val="000000"/>
                <w:sz w:val="15"/>
                <w:szCs w:val="15"/>
                <w:lang w:eastAsia="ar-SA"/>
              </w:rPr>
            </w:pPr>
          </w:p>
        </w:tc>
      </w:tr>
      <w:tr w14:paraId="06C7E14F">
        <w:tblPrEx>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8D999CE">
            <w:pPr>
              <w:spacing w:line="34" w:lineRule="atLeast"/>
              <w:ind w:right="45"/>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602012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BDD7662">
            <w:pPr>
              <w:spacing w:line="34" w:lineRule="atLeast"/>
              <w:ind w:right="45"/>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南京市江宁区汤山中心幼儿园</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61026C5">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364.42</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0C669A">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364.42</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BFAD22E">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364.42</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C1006A1">
            <w:pPr>
              <w:spacing w:line="34" w:lineRule="atLeast"/>
              <w:ind w:right="45"/>
              <w:jc w:val="right"/>
              <w:rPr>
                <w:rFonts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F434A2">
            <w:pPr>
              <w:spacing w:line="34" w:lineRule="atLeast"/>
              <w:ind w:right="45"/>
              <w:jc w:val="right"/>
              <w:rPr>
                <w:rFonts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193AEE0">
            <w:pPr>
              <w:spacing w:line="34" w:lineRule="atLeast"/>
              <w:ind w:right="45"/>
              <w:jc w:val="right"/>
              <w:rPr>
                <w:rFonts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1716741">
            <w:pPr>
              <w:spacing w:line="34" w:lineRule="atLeast"/>
              <w:ind w:right="45"/>
              <w:jc w:val="right"/>
              <w:rPr>
                <w:rFonts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CE56705">
            <w:pPr>
              <w:spacing w:line="34" w:lineRule="atLeast"/>
              <w:ind w:right="45"/>
              <w:jc w:val="right"/>
              <w:rPr>
                <w:rFonts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4E3660">
            <w:pPr>
              <w:spacing w:line="34" w:lineRule="atLeast"/>
              <w:ind w:right="45"/>
              <w:jc w:val="right"/>
              <w:rPr>
                <w:rFonts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A8CC6F">
            <w:pPr>
              <w:spacing w:line="34" w:lineRule="atLeast"/>
              <w:ind w:right="45"/>
              <w:jc w:val="right"/>
              <w:rPr>
                <w:rFonts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47EE246">
            <w:pPr>
              <w:spacing w:line="34" w:lineRule="atLeast"/>
              <w:ind w:right="45"/>
              <w:jc w:val="right"/>
              <w:rPr>
                <w:rFonts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727EFB">
            <w:pPr>
              <w:spacing w:line="34" w:lineRule="atLeast"/>
              <w:ind w:right="45"/>
              <w:jc w:val="right"/>
              <w:rPr>
                <w:rFonts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CD652B7">
            <w:pPr>
              <w:spacing w:line="34" w:lineRule="atLeast"/>
              <w:ind w:right="45"/>
              <w:jc w:val="right"/>
              <w:rPr>
                <w:rFonts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7B6785">
            <w:pPr>
              <w:spacing w:line="34" w:lineRule="atLeast"/>
              <w:ind w:right="45"/>
              <w:jc w:val="right"/>
              <w:rPr>
                <w:rFonts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1BA9595">
            <w:pPr>
              <w:spacing w:line="34" w:lineRule="atLeast"/>
              <w:ind w:right="45"/>
              <w:jc w:val="right"/>
              <w:rPr>
                <w:rFonts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77E0E6C">
            <w:pPr>
              <w:spacing w:line="34" w:lineRule="atLeast"/>
              <w:ind w:right="45"/>
              <w:jc w:val="right"/>
              <w:rPr>
                <w:rFonts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833798F">
            <w:pPr>
              <w:spacing w:line="34" w:lineRule="atLeast"/>
              <w:ind w:right="45"/>
              <w:jc w:val="right"/>
              <w:rPr>
                <w:rFonts w:ascii="仿宋" w:hAnsi="仿宋" w:eastAsia="仿宋" w:cs="仿宋"/>
                <w:color w:val="000000"/>
                <w:sz w:val="15"/>
                <w:szCs w:val="15"/>
                <w:lang w:eastAsia="ar-SA"/>
              </w:rPr>
            </w:pPr>
          </w:p>
        </w:tc>
      </w:tr>
      <w:tr w14:paraId="3C2369E3">
        <w:tblPrEx>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7D75932">
            <w:pPr>
              <w:spacing w:line="34" w:lineRule="atLeast"/>
              <w:ind w:right="45"/>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602013</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885D749">
            <w:pPr>
              <w:spacing w:line="34" w:lineRule="atLeast"/>
              <w:ind w:right="45"/>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南京市江宁区汤山孔山路幼儿园</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4F70631">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218.81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8499EBB">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218.81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8B70D84">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218.81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9FB3477">
            <w:pPr>
              <w:spacing w:line="34" w:lineRule="atLeast"/>
              <w:ind w:right="45"/>
              <w:jc w:val="right"/>
              <w:rPr>
                <w:rFonts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63BF3EE">
            <w:pPr>
              <w:spacing w:line="34" w:lineRule="atLeast"/>
              <w:ind w:right="45"/>
              <w:jc w:val="right"/>
              <w:rPr>
                <w:rFonts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CC1D9CA">
            <w:pPr>
              <w:spacing w:line="34" w:lineRule="atLeast"/>
              <w:ind w:right="45"/>
              <w:jc w:val="right"/>
              <w:rPr>
                <w:rFonts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9B7A8DA">
            <w:pPr>
              <w:spacing w:line="34" w:lineRule="atLeast"/>
              <w:ind w:right="45"/>
              <w:jc w:val="right"/>
              <w:rPr>
                <w:rFonts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A0FE69F">
            <w:pPr>
              <w:spacing w:line="34" w:lineRule="atLeast"/>
              <w:ind w:right="45"/>
              <w:jc w:val="right"/>
              <w:rPr>
                <w:rFonts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9541FA">
            <w:pPr>
              <w:spacing w:line="34" w:lineRule="atLeast"/>
              <w:ind w:right="45"/>
              <w:jc w:val="right"/>
              <w:rPr>
                <w:rFonts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6DDA2C">
            <w:pPr>
              <w:spacing w:line="34" w:lineRule="atLeast"/>
              <w:ind w:right="45"/>
              <w:jc w:val="right"/>
              <w:rPr>
                <w:rFonts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A31E6A3">
            <w:pPr>
              <w:spacing w:line="34" w:lineRule="atLeast"/>
              <w:ind w:right="45"/>
              <w:jc w:val="right"/>
              <w:rPr>
                <w:rFonts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B0AFCC9">
            <w:pPr>
              <w:spacing w:line="34" w:lineRule="atLeast"/>
              <w:ind w:right="45"/>
              <w:jc w:val="right"/>
              <w:rPr>
                <w:rFonts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7FCF585">
            <w:pPr>
              <w:spacing w:line="34" w:lineRule="atLeast"/>
              <w:ind w:right="45"/>
              <w:jc w:val="right"/>
              <w:rPr>
                <w:rFonts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11EB6BB">
            <w:pPr>
              <w:spacing w:line="34" w:lineRule="atLeast"/>
              <w:ind w:right="45"/>
              <w:jc w:val="right"/>
              <w:rPr>
                <w:rFonts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44FF2B7">
            <w:pPr>
              <w:spacing w:line="34" w:lineRule="atLeast"/>
              <w:ind w:right="45"/>
              <w:jc w:val="right"/>
              <w:rPr>
                <w:rFonts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6388945">
            <w:pPr>
              <w:spacing w:line="34" w:lineRule="atLeast"/>
              <w:ind w:right="45"/>
              <w:jc w:val="right"/>
              <w:rPr>
                <w:rFonts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88DFEC">
            <w:pPr>
              <w:spacing w:line="34" w:lineRule="atLeast"/>
              <w:ind w:right="45"/>
              <w:jc w:val="right"/>
              <w:rPr>
                <w:rFonts w:ascii="仿宋" w:hAnsi="仿宋" w:eastAsia="仿宋" w:cs="仿宋"/>
                <w:color w:val="000000"/>
                <w:sz w:val="15"/>
                <w:szCs w:val="15"/>
                <w:lang w:eastAsia="ar-SA"/>
              </w:rPr>
            </w:pPr>
          </w:p>
        </w:tc>
      </w:tr>
      <w:tr w14:paraId="7EDE68C7">
        <w:tblPrEx>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3720E1">
            <w:pPr>
              <w:spacing w:line="34" w:lineRule="atLeast"/>
              <w:ind w:right="45"/>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602014</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2F1F680">
            <w:pPr>
              <w:spacing w:line="34" w:lineRule="atLeast"/>
              <w:ind w:right="45"/>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南京市江宁区上峰幼儿园</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43BCDA1">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455.54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3B1C1C5">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455.54</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7B2AA6">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455.54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AF94066">
            <w:pPr>
              <w:spacing w:line="34" w:lineRule="atLeast"/>
              <w:ind w:right="45"/>
              <w:jc w:val="right"/>
              <w:rPr>
                <w:rFonts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89F744B">
            <w:pPr>
              <w:spacing w:line="34" w:lineRule="atLeast"/>
              <w:ind w:right="45"/>
              <w:jc w:val="right"/>
              <w:rPr>
                <w:rFonts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D297192">
            <w:pPr>
              <w:spacing w:line="34" w:lineRule="atLeast"/>
              <w:ind w:right="45"/>
              <w:jc w:val="right"/>
              <w:rPr>
                <w:rFonts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358AF64">
            <w:pPr>
              <w:spacing w:line="34" w:lineRule="atLeast"/>
              <w:ind w:right="45"/>
              <w:jc w:val="right"/>
              <w:rPr>
                <w:rFonts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E86CF7D">
            <w:pPr>
              <w:spacing w:line="34" w:lineRule="atLeast"/>
              <w:ind w:right="45"/>
              <w:jc w:val="right"/>
              <w:rPr>
                <w:rFonts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3AD731">
            <w:pPr>
              <w:spacing w:line="34" w:lineRule="atLeast"/>
              <w:ind w:right="45"/>
              <w:jc w:val="right"/>
              <w:rPr>
                <w:rFonts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8AF044A">
            <w:pPr>
              <w:spacing w:line="34" w:lineRule="atLeast"/>
              <w:ind w:right="45"/>
              <w:jc w:val="right"/>
              <w:rPr>
                <w:rFonts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3C730F8">
            <w:pPr>
              <w:spacing w:line="34" w:lineRule="atLeast"/>
              <w:ind w:right="45"/>
              <w:jc w:val="right"/>
              <w:rPr>
                <w:rFonts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F7FB787">
            <w:pPr>
              <w:spacing w:line="34" w:lineRule="atLeast"/>
              <w:ind w:right="45"/>
              <w:jc w:val="right"/>
              <w:rPr>
                <w:rFonts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FB1865">
            <w:pPr>
              <w:spacing w:line="34" w:lineRule="atLeast"/>
              <w:ind w:right="45"/>
              <w:jc w:val="right"/>
              <w:rPr>
                <w:rFonts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CC43F33">
            <w:pPr>
              <w:spacing w:line="34" w:lineRule="atLeast"/>
              <w:ind w:right="45"/>
              <w:jc w:val="right"/>
              <w:rPr>
                <w:rFonts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A83B014">
            <w:pPr>
              <w:spacing w:line="34" w:lineRule="atLeast"/>
              <w:ind w:right="45"/>
              <w:jc w:val="right"/>
              <w:rPr>
                <w:rFonts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88BD14">
            <w:pPr>
              <w:spacing w:line="34" w:lineRule="atLeast"/>
              <w:ind w:right="45"/>
              <w:jc w:val="right"/>
              <w:rPr>
                <w:rFonts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490D7BF">
            <w:pPr>
              <w:spacing w:line="34" w:lineRule="atLeast"/>
              <w:ind w:right="45"/>
              <w:jc w:val="right"/>
              <w:rPr>
                <w:rFonts w:ascii="仿宋" w:hAnsi="仿宋" w:eastAsia="仿宋" w:cs="仿宋"/>
                <w:color w:val="000000"/>
                <w:sz w:val="15"/>
                <w:szCs w:val="15"/>
                <w:lang w:eastAsia="ar-SA"/>
              </w:rPr>
            </w:pPr>
          </w:p>
        </w:tc>
      </w:tr>
      <w:tr w14:paraId="6A674C80">
        <w:tblPrEx>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AEF795B">
            <w:pPr>
              <w:spacing w:line="34" w:lineRule="atLeast"/>
              <w:ind w:right="45"/>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602015</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1996FDE">
            <w:pPr>
              <w:spacing w:line="34" w:lineRule="atLeast"/>
              <w:ind w:right="45"/>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南京市江宁区汤山初级中学</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C1F699">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3,163.27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1D5E7EF">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3,163.27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5CDF7DE">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3,163.27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A6A4AD">
            <w:pPr>
              <w:spacing w:line="34" w:lineRule="atLeast"/>
              <w:ind w:right="45"/>
              <w:jc w:val="right"/>
              <w:rPr>
                <w:rFonts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F6177C8">
            <w:pPr>
              <w:spacing w:line="34" w:lineRule="atLeast"/>
              <w:ind w:right="45"/>
              <w:jc w:val="right"/>
              <w:rPr>
                <w:rFonts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20D0C07">
            <w:pPr>
              <w:spacing w:line="34" w:lineRule="atLeast"/>
              <w:ind w:right="45"/>
              <w:jc w:val="right"/>
              <w:rPr>
                <w:rFonts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70CABCE">
            <w:pPr>
              <w:spacing w:line="34" w:lineRule="atLeast"/>
              <w:ind w:right="45"/>
              <w:jc w:val="right"/>
              <w:rPr>
                <w:rFonts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902B76">
            <w:pPr>
              <w:spacing w:line="34" w:lineRule="atLeast"/>
              <w:ind w:right="45"/>
              <w:jc w:val="right"/>
              <w:rPr>
                <w:rFonts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218E854">
            <w:pPr>
              <w:spacing w:line="34" w:lineRule="atLeast"/>
              <w:ind w:right="45"/>
              <w:jc w:val="right"/>
              <w:rPr>
                <w:rFonts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D430F04">
            <w:pPr>
              <w:spacing w:line="34" w:lineRule="atLeast"/>
              <w:ind w:right="45"/>
              <w:jc w:val="right"/>
              <w:rPr>
                <w:rFonts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66A5356">
            <w:pPr>
              <w:spacing w:line="34" w:lineRule="atLeast"/>
              <w:ind w:right="45"/>
              <w:jc w:val="right"/>
              <w:rPr>
                <w:rFonts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7285282">
            <w:pPr>
              <w:spacing w:line="34" w:lineRule="atLeast"/>
              <w:ind w:right="45"/>
              <w:jc w:val="right"/>
              <w:rPr>
                <w:rFonts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797F6D8">
            <w:pPr>
              <w:spacing w:line="34" w:lineRule="atLeast"/>
              <w:ind w:right="45"/>
              <w:jc w:val="right"/>
              <w:rPr>
                <w:rFonts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7227258">
            <w:pPr>
              <w:spacing w:line="34" w:lineRule="atLeast"/>
              <w:ind w:right="45"/>
              <w:jc w:val="right"/>
              <w:rPr>
                <w:rFonts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CD0829">
            <w:pPr>
              <w:spacing w:line="34" w:lineRule="atLeast"/>
              <w:ind w:right="45"/>
              <w:jc w:val="right"/>
              <w:rPr>
                <w:rFonts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719D36">
            <w:pPr>
              <w:spacing w:line="34" w:lineRule="atLeast"/>
              <w:ind w:right="45"/>
              <w:jc w:val="right"/>
              <w:rPr>
                <w:rFonts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8B83E29">
            <w:pPr>
              <w:spacing w:line="34" w:lineRule="atLeast"/>
              <w:ind w:right="45"/>
              <w:jc w:val="right"/>
              <w:rPr>
                <w:rFonts w:ascii="仿宋" w:hAnsi="仿宋" w:eastAsia="仿宋" w:cs="仿宋"/>
                <w:color w:val="000000"/>
                <w:sz w:val="15"/>
                <w:szCs w:val="15"/>
                <w:lang w:eastAsia="ar-SA"/>
              </w:rPr>
            </w:pPr>
          </w:p>
        </w:tc>
      </w:tr>
      <w:tr w14:paraId="645BBD61">
        <w:tblPrEx>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9738F75">
            <w:pPr>
              <w:spacing w:line="34" w:lineRule="atLeast"/>
              <w:ind w:right="45"/>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602016</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4EE06DC">
            <w:pPr>
              <w:spacing w:line="34" w:lineRule="atLeast"/>
              <w:ind w:right="45"/>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南京市江宁区上峰初级中学</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E3D366F">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1,774.41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0CB5714">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1,774.41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11917FD">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1,774.41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9329C3C">
            <w:pPr>
              <w:spacing w:line="34" w:lineRule="atLeast"/>
              <w:ind w:right="45"/>
              <w:jc w:val="right"/>
              <w:rPr>
                <w:rFonts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1F23489">
            <w:pPr>
              <w:spacing w:line="34" w:lineRule="atLeast"/>
              <w:ind w:right="45"/>
              <w:jc w:val="right"/>
              <w:rPr>
                <w:rFonts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7836838">
            <w:pPr>
              <w:spacing w:line="34" w:lineRule="atLeast"/>
              <w:ind w:right="45"/>
              <w:jc w:val="right"/>
              <w:rPr>
                <w:rFonts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885E1B2">
            <w:pPr>
              <w:spacing w:line="34" w:lineRule="atLeast"/>
              <w:ind w:right="45"/>
              <w:jc w:val="right"/>
              <w:rPr>
                <w:rFonts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F6231B">
            <w:pPr>
              <w:spacing w:line="34" w:lineRule="atLeast"/>
              <w:ind w:right="45"/>
              <w:jc w:val="right"/>
              <w:rPr>
                <w:rFonts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40E287E">
            <w:pPr>
              <w:spacing w:line="34" w:lineRule="atLeast"/>
              <w:ind w:right="45"/>
              <w:jc w:val="right"/>
              <w:rPr>
                <w:rFonts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35B4FE6">
            <w:pPr>
              <w:spacing w:line="34" w:lineRule="atLeast"/>
              <w:ind w:right="45"/>
              <w:jc w:val="right"/>
              <w:rPr>
                <w:rFonts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FD2FD9">
            <w:pPr>
              <w:spacing w:line="34" w:lineRule="atLeast"/>
              <w:ind w:right="45"/>
              <w:jc w:val="right"/>
              <w:rPr>
                <w:rFonts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334180E">
            <w:pPr>
              <w:spacing w:line="34" w:lineRule="atLeast"/>
              <w:ind w:right="45"/>
              <w:jc w:val="right"/>
              <w:rPr>
                <w:rFonts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89974E">
            <w:pPr>
              <w:spacing w:line="34" w:lineRule="atLeast"/>
              <w:ind w:right="45"/>
              <w:jc w:val="right"/>
              <w:rPr>
                <w:rFonts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2FE3414">
            <w:pPr>
              <w:spacing w:line="34" w:lineRule="atLeast"/>
              <w:ind w:right="45"/>
              <w:jc w:val="right"/>
              <w:rPr>
                <w:rFonts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C2CAC7D">
            <w:pPr>
              <w:spacing w:line="34" w:lineRule="atLeast"/>
              <w:ind w:right="45"/>
              <w:jc w:val="right"/>
              <w:rPr>
                <w:rFonts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34F0581">
            <w:pPr>
              <w:spacing w:line="34" w:lineRule="atLeast"/>
              <w:ind w:right="45"/>
              <w:jc w:val="right"/>
              <w:rPr>
                <w:rFonts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3C2370A">
            <w:pPr>
              <w:spacing w:line="34" w:lineRule="atLeast"/>
              <w:ind w:right="45"/>
              <w:jc w:val="right"/>
              <w:rPr>
                <w:rFonts w:ascii="仿宋" w:hAnsi="仿宋" w:eastAsia="仿宋" w:cs="仿宋"/>
                <w:color w:val="000000"/>
                <w:sz w:val="15"/>
                <w:szCs w:val="15"/>
                <w:lang w:eastAsia="ar-SA"/>
              </w:rPr>
            </w:pPr>
          </w:p>
        </w:tc>
      </w:tr>
      <w:tr w14:paraId="5E8FF7FB">
        <w:tblPrEx>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517EE2D">
            <w:pPr>
              <w:spacing w:line="34" w:lineRule="atLeast"/>
              <w:ind w:right="45"/>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602017</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AE83350">
            <w:pPr>
              <w:spacing w:line="34" w:lineRule="atLeast"/>
              <w:ind w:right="45"/>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南京市江宁区汤山中心小学</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3938C6B">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4,156.65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5158CD4">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4,156.65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3C38A78">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4,156.65</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CFF5CF9">
            <w:pPr>
              <w:spacing w:line="34" w:lineRule="atLeast"/>
              <w:ind w:right="45"/>
              <w:jc w:val="right"/>
              <w:rPr>
                <w:rFonts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C604210">
            <w:pPr>
              <w:spacing w:line="34" w:lineRule="atLeast"/>
              <w:ind w:right="45"/>
              <w:jc w:val="right"/>
              <w:rPr>
                <w:rFonts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5C7261A">
            <w:pPr>
              <w:spacing w:line="34" w:lineRule="atLeast"/>
              <w:ind w:right="45"/>
              <w:jc w:val="right"/>
              <w:rPr>
                <w:rFonts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901608F">
            <w:pPr>
              <w:spacing w:line="34" w:lineRule="atLeast"/>
              <w:ind w:right="45"/>
              <w:jc w:val="right"/>
              <w:rPr>
                <w:rFonts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8A8AFC7">
            <w:pPr>
              <w:spacing w:line="34" w:lineRule="atLeast"/>
              <w:ind w:right="45"/>
              <w:jc w:val="right"/>
              <w:rPr>
                <w:rFonts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712B2EF">
            <w:pPr>
              <w:spacing w:line="34" w:lineRule="atLeast"/>
              <w:ind w:right="45"/>
              <w:jc w:val="right"/>
              <w:rPr>
                <w:rFonts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F31786E">
            <w:pPr>
              <w:spacing w:line="34" w:lineRule="atLeast"/>
              <w:ind w:right="45"/>
              <w:jc w:val="right"/>
              <w:rPr>
                <w:rFonts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89B4832">
            <w:pPr>
              <w:spacing w:line="34" w:lineRule="atLeast"/>
              <w:ind w:right="45"/>
              <w:jc w:val="right"/>
              <w:rPr>
                <w:rFonts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B2E14FF">
            <w:pPr>
              <w:spacing w:line="34" w:lineRule="atLeast"/>
              <w:ind w:right="45"/>
              <w:jc w:val="right"/>
              <w:rPr>
                <w:rFonts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D2E5D2C">
            <w:pPr>
              <w:spacing w:line="34" w:lineRule="atLeast"/>
              <w:ind w:right="45"/>
              <w:jc w:val="right"/>
              <w:rPr>
                <w:rFonts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D323B5">
            <w:pPr>
              <w:spacing w:line="34" w:lineRule="atLeast"/>
              <w:ind w:right="45"/>
              <w:jc w:val="right"/>
              <w:rPr>
                <w:rFonts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050B900">
            <w:pPr>
              <w:spacing w:line="34" w:lineRule="atLeast"/>
              <w:ind w:right="45"/>
              <w:jc w:val="right"/>
              <w:rPr>
                <w:rFonts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C66A920">
            <w:pPr>
              <w:spacing w:line="34" w:lineRule="atLeast"/>
              <w:ind w:right="45"/>
              <w:jc w:val="right"/>
              <w:rPr>
                <w:rFonts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8AD69D6">
            <w:pPr>
              <w:spacing w:line="34" w:lineRule="atLeast"/>
              <w:ind w:right="45"/>
              <w:jc w:val="right"/>
              <w:rPr>
                <w:rFonts w:ascii="仿宋" w:hAnsi="仿宋" w:eastAsia="仿宋" w:cs="仿宋"/>
                <w:color w:val="000000"/>
                <w:sz w:val="15"/>
                <w:szCs w:val="15"/>
                <w:lang w:eastAsia="ar-SA"/>
              </w:rPr>
            </w:pPr>
          </w:p>
        </w:tc>
      </w:tr>
      <w:tr w14:paraId="5185CD08">
        <w:tblPrEx>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899E779">
            <w:pPr>
              <w:spacing w:line="34" w:lineRule="atLeast"/>
              <w:ind w:right="45"/>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602018</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C4E10FD">
            <w:pPr>
              <w:spacing w:line="34" w:lineRule="atLeast"/>
              <w:ind w:right="45"/>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南京市江宁区上峰中心小学</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4E31993">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2,092.38</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8189486">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2,092.38</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FED7AC5">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2,092.38</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EAEC2B6">
            <w:pPr>
              <w:spacing w:line="34" w:lineRule="atLeast"/>
              <w:ind w:right="45"/>
              <w:jc w:val="right"/>
              <w:rPr>
                <w:rFonts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3951014">
            <w:pPr>
              <w:spacing w:line="34" w:lineRule="atLeast"/>
              <w:ind w:right="45"/>
              <w:jc w:val="right"/>
              <w:rPr>
                <w:rFonts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EB9D232">
            <w:pPr>
              <w:spacing w:line="34" w:lineRule="atLeast"/>
              <w:ind w:right="45"/>
              <w:jc w:val="right"/>
              <w:rPr>
                <w:rFonts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E6ACA03">
            <w:pPr>
              <w:spacing w:line="34" w:lineRule="atLeast"/>
              <w:ind w:right="45"/>
              <w:jc w:val="right"/>
              <w:rPr>
                <w:rFonts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D780B6A">
            <w:pPr>
              <w:spacing w:line="34" w:lineRule="atLeast"/>
              <w:ind w:right="45"/>
              <w:jc w:val="right"/>
              <w:rPr>
                <w:rFonts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195B1A0">
            <w:pPr>
              <w:spacing w:line="34" w:lineRule="atLeast"/>
              <w:ind w:right="45"/>
              <w:jc w:val="right"/>
              <w:rPr>
                <w:rFonts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21A435">
            <w:pPr>
              <w:spacing w:line="34" w:lineRule="atLeast"/>
              <w:ind w:right="45"/>
              <w:jc w:val="right"/>
              <w:rPr>
                <w:rFonts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41BE164">
            <w:pPr>
              <w:spacing w:line="34" w:lineRule="atLeast"/>
              <w:ind w:right="45"/>
              <w:jc w:val="right"/>
              <w:rPr>
                <w:rFonts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8A1BECD">
            <w:pPr>
              <w:spacing w:line="34" w:lineRule="atLeast"/>
              <w:ind w:right="45"/>
              <w:jc w:val="right"/>
              <w:rPr>
                <w:rFonts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F12226A">
            <w:pPr>
              <w:spacing w:line="34" w:lineRule="atLeast"/>
              <w:ind w:right="45"/>
              <w:jc w:val="right"/>
              <w:rPr>
                <w:rFonts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9AE77BE">
            <w:pPr>
              <w:spacing w:line="34" w:lineRule="atLeast"/>
              <w:ind w:right="45"/>
              <w:jc w:val="right"/>
              <w:rPr>
                <w:rFonts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4EF20BC">
            <w:pPr>
              <w:spacing w:line="34" w:lineRule="atLeast"/>
              <w:ind w:right="45"/>
              <w:jc w:val="right"/>
              <w:rPr>
                <w:rFonts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0DA1D24">
            <w:pPr>
              <w:spacing w:line="34" w:lineRule="atLeast"/>
              <w:ind w:right="45"/>
              <w:jc w:val="right"/>
              <w:rPr>
                <w:rFonts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08BB79">
            <w:pPr>
              <w:spacing w:line="34" w:lineRule="atLeast"/>
              <w:ind w:right="45"/>
              <w:jc w:val="right"/>
              <w:rPr>
                <w:rFonts w:ascii="仿宋" w:hAnsi="仿宋" w:eastAsia="仿宋" w:cs="仿宋"/>
                <w:color w:val="000000"/>
                <w:sz w:val="15"/>
                <w:szCs w:val="15"/>
                <w:lang w:eastAsia="ar-SA"/>
              </w:rPr>
            </w:pPr>
          </w:p>
        </w:tc>
      </w:tr>
      <w:tr w14:paraId="787B4ADD">
        <w:tblPrEx>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33D2AB2">
            <w:pPr>
              <w:spacing w:line="34" w:lineRule="atLeast"/>
              <w:ind w:right="45"/>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602019</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31F3BDC">
            <w:pPr>
              <w:spacing w:line="34" w:lineRule="atLeast"/>
              <w:ind w:right="45"/>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南京市江宁区汤山上善路幼儿园</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B0185E7">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221.62</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846C132">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221.62</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2CDD602">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221.62</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1BE184">
            <w:pPr>
              <w:spacing w:line="34" w:lineRule="atLeast"/>
              <w:ind w:right="45"/>
              <w:jc w:val="right"/>
              <w:rPr>
                <w:rFonts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CA7A09D">
            <w:pPr>
              <w:spacing w:line="34" w:lineRule="atLeast"/>
              <w:ind w:right="45"/>
              <w:jc w:val="right"/>
              <w:rPr>
                <w:rFonts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C6CE8C8">
            <w:pPr>
              <w:spacing w:line="34" w:lineRule="atLeast"/>
              <w:ind w:right="45"/>
              <w:jc w:val="right"/>
              <w:rPr>
                <w:rFonts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BB0B2E5">
            <w:pPr>
              <w:spacing w:line="34" w:lineRule="atLeast"/>
              <w:ind w:right="45"/>
              <w:jc w:val="right"/>
              <w:rPr>
                <w:rFonts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99EED4">
            <w:pPr>
              <w:spacing w:line="34" w:lineRule="atLeast"/>
              <w:ind w:right="45"/>
              <w:jc w:val="right"/>
              <w:rPr>
                <w:rFonts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67636A">
            <w:pPr>
              <w:spacing w:line="34" w:lineRule="atLeast"/>
              <w:ind w:right="45"/>
              <w:jc w:val="right"/>
              <w:rPr>
                <w:rFonts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E8928A7">
            <w:pPr>
              <w:spacing w:line="34" w:lineRule="atLeast"/>
              <w:ind w:right="45"/>
              <w:jc w:val="right"/>
              <w:rPr>
                <w:rFonts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0C98741">
            <w:pPr>
              <w:spacing w:line="34" w:lineRule="atLeast"/>
              <w:ind w:right="45"/>
              <w:jc w:val="right"/>
              <w:rPr>
                <w:rFonts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546B49D">
            <w:pPr>
              <w:spacing w:line="34" w:lineRule="atLeast"/>
              <w:ind w:right="45"/>
              <w:jc w:val="right"/>
              <w:rPr>
                <w:rFonts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52A74A9">
            <w:pPr>
              <w:spacing w:line="34" w:lineRule="atLeast"/>
              <w:ind w:right="45"/>
              <w:jc w:val="right"/>
              <w:rPr>
                <w:rFonts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FC484B1">
            <w:pPr>
              <w:spacing w:line="34" w:lineRule="atLeast"/>
              <w:ind w:right="45"/>
              <w:jc w:val="right"/>
              <w:rPr>
                <w:rFonts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D6AA8E6">
            <w:pPr>
              <w:spacing w:line="34" w:lineRule="atLeast"/>
              <w:ind w:right="45"/>
              <w:jc w:val="right"/>
              <w:rPr>
                <w:rFonts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9400285">
            <w:pPr>
              <w:spacing w:line="34" w:lineRule="atLeast"/>
              <w:ind w:right="45"/>
              <w:jc w:val="right"/>
              <w:rPr>
                <w:rFonts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474BC73">
            <w:pPr>
              <w:spacing w:line="34" w:lineRule="atLeast"/>
              <w:ind w:right="45"/>
              <w:jc w:val="right"/>
              <w:rPr>
                <w:rFonts w:ascii="仿宋" w:hAnsi="仿宋" w:eastAsia="仿宋" w:cs="仿宋"/>
                <w:color w:val="000000"/>
                <w:sz w:val="15"/>
                <w:szCs w:val="15"/>
                <w:lang w:eastAsia="ar-SA"/>
              </w:rPr>
            </w:pPr>
          </w:p>
        </w:tc>
      </w:tr>
    </w:tbl>
    <w:p w14:paraId="6732A13E">
      <w:pPr>
        <w:spacing w:before="66"/>
        <w:rPr>
          <w:rFonts w:ascii="仿宋" w:hAnsi="仿宋" w:eastAsia="仿宋" w:cs="仿宋"/>
          <w:b/>
          <w:bCs/>
        </w:rPr>
        <w:sectPr>
          <w:footerReference r:id="rId12" w:type="default"/>
          <w:pgSz w:w="16838" w:h="11906" w:orient="landscape"/>
          <w:pgMar w:top="720" w:right="57" w:bottom="720" w:left="57" w:header="170" w:footer="280" w:gutter="0"/>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14:paraId="0B0BF87E">
        <w:tblPrEx>
          <w:tblCellMar>
            <w:top w:w="55" w:type="dxa"/>
            <w:left w:w="55" w:type="dxa"/>
            <w:bottom w:w="55" w:type="dxa"/>
            <w:right w:w="55" w:type="dxa"/>
          </w:tblCellMar>
        </w:tblPrEx>
        <w:trPr>
          <w:trHeight w:val="341" w:hRule="atLeast"/>
        </w:trPr>
        <w:tc>
          <w:tcPr>
            <w:tcW w:w="15347" w:type="dxa"/>
            <w:gridSpan w:val="8"/>
            <w:vAlign w:val="center"/>
          </w:tcPr>
          <w:p w14:paraId="635EF62F">
            <w:pPr>
              <w:pStyle w:val="5"/>
              <w:spacing w:after="34" w:line="34" w:lineRule="atLeast"/>
              <w:jc w:val="left"/>
              <w:rPr>
                <w:rFonts w:ascii="仿宋" w:hAnsi="仿宋" w:eastAsia="仿宋" w:cs="仿宋"/>
                <w:b/>
                <w:bCs/>
                <w:sz w:val="44"/>
                <w:szCs w:val="44"/>
              </w:rPr>
            </w:pPr>
            <w:r>
              <w:rPr>
                <w:rFonts w:hint="eastAsia" w:ascii="仿宋" w:hAnsi="仿宋" w:eastAsia="仿宋" w:cs="仿宋"/>
                <w:sz w:val="22"/>
                <w:szCs w:val="22"/>
              </w:rPr>
              <w:t>公开03表</w:t>
            </w:r>
          </w:p>
        </w:tc>
      </w:tr>
      <w:tr w14:paraId="53852452">
        <w:tblPrEx>
          <w:tblCellMar>
            <w:top w:w="55" w:type="dxa"/>
            <w:left w:w="55" w:type="dxa"/>
            <w:bottom w:w="55" w:type="dxa"/>
            <w:right w:w="55" w:type="dxa"/>
          </w:tblCellMar>
        </w:tblPrEx>
        <w:trPr>
          <w:trHeight w:val="321" w:hRule="atLeast"/>
        </w:trPr>
        <w:tc>
          <w:tcPr>
            <w:tcW w:w="15347" w:type="dxa"/>
            <w:gridSpan w:val="8"/>
            <w:vAlign w:val="center"/>
          </w:tcPr>
          <w:p w14:paraId="25EBF5A8">
            <w:pPr>
              <w:pStyle w:val="22"/>
              <w:spacing w:after="34" w:line="34" w:lineRule="atLeast"/>
              <w:jc w:val="center"/>
              <w:rPr>
                <w:rFonts w:ascii="仿宋" w:hAnsi="仿宋" w:eastAsia="仿宋" w:cs="仿宋"/>
              </w:rPr>
            </w:pPr>
            <w:r>
              <w:rPr>
                <w:rFonts w:hint="eastAsia" w:ascii="仿宋" w:hAnsi="仿宋" w:eastAsia="仿宋" w:cs="仿宋"/>
                <w:b/>
                <w:bCs/>
                <w:sz w:val="44"/>
                <w:szCs w:val="44"/>
              </w:rPr>
              <w:t>支出</w:t>
            </w:r>
            <w:r>
              <w:rPr>
                <w:rFonts w:hint="eastAsia" w:ascii="仿宋" w:hAnsi="仿宋" w:eastAsia="仿宋" w:cs="仿宋"/>
                <w:b/>
                <w:bCs/>
                <w:sz w:val="44"/>
                <w:szCs w:val="44"/>
                <w:lang w:val="en-US"/>
              </w:rPr>
              <w:t>总</w:t>
            </w:r>
            <w:r>
              <w:rPr>
                <w:rFonts w:hint="eastAsia" w:ascii="仿宋" w:hAnsi="仿宋" w:eastAsia="仿宋" w:cs="仿宋"/>
                <w:b/>
                <w:bCs/>
                <w:sz w:val="44"/>
                <w:szCs w:val="44"/>
              </w:rPr>
              <w:t>表</w:t>
            </w:r>
          </w:p>
        </w:tc>
      </w:tr>
      <w:tr w14:paraId="79451DC0">
        <w:tblPrEx>
          <w:tblCellMar>
            <w:top w:w="55" w:type="dxa"/>
            <w:left w:w="55" w:type="dxa"/>
            <w:bottom w:w="55" w:type="dxa"/>
            <w:right w:w="55" w:type="dxa"/>
          </w:tblCellMar>
        </w:tblPrEx>
        <w:trPr>
          <w:trHeight w:val="218" w:hRule="atLeast"/>
        </w:trPr>
        <w:tc>
          <w:tcPr>
            <w:tcW w:w="12030" w:type="dxa"/>
            <w:gridSpan w:val="6"/>
            <w:vAlign w:val="center"/>
          </w:tcPr>
          <w:p w14:paraId="09513EA3">
            <w:pPr>
              <w:pStyle w:val="22"/>
              <w:spacing w:after="34" w:line="34" w:lineRule="atLeast"/>
              <w:rPr>
                <w:rFonts w:ascii="仿宋" w:hAnsi="仿宋" w:eastAsia="仿宋" w:cs="仿宋"/>
              </w:rPr>
            </w:pPr>
            <w:r>
              <w:rPr>
                <w:rFonts w:hint="eastAsia" w:ascii="仿宋" w:hAnsi="仿宋" w:eastAsia="仿宋" w:cs="仿宋"/>
                <w:color w:val="000000"/>
              </w:rPr>
              <w:t>部门</w:t>
            </w:r>
            <w:r>
              <w:rPr>
                <w:rFonts w:ascii="仿宋" w:hAnsi="仿宋" w:eastAsia="仿宋" w:cs="仿宋"/>
                <w:color w:val="000000"/>
              </w:rPr>
              <w:t>：</w:t>
            </w:r>
            <w:r>
              <w:rPr>
                <w:rFonts w:hint="eastAsia" w:ascii="仿宋" w:hAnsi="仿宋" w:eastAsia="仿宋" w:cs="仿宋"/>
              </w:rPr>
              <w:t>南京市江宁区人民政府汤山街道办事处</w:t>
            </w:r>
          </w:p>
        </w:tc>
        <w:tc>
          <w:tcPr>
            <w:tcW w:w="3317" w:type="dxa"/>
            <w:gridSpan w:val="2"/>
            <w:vAlign w:val="center"/>
          </w:tcPr>
          <w:p w14:paraId="6F4DE827">
            <w:pPr>
              <w:pStyle w:val="22"/>
              <w:spacing w:after="34" w:line="34" w:lineRule="atLeast"/>
              <w:jc w:val="right"/>
              <w:rPr>
                <w:rFonts w:ascii="仿宋" w:hAnsi="仿宋" w:eastAsia="仿宋" w:cs="仿宋"/>
              </w:rPr>
            </w:pPr>
            <w:r>
              <w:rPr>
                <w:rFonts w:hint="eastAsia" w:ascii="仿宋" w:hAnsi="仿宋" w:eastAsia="仿宋" w:cs="仿宋"/>
              </w:rPr>
              <w:t>单位：万元</w:t>
            </w:r>
          </w:p>
        </w:tc>
      </w:tr>
      <w:tr w14:paraId="6F85DF20">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14:paraId="5A06B00A">
            <w:pPr>
              <w:pStyle w:val="22"/>
              <w:spacing w:after="34" w:line="34" w:lineRule="atLeast"/>
              <w:jc w:val="center"/>
              <w:rPr>
                <w:rFonts w:ascii="仿宋" w:hAnsi="仿宋" w:eastAsia="仿宋" w:cs="仿宋"/>
              </w:rPr>
            </w:pPr>
            <w:r>
              <w:rPr>
                <w:rFonts w:hint="eastAsia" w:ascii="仿宋" w:hAnsi="仿宋" w:eastAsia="仿宋" w:cs="仿宋"/>
              </w:rPr>
              <w:t>科目编码</w:t>
            </w:r>
          </w:p>
        </w:tc>
        <w:tc>
          <w:tcPr>
            <w:tcW w:w="3223" w:type="dxa"/>
            <w:tcBorders>
              <w:top w:val="single" w:color="000000" w:sz="4" w:space="0"/>
              <w:left w:val="single" w:color="000000" w:sz="4" w:space="0"/>
              <w:bottom w:val="single" w:color="000000" w:sz="4" w:space="0"/>
            </w:tcBorders>
            <w:vAlign w:val="center"/>
          </w:tcPr>
          <w:p w14:paraId="5B576736">
            <w:pPr>
              <w:pStyle w:val="22"/>
              <w:spacing w:after="34" w:line="34" w:lineRule="atLeast"/>
              <w:jc w:val="center"/>
              <w:rPr>
                <w:rFonts w:ascii="仿宋" w:hAnsi="仿宋" w:eastAsia="仿宋" w:cs="仿宋"/>
              </w:rPr>
            </w:pPr>
            <w:r>
              <w:rPr>
                <w:rFonts w:hint="eastAsia" w:ascii="仿宋" w:hAnsi="仿宋" w:eastAsia="仿宋" w:cs="仿宋"/>
              </w:rPr>
              <w:t>科目名称</w:t>
            </w:r>
          </w:p>
        </w:tc>
        <w:tc>
          <w:tcPr>
            <w:tcW w:w="1920" w:type="dxa"/>
            <w:tcBorders>
              <w:top w:val="single" w:color="000000" w:sz="4" w:space="0"/>
              <w:left w:val="single" w:color="000000" w:sz="4" w:space="0"/>
              <w:bottom w:val="single" w:color="000000" w:sz="4" w:space="0"/>
            </w:tcBorders>
            <w:vAlign w:val="center"/>
          </w:tcPr>
          <w:p w14:paraId="7EA4C855">
            <w:pPr>
              <w:pStyle w:val="22"/>
              <w:spacing w:after="34" w:line="34" w:lineRule="atLeast"/>
              <w:jc w:val="center"/>
              <w:rPr>
                <w:rFonts w:ascii="仿宋" w:hAnsi="仿宋" w:eastAsia="仿宋" w:cs="仿宋"/>
              </w:rPr>
            </w:pPr>
            <w:r>
              <w:rPr>
                <w:rFonts w:hint="eastAsia" w:ascii="仿宋" w:hAnsi="仿宋" w:eastAsia="仿宋" w:cs="仿宋"/>
              </w:rPr>
              <w:t>合计</w:t>
            </w:r>
          </w:p>
        </w:tc>
        <w:tc>
          <w:tcPr>
            <w:tcW w:w="1714" w:type="dxa"/>
            <w:tcBorders>
              <w:top w:val="single" w:color="000000" w:sz="4" w:space="0"/>
              <w:left w:val="single" w:color="000000" w:sz="4" w:space="0"/>
              <w:bottom w:val="single" w:color="000000" w:sz="4" w:space="0"/>
            </w:tcBorders>
            <w:vAlign w:val="center"/>
          </w:tcPr>
          <w:p w14:paraId="64930380">
            <w:pPr>
              <w:pStyle w:val="22"/>
              <w:spacing w:after="34" w:line="34" w:lineRule="atLeast"/>
              <w:jc w:val="center"/>
              <w:rPr>
                <w:rFonts w:ascii="仿宋" w:hAnsi="仿宋" w:eastAsia="仿宋" w:cs="仿宋"/>
              </w:rPr>
            </w:pPr>
            <w:r>
              <w:rPr>
                <w:rFonts w:hint="eastAsia" w:ascii="仿宋" w:hAnsi="仿宋" w:eastAsia="仿宋" w:cs="仿宋"/>
              </w:rPr>
              <w:t>基本支出</w:t>
            </w:r>
          </w:p>
        </w:tc>
        <w:tc>
          <w:tcPr>
            <w:tcW w:w="1749" w:type="dxa"/>
            <w:tcBorders>
              <w:top w:val="single" w:color="000000" w:sz="4" w:space="0"/>
              <w:left w:val="single" w:color="000000" w:sz="4" w:space="0"/>
              <w:bottom w:val="single" w:color="000000" w:sz="4" w:space="0"/>
            </w:tcBorders>
            <w:vAlign w:val="center"/>
          </w:tcPr>
          <w:p w14:paraId="4FB84286">
            <w:pPr>
              <w:pStyle w:val="22"/>
              <w:spacing w:after="34" w:line="34" w:lineRule="atLeast"/>
              <w:jc w:val="center"/>
              <w:rPr>
                <w:rFonts w:ascii="仿宋" w:hAnsi="仿宋" w:eastAsia="仿宋" w:cs="仿宋"/>
              </w:rPr>
            </w:pPr>
            <w:r>
              <w:rPr>
                <w:rFonts w:hint="eastAsia" w:ascii="仿宋" w:hAnsi="仿宋" w:eastAsia="仿宋" w:cs="仿宋"/>
              </w:rPr>
              <w:t>项目支出</w:t>
            </w:r>
          </w:p>
        </w:tc>
        <w:tc>
          <w:tcPr>
            <w:tcW w:w="1868" w:type="dxa"/>
            <w:tcBorders>
              <w:top w:val="single" w:color="000000" w:sz="4" w:space="0"/>
              <w:left w:val="single" w:color="000000" w:sz="4" w:space="0"/>
              <w:bottom w:val="single" w:color="000000" w:sz="4" w:space="0"/>
            </w:tcBorders>
            <w:vAlign w:val="center"/>
          </w:tcPr>
          <w:p w14:paraId="7FFDBE4D">
            <w:pPr>
              <w:pStyle w:val="22"/>
              <w:spacing w:after="34" w:line="34" w:lineRule="atLeast"/>
              <w:jc w:val="center"/>
              <w:rPr>
                <w:rFonts w:ascii="仿宋" w:hAnsi="仿宋" w:eastAsia="仿宋" w:cs="仿宋"/>
                <w:lang w:val="en-US"/>
              </w:rPr>
            </w:pPr>
            <w:r>
              <w:rPr>
                <w:rFonts w:hint="eastAsia" w:ascii="仿宋" w:hAnsi="仿宋" w:eastAsia="仿宋" w:cs="仿宋"/>
                <w:lang w:val="en-US"/>
              </w:rPr>
              <w:t>事业单位</w:t>
            </w:r>
          </w:p>
          <w:p w14:paraId="4A2692D5">
            <w:pPr>
              <w:pStyle w:val="22"/>
              <w:spacing w:after="34" w:line="34" w:lineRule="atLeast"/>
              <w:jc w:val="center"/>
              <w:rPr>
                <w:rFonts w:ascii="仿宋" w:hAnsi="仿宋" w:eastAsia="仿宋" w:cs="仿宋"/>
              </w:rPr>
            </w:pPr>
            <w:r>
              <w:rPr>
                <w:rFonts w:hint="eastAsia" w:ascii="仿宋" w:hAnsi="仿宋" w:eastAsia="仿宋" w:cs="仿宋"/>
                <w:lang w:val="en-US"/>
              </w:rPr>
              <w:t>经营支出</w:t>
            </w:r>
          </w:p>
        </w:tc>
        <w:tc>
          <w:tcPr>
            <w:tcW w:w="1680" w:type="dxa"/>
            <w:tcBorders>
              <w:top w:val="single" w:color="000000" w:sz="4" w:space="0"/>
              <w:left w:val="single" w:color="000000" w:sz="4" w:space="0"/>
              <w:bottom w:val="single" w:color="000000" w:sz="4" w:space="0"/>
            </w:tcBorders>
            <w:vAlign w:val="center"/>
          </w:tcPr>
          <w:p w14:paraId="7C9525D2">
            <w:pPr>
              <w:pStyle w:val="22"/>
              <w:spacing w:after="34" w:line="34" w:lineRule="atLeast"/>
              <w:jc w:val="center"/>
              <w:rPr>
                <w:rFonts w:ascii="仿宋" w:hAnsi="仿宋" w:eastAsia="仿宋" w:cs="仿宋"/>
              </w:rPr>
            </w:pPr>
            <w:r>
              <w:rPr>
                <w:rFonts w:hint="eastAsia" w:ascii="仿宋" w:hAnsi="仿宋" w:eastAsia="仿宋" w:cs="仿宋"/>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14:paraId="1EFD24F8">
            <w:pPr>
              <w:pStyle w:val="22"/>
              <w:spacing w:after="34" w:line="34" w:lineRule="atLeast"/>
              <w:jc w:val="center"/>
              <w:rPr>
                <w:rFonts w:ascii="仿宋" w:hAnsi="仿宋" w:eastAsia="仿宋" w:cs="仿宋"/>
              </w:rPr>
            </w:pPr>
            <w:r>
              <w:rPr>
                <w:rFonts w:hint="eastAsia" w:ascii="仿宋" w:hAnsi="仿宋" w:eastAsia="仿宋" w:cs="仿宋"/>
              </w:rPr>
              <w:t>对附属单位补助支出</w:t>
            </w:r>
          </w:p>
        </w:tc>
      </w:tr>
      <w:tr w14:paraId="72F0F134">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14:paraId="3F209E09">
            <w:pPr>
              <w:pStyle w:val="22"/>
              <w:jc w:val="center"/>
              <w:rPr>
                <w:rFonts w:ascii="仿宋" w:hAnsi="仿宋" w:eastAsia="仿宋" w:cs="仿宋"/>
              </w:rPr>
            </w:pPr>
            <w:r>
              <w:rPr>
                <w:rFonts w:ascii="仿宋" w:hAnsi="仿宋" w:eastAsia="仿宋" w:cs="仿宋"/>
              </w:rPr>
              <w:t>合计</w:t>
            </w:r>
          </w:p>
        </w:tc>
        <w:tc>
          <w:tcPr>
            <w:tcW w:w="1920" w:type="dxa"/>
            <w:tcBorders>
              <w:left w:val="single" w:color="000000" w:sz="4" w:space="0"/>
              <w:bottom w:val="single" w:color="000000" w:sz="4" w:space="0"/>
            </w:tcBorders>
            <w:vAlign w:val="center"/>
          </w:tcPr>
          <w:p w14:paraId="2057007E">
            <w:pPr>
              <w:pStyle w:val="22"/>
              <w:jc w:val="right"/>
              <w:rPr>
                <w:rFonts w:ascii="仿宋" w:hAnsi="仿宋" w:eastAsia="仿宋" w:cs="仿宋"/>
              </w:rPr>
            </w:pPr>
            <w:r>
              <w:rPr>
                <w:rFonts w:hint="eastAsia" w:ascii="仿宋" w:hAnsi="仿宋" w:eastAsia="仿宋" w:cs="仿宋"/>
              </w:rPr>
              <w:t>36,645.47</w:t>
            </w:r>
          </w:p>
        </w:tc>
        <w:tc>
          <w:tcPr>
            <w:tcW w:w="1714" w:type="dxa"/>
            <w:tcBorders>
              <w:left w:val="single" w:color="000000" w:sz="4" w:space="0"/>
              <w:bottom w:val="single" w:color="000000" w:sz="4" w:space="0"/>
            </w:tcBorders>
            <w:vAlign w:val="center"/>
          </w:tcPr>
          <w:p w14:paraId="7B40782F">
            <w:pPr>
              <w:pStyle w:val="22"/>
              <w:jc w:val="right"/>
              <w:rPr>
                <w:rFonts w:ascii="仿宋" w:hAnsi="仿宋" w:eastAsia="仿宋" w:cs="仿宋"/>
              </w:rPr>
            </w:pPr>
            <w:r>
              <w:rPr>
                <w:rFonts w:hint="eastAsia" w:ascii="仿宋" w:hAnsi="仿宋" w:eastAsia="仿宋" w:cs="仿宋"/>
              </w:rPr>
              <w:t>17,785.47</w:t>
            </w:r>
          </w:p>
        </w:tc>
        <w:tc>
          <w:tcPr>
            <w:tcW w:w="1749" w:type="dxa"/>
            <w:tcBorders>
              <w:left w:val="single" w:color="000000" w:sz="4" w:space="0"/>
              <w:bottom w:val="single" w:color="000000" w:sz="4" w:space="0"/>
            </w:tcBorders>
            <w:vAlign w:val="center"/>
          </w:tcPr>
          <w:p w14:paraId="509E1B5E">
            <w:pPr>
              <w:pStyle w:val="22"/>
              <w:jc w:val="right"/>
              <w:rPr>
                <w:rFonts w:ascii="仿宋" w:hAnsi="仿宋" w:eastAsia="仿宋" w:cs="仿宋"/>
              </w:rPr>
            </w:pPr>
            <w:r>
              <w:rPr>
                <w:rFonts w:hint="eastAsia" w:ascii="仿宋" w:hAnsi="仿宋" w:eastAsia="仿宋" w:cs="仿宋"/>
              </w:rPr>
              <w:t>18,860.00</w:t>
            </w:r>
          </w:p>
        </w:tc>
        <w:tc>
          <w:tcPr>
            <w:tcW w:w="1868" w:type="dxa"/>
            <w:tcBorders>
              <w:left w:val="single" w:color="000000" w:sz="4" w:space="0"/>
              <w:bottom w:val="single" w:color="000000" w:sz="4" w:space="0"/>
            </w:tcBorders>
            <w:vAlign w:val="center"/>
          </w:tcPr>
          <w:p w14:paraId="66BACF42">
            <w:pPr>
              <w:pStyle w:val="22"/>
              <w:jc w:val="right"/>
              <w:rPr>
                <w:rFonts w:ascii="仿宋" w:hAnsi="仿宋" w:eastAsia="仿宋" w:cs="仿宋"/>
              </w:rPr>
            </w:pPr>
          </w:p>
        </w:tc>
        <w:tc>
          <w:tcPr>
            <w:tcW w:w="1680" w:type="dxa"/>
            <w:tcBorders>
              <w:left w:val="single" w:color="000000" w:sz="4" w:space="0"/>
              <w:bottom w:val="single" w:color="000000" w:sz="4" w:space="0"/>
            </w:tcBorders>
            <w:vAlign w:val="center"/>
          </w:tcPr>
          <w:p w14:paraId="3D1A5968">
            <w:pPr>
              <w:pStyle w:val="22"/>
              <w:jc w:val="right"/>
              <w:rPr>
                <w:rFonts w:ascii="仿宋" w:hAnsi="仿宋" w:eastAsia="仿宋" w:cs="仿宋"/>
              </w:rPr>
            </w:pPr>
          </w:p>
        </w:tc>
        <w:tc>
          <w:tcPr>
            <w:tcW w:w="1637" w:type="dxa"/>
            <w:tcBorders>
              <w:left w:val="single" w:color="000000" w:sz="4" w:space="0"/>
              <w:bottom w:val="single" w:color="000000" w:sz="4" w:space="0"/>
              <w:right w:val="single" w:color="000000" w:sz="4" w:space="0"/>
            </w:tcBorders>
            <w:vAlign w:val="center"/>
          </w:tcPr>
          <w:p w14:paraId="7BF1E9CB">
            <w:pPr>
              <w:pStyle w:val="22"/>
              <w:jc w:val="right"/>
              <w:rPr>
                <w:rFonts w:ascii="仿宋" w:hAnsi="仿宋" w:eastAsia="仿宋" w:cs="仿宋"/>
              </w:rPr>
            </w:pPr>
          </w:p>
        </w:tc>
      </w:tr>
      <w:tr w14:paraId="5FEB1EC9">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18B06C46">
            <w:pPr>
              <w:pStyle w:val="22"/>
              <w:rPr>
                <w:rFonts w:ascii="仿宋" w:hAnsi="仿宋" w:eastAsia="仿宋" w:cs="仿宋"/>
              </w:rPr>
            </w:pPr>
            <w:r>
              <w:rPr>
                <w:rFonts w:hint="eastAsia" w:ascii="仿宋" w:hAnsi="仿宋" w:eastAsia="仿宋" w:cs="仿宋"/>
              </w:rPr>
              <w:t>201</w:t>
            </w:r>
          </w:p>
        </w:tc>
        <w:tc>
          <w:tcPr>
            <w:tcW w:w="3223" w:type="dxa"/>
            <w:tcBorders>
              <w:top w:val="single" w:color="000000" w:sz="4" w:space="0"/>
              <w:left w:val="single" w:color="000000" w:sz="4" w:space="0"/>
              <w:bottom w:val="single" w:color="000000" w:sz="4" w:space="0"/>
              <w:right w:val="single" w:color="000000" w:sz="4" w:space="0"/>
            </w:tcBorders>
          </w:tcPr>
          <w:p w14:paraId="07454146">
            <w:pPr>
              <w:pStyle w:val="22"/>
              <w:rPr>
                <w:rFonts w:ascii="仿宋" w:hAnsi="仿宋" w:eastAsia="仿宋" w:cs="仿宋"/>
              </w:rPr>
            </w:pPr>
            <w:r>
              <w:rPr>
                <w:rFonts w:hint="eastAsia" w:ascii="仿宋" w:hAnsi="仿宋" w:eastAsia="仿宋" w:cs="仿宋"/>
              </w:rPr>
              <w:t>一般公共服务支出</w:t>
            </w:r>
          </w:p>
        </w:tc>
        <w:tc>
          <w:tcPr>
            <w:tcW w:w="1920" w:type="dxa"/>
            <w:tcBorders>
              <w:top w:val="single" w:color="000000" w:sz="4" w:space="0"/>
              <w:left w:val="single" w:color="000000" w:sz="4" w:space="0"/>
              <w:bottom w:val="single" w:color="000000" w:sz="4" w:space="0"/>
              <w:right w:val="single" w:color="000000" w:sz="4" w:space="0"/>
            </w:tcBorders>
          </w:tcPr>
          <w:p w14:paraId="28357E2F">
            <w:pPr>
              <w:pStyle w:val="22"/>
              <w:jc w:val="right"/>
              <w:rPr>
                <w:rFonts w:ascii="仿宋" w:hAnsi="仿宋" w:eastAsia="仿宋" w:cs="仿宋"/>
              </w:rPr>
            </w:pPr>
            <w:r>
              <w:rPr>
                <w:rFonts w:hint="eastAsia" w:ascii="仿宋" w:hAnsi="仿宋" w:eastAsia="仿宋" w:cs="仿宋"/>
              </w:rPr>
              <w:t>3,357.44</w:t>
            </w:r>
          </w:p>
        </w:tc>
        <w:tc>
          <w:tcPr>
            <w:tcW w:w="1714" w:type="dxa"/>
            <w:tcBorders>
              <w:top w:val="single" w:color="000000" w:sz="4" w:space="0"/>
              <w:left w:val="single" w:color="000000" w:sz="4" w:space="0"/>
              <w:bottom w:val="single" w:color="000000" w:sz="4" w:space="0"/>
              <w:right w:val="single" w:color="000000" w:sz="4" w:space="0"/>
            </w:tcBorders>
          </w:tcPr>
          <w:p w14:paraId="04BC87E7">
            <w:pPr>
              <w:pStyle w:val="22"/>
              <w:jc w:val="right"/>
              <w:rPr>
                <w:rFonts w:ascii="仿宋" w:hAnsi="仿宋" w:eastAsia="仿宋" w:cs="仿宋"/>
              </w:rPr>
            </w:pPr>
            <w:r>
              <w:rPr>
                <w:rFonts w:hint="eastAsia" w:ascii="仿宋" w:hAnsi="仿宋" w:eastAsia="仿宋" w:cs="仿宋"/>
              </w:rPr>
              <w:t>1,557.44</w:t>
            </w:r>
          </w:p>
        </w:tc>
        <w:tc>
          <w:tcPr>
            <w:tcW w:w="1749" w:type="dxa"/>
            <w:tcBorders>
              <w:top w:val="single" w:color="000000" w:sz="4" w:space="0"/>
              <w:left w:val="single" w:color="000000" w:sz="4" w:space="0"/>
              <w:bottom w:val="single" w:color="000000" w:sz="4" w:space="0"/>
              <w:right w:val="single" w:color="000000" w:sz="4" w:space="0"/>
            </w:tcBorders>
          </w:tcPr>
          <w:p w14:paraId="30766C9E">
            <w:pPr>
              <w:pStyle w:val="22"/>
              <w:jc w:val="right"/>
              <w:rPr>
                <w:rFonts w:ascii="仿宋" w:hAnsi="仿宋" w:eastAsia="仿宋" w:cs="仿宋"/>
              </w:rPr>
            </w:pPr>
            <w:r>
              <w:rPr>
                <w:rFonts w:hint="eastAsia" w:ascii="仿宋" w:hAnsi="仿宋" w:eastAsia="仿宋" w:cs="仿宋"/>
              </w:rPr>
              <w:t>1,800.00</w:t>
            </w:r>
          </w:p>
        </w:tc>
        <w:tc>
          <w:tcPr>
            <w:tcW w:w="1868" w:type="dxa"/>
            <w:tcBorders>
              <w:top w:val="single" w:color="000000" w:sz="4" w:space="0"/>
              <w:left w:val="single" w:color="000000" w:sz="4" w:space="0"/>
              <w:bottom w:val="single" w:color="000000" w:sz="4" w:space="0"/>
              <w:right w:val="single" w:color="000000" w:sz="4" w:space="0"/>
            </w:tcBorders>
          </w:tcPr>
          <w:p w14:paraId="5AF42F3E">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5E075750">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091FB3C1">
            <w:pPr>
              <w:pStyle w:val="22"/>
              <w:jc w:val="right"/>
              <w:rPr>
                <w:rFonts w:ascii="仿宋" w:hAnsi="仿宋" w:eastAsia="仿宋" w:cs="仿宋"/>
              </w:rPr>
            </w:pPr>
          </w:p>
        </w:tc>
      </w:tr>
      <w:tr w14:paraId="1256EBEF">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2AECB585">
            <w:pPr>
              <w:pStyle w:val="22"/>
              <w:rPr>
                <w:rFonts w:ascii="仿宋" w:hAnsi="仿宋" w:eastAsia="仿宋" w:cs="仿宋"/>
              </w:rPr>
            </w:pPr>
            <w:r>
              <w:rPr>
                <w:rFonts w:hint="eastAsia" w:ascii="仿宋" w:hAnsi="仿宋" w:eastAsia="仿宋" w:cs="仿宋"/>
              </w:rPr>
              <w:t>20103</w:t>
            </w:r>
          </w:p>
        </w:tc>
        <w:tc>
          <w:tcPr>
            <w:tcW w:w="3223" w:type="dxa"/>
            <w:tcBorders>
              <w:top w:val="single" w:color="000000" w:sz="4" w:space="0"/>
              <w:left w:val="single" w:color="000000" w:sz="4" w:space="0"/>
              <w:bottom w:val="single" w:color="000000" w:sz="4" w:space="0"/>
              <w:right w:val="single" w:color="000000" w:sz="4" w:space="0"/>
            </w:tcBorders>
          </w:tcPr>
          <w:p w14:paraId="1B55CC25">
            <w:pPr>
              <w:pStyle w:val="22"/>
              <w:rPr>
                <w:rFonts w:ascii="仿宋" w:hAnsi="仿宋" w:eastAsia="仿宋" w:cs="仿宋"/>
              </w:rPr>
            </w:pPr>
            <w:r>
              <w:rPr>
                <w:rFonts w:hint="eastAsia" w:ascii="仿宋" w:hAnsi="仿宋" w:eastAsia="仿宋" w:cs="仿宋"/>
              </w:rPr>
              <w:t>政府办公厅（室）及相关机构事务</w:t>
            </w:r>
          </w:p>
        </w:tc>
        <w:tc>
          <w:tcPr>
            <w:tcW w:w="1920" w:type="dxa"/>
            <w:tcBorders>
              <w:top w:val="single" w:color="000000" w:sz="4" w:space="0"/>
              <w:left w:val="single" w:color="000000" w:sz="4" w:space="0"/>
              <w:bottom w:val="single" w:color="000000" w:sz="4" w:space="0"/>
              <w:right w:val="single" w:color="000000" w:sz="4" w:space="0"/>
            </w:tcBorders>
          </w:tcPr>
          <w:p w14:paraId="3F89CBCB">
            <w:pPr>
              <w:pStyle w:val="22"/>
              <w:jc w:val="right"/>
              <w:rPr>
                <w:rFonts w:ascii="仿宋" w:hAnsi="仿宋" w:eastAsia="仿宋" w:cs="仿宋"/>
              </w:rPr>
            </w:pPr>
            <w:r>
              <w:rPr>
                <w:rFonts w:hint="eastAsia" w:ascii="仿宋" w:hAnsi="仿宋" w:eastAsia="仿宋" w:cs="仿宋"/>
              </w:rPr>
              <w:t>3,357.44</w:t>
            </w:r>
          </w:p>
        </w:tc>
        <w:tc>
          <w:tcPr>
            <w:tcW w:w="1714" w:type="dxa"/>
            <w:tcBorders>
              <w:top w:val="single" w:color="000000" w:sz="4" w:space="0"/>
              <w:left w:val="single" w:color="000000" w:sz="4" w:space="0"/>
              <w:bottom w:val="single" w:color="000000" w:sz="4" w:space="0"/>
              <w:right w:val="single" w:color="000000" w:sz="4" w:space="0"/>
            </w:tcBorders>
          </w:tcPr>
          <w:p w14:paraId="6C692595">
            <w:pPr>
              <w:pStyle w:val="22"/>
              <w:jc w:val="right"/>
              <w:rPr>
                <w:rFonts w:ascii="仿宋" w:hAnsi="仿宋" w:eastAsia="仿宋" w:cs="仿宋"/>
              </w:rPr>
            </w:pPr>
            <w:r>
              <w:rPr>
                <w:rFonts w:hint="eastAsia" w:ascii="仿宋" w:hAnsi="仿宋" w:eastAsia="仿宋" w:cs="仿宋"/>
              </w:rPr>
              <w:t>1,557.44</w:t>
            </w:r>
          </w:p>
        </w:tc>
        <w:tc>
          <w:tcPr>
            <w:tcW w:w="1749" w:type="dxa"/>
            <w:tcBorders>
              <w:top w:val="single" w:color="000000" w:sz="4" w:space="0"/>
              <w:left w:val="single" w:color="000000" w:sz="4" w:space="0"/>
              <w:bottom w:val="single" w:color="000000" w:sz="4" w:space="0"/>
              <w:right w:val="single" w:color="000000" w:sz="4" w:space="0"/>
            </w:tcBorders>
          </w:tcPr>
          <w:p w14:paraId="38A3FC19">
            <w:pPr>
              <w:pStyle w:val="22"/>
              <w:jc w:val="right"/>
              <w:rPr>
                <w:rFonts w:ascii="仿宋" w:hAnsi="仿宋" w:eastAsia="仿宋" w:cs="仿宋"/>
              </w:rPr>
            </w:pPr>
            <w:r>
              <w:rPr>
                <w:rFonts w:hint="eastAsia" w:ascii="仿宋" w:hAnsi="仿宋" w:eastAsia="仿宋" w:cs="仿宋"/>
              </w:rPr>
              <w:t>1,800.00</w:t>
            </w:r>
          </w:p>
        </w:tc>
        <w:tc>
          <w:tcPr>
            <w:tcW w:w="1868" w:type="dxa"/>
            <w:tcBorders>
              <w:top w:val="single" w:color="000000" w:sz="4" w:space="0"/>
              <w:left w:val="single" w:color="000000" w:sz="4" w:space="0"/>
              <w:bottom w:val="single" w:color="000000" w:sz="4" w:space="0"/>
              <w:right w:val="single" w:color="000000" w:sz="4" w:space="0"/>
            </w:tcBorders>
          </w:tcPr>
          <w:p w14:paraId="342757D7">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359242A5">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74CACAEF">
            <w:pPr>
              <w:pStyle w:val="22"/>
              <w:jc w:val="right"/>
              <w:rPr>
                <w:rFonts w:ascii="仿宋" w:hAnsi="仿宋" w:eastAsia="仿宋" w:cs="仿宋"/>
              </w:rPr>
            </w:pPr>
          </w:p>
        </w:tc>
      </w:tr>
      <w:tr w14:paraId="591C97C6">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76C52A2">
            <w:pPr>
              <w:pStyle w:val="22"/>
              <w:rPr>
                <w:rFonts w:ascii="仿宋" w:hAnsi="仿宋" w:eastAsia="仿宋" w:cs="仿宋"/>
              </w:rPr>
            </w:pPr>
            <w:r>
              <w:rPr>
                <w:rFonts w:hint="eastAsia" w:ascii="仿宋" w:hAnsi="仿宋" w:eastAsia="仿宋" w:cs="仿宋"/>
              </w:rPr>
              <w:t>2010301</w:t>
            </w:r>
          </w:p>
        </w:tc>
        <w:tc>
          <w:tcPr>
            <w:tcW w:w="3223" w:type="dxa"/>
            <w:tcBorders>
              <w:top w:val="single" w:color="000000" w:sz="4" w:space="0"/>
              <w:left w:val="single" w:color="000000" w:sz="4" w:space="0"/>
              <w:bottom w:val="single" w:color="000000" w:sz="4" w:space="0"/>
              <w:right w:val="single" w:color="000000" w:sz="4" w:space="0"/>
            </w:tcBorders>
          </w:tcPr>
          <w:p w14:paraId="49946994">
            <w:pPr>
              <w:pStyle w:val="22"/>
              <w:rPr>
                <w:rFonts w:ascii="仿宋" w:hAnsi="仿宋" w:eastAsia="仿宋" w:cs="仿宋"/>
              </w:rPr>
            </w:pPr>
            <w:r>
              <w:rPr>
                <w:rFonts w:hint="eastAsia" w:ascii="仿宋" w:hAnsi="仿宋" w:eastAsia="仿宋" w:cs="仿宋"/>
              </w:rPr>
              <w:t>行政运行</w:t>
            </w:r>
          </w:p>
        </w:tc>
        <w:tc>
          <w:tcPr>
            <w:tcW w:w="1920" w:type="dxa"/>
            <w:tcBorders>
              <w:top w:val="single" w:color="000000" w:sz="4" w:space="0"/>
              <w:left w:val="single" w:color="000000" w:sz="4" w:space="0"/>
              <w:bottom w:val="single" w:color="000000" w:sz="4" w:space="0"/>
              <w:right w:val="single" w:color="000000" w:sz="4" w:space="0"/>
            </w:tcBorders>
          </w:tcPr>
          <w:p w14:paraId="0427A41C">
            <w:pPr>
              <w:pStyle w:val="22"/>
              <w:jc w:val="right"/>
              <w:rPr>
                <w:rFonts w:ascii="仿宋" w:hAnsi="仿宋" w:eastAsia="仿宋" w:cs="仿宋"/>
              </w:rPr>
            </w:pPr>
            <w:r>
              <w:rPr>
                <w:rFonts w:hint="eastAsia" w:ascii="仿宋" w:hAnsi="仿宋" w:eastAsia="仿宋" w:cs="仿宋"/>
              </w:rPr>
              <w:t>1,502.70</w:t>
            </w:r>
          </w:p>
        </w:tc>
        <w:tc>
          <w:tcPr>
            <w:tcW w:w="1714" w:type="dxa"/>
            <w:tcBorders>
              <w:top w:val="single" w:color="000000" w:sz="4" w:space="0"/>
              <w:left w:val="single" w:color="000000" w:sz="4" w:space="0"/>
              <w:bottom w:val="single" w:color="000000" w:sz="4" w:space="0"/>
              <w:right w:val="single" w:color="000000" w:sz="4" w:space="0"/>
            </w:tcBorders>
          </w:tcPr>
          <w:p w14:paraId="18B24EDC">
            <w:pPr>
              <w:pStyle w:val="22"/>
              <w:jc w:val="right"/>
              <w:rPr>
                <w:rFonts w:ascii="仿宋" w:hAnsi="仿宋" w:eastAsia="仿宋" w:cs="仿宋"/>
              </w:rPr>
            </w:pPr>
            <w:r>
              <w:rPr>
                <w:rFonts w:hint="eastAsia" w:ascii="仿宋" w:hAnsi="仿宋" w:eastAsia="仿宋" w:cs="仿宋"/>
              </w:rPr>
              <w:t>1,502.70</w:t>
            </w:r>
          </w:p>
        </w:tc>
        <w:tc>
          <w:tcPr>
            <w:tcW w:w="1749" w:type="dxa"/>
            <w:tcBorders>
              <w:top w:val="single" w:color="000000" w:sz="4" w:space="0"/>
              <w:left w:val="single" w:color="000000" w:sz="4" w:space="0"/>
              <w:bottom w:val="single" w:color="000000" w:sz="4" w:space="0"/>
              <w:right w:val="single" w:color="000000" w:sz="4" w:space="0"/>
            </w:tcBorders>
          </w:tcPr>
          <w:p w14:paraId="794029E5">
            <w:pPr>
              <w:pStyle w:val="22"/>
              <w:jc w:val="right"/>
              <w:rPr>
                <w:rFonts w:ascii="仿宋" w:hAnsi="仿宋" w:eastAsia="仿宋" w:cs="仿宋"/>
              </w:rPr>
            </w:pPr>
          </w:p>
        </w:tc>
        <w:tc>
          <w:tcPr>
            <w:tcW w:w="1868" w:type="dxa"/>
            <w:tcBorders>
              <w:top w:val="single" w:color="000000" w:sz="4" w:space="0"/>
              <w:left w:val="single" w:color="000000" w:sz="4" w:space="0"/>
              <w:bottom w:val="single" w:color="000000" w:sz="4" w:space="0"/>
              <w:right w:val="single" w:color="000000" w:sz="4" w:space="0"/>
            </w:tcBorders>
          </w:tcPr>
          <w:p w14:paraId="6735A4E3">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73CB464B">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38B3361D">
            <w:pPr>
              <w:pStyle w:val="22"/>
              <w:jc w:val="right"/>
              <w:rPr>
                <w:rFonts w:ascii="仿宋" w:hAnsi="仿宋" w:eastAsia="仿宋" w:cs="仿宋"/>
              </w:rPr>
            </w:pPr>
          </w:p>
        </w:tc>
      </w:tr>
      <w:tr w14:paraId="5E02A6C8">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2A027647">
            <w:pPr>
              <w:pStyle w:val="22"/>
              <w:rPr>
                <w:rFonts w:ascii="仿宋" w:hAnsi="仿宋" w:eastAsia="仿宋" w:cs="仿宋"/>
              </w:rPr>
            </w:pPr>
            <w:r>
              <w:rPr>
                <w:rFonts w:hint="eastAsia" w:ascii="仿宋" w:hAnsi="仿宋" w:eastAsia="仿宋" w:cs="仿宋"/>
              </w:rPr>
              <w:t>2010350</w:t>
            </w:r>
          </w:p>
        </w:tc>
        <w:tc>
          <w:tcPr>
            <w:tcW w:w="3223" w:type="dxa"/>
            <w:tcBorders>
              <w:top w:val="single" w:color="000000" w:sz="4" w:space="0"/>
              <w:left w:val="single" w:color="000000" w:sz="4" w:space="0"/>
              <w:bottom w:val="single" w:color="000000" w:sz="4" w:space="0"/>
              <w:right w:val="single" w:color="000000" w:sz="4" w:space="0"/>
            </w:tcBorders>
          </w:tcPr>
          <w:p w14:paraId="172AB5A4">
            <w:pPr>
              <w:pStyle w:val="22"/>
              <w:rPr>
                <w:rFonts w:ascii="仿宋" w:hAnsi="仿宋" w:eastAsia="仿宋" w:cs="仿宋"/>
              </w:rPr>
            </w:pPr>
            <w:r>
              <w:rPr>
                <w:rFonts w:hint="eastAsia" w:ascii="仿宋" w:hAnsi="仿宋" w:eastAsia="仿宋" w:cs="仿宋"/>
              </w:rPr>
              <w:t>事业运行</w:t>
            </w:r>
          </w:p>
        </w:tc>
        <w:tc>
          <w:tcPr>
            <w:tcW w:w="1920" w:type="dxa"/>
            <w:tcBorders>
              <w:top w:val="single" w:color="000000" w:sz="4" w:space="0"/>
              <w:left w:val="single" w:color="000000" w:sz="4" w:space="0"/>
              <w:bottom w:val="single" w:color="000000" w:sz="4" w:space="0"/>
              <w:right w:val="single" w:color="000000" w:sz="4" w:space="0"/>
            </w:tcBorders>
          </w:tcPr>
          <w:p w14:paraId="11669075">
            <w:pPr>
              <w:pStyle w:val="22"/>
              <w:jc w:val="right"/>
              <w:rPr>
                <w:rFonts w:ascii="仿宋" w:hAnsi="仿宋" w:eastAsia="仿宋" w:cs="仿宋"/>
              </w:rPr>
            </w:pPr>
            <w:r>
              <w:rPr>
                <w:rFonts w:hint="eastAsia" w:ascii="仿宋" w:hAnsi="仿宋" w:eastAsia="仿宋" w:cs="仿宋"/>
              </w:rPr>
              <w:t>54.74</w:t>
            </w:r>
          </w:p>
        </w:tc>
        <w:tc>
          <w:tcPr>
            <w:tcW w:w="1714" w:type="dxa"/>
            <w:tcBorders>
              <w:top w:val="single" w:color="000000" w:sz="4" w:space="0"/>
              <w:left w:val="single" w:color="000000" w:sz="4" w:space="0"/>
              <w:bottom w:val="single" w:color="000000" w:sz="4" w:space="0"/>
              <w:right w:val="single" w:color="000000" w:sz="4" w:space="0"/>
            </w:tcBorders>
          </w:tcPr>
          <w:p w14:paraId="3FADF13B">
            <w:pPr>
              <w:pStyle w:val="22"/>
              <w:jc w:val="right"/>
              <w:rPr>
                <w:rFonts w:ascii="仿宋" w:hAnsi="仿宋" w:eastAsia="仿宋" w:cs="仿宋"/>
              </w:rPr>
            </w:pPr>
            <w:r>
              <w:rPr>
                <w:rFonts w:hint="eastAsia" w:ascii="仿宋" w:hAnsi="仿宋" w:eastAsia="仿宋" w:cs="仿宋"/>
              </w:rPr>
              <w:t>54.74</w:t>
            </w:r>
          </w:p>
        </w:tc>
        <w:tc>
          <w:tcPr>
            <w:tcW w:w="1749" w:type="dxa"/>
            <w:tcBorders>
              <w:top w:val="single" w:color="000000" w:sz="4" w:space="0"/>
              <w:left w:val="single" w:color="000000" w:sz="4" w:space="0"/>
              <w:bottom w:val="single" w:color="000000" w:sz="4" w:space="0"/>
              <w:right w:val="single" w:color="000000" w:sz="4" w:space="0"/>
            </w:tcBorders>
          </w:tcPr>
          <w:p w14:paraId="1A7530C1">
            <w:pPr>
              <w:pStyle w:val="22"/>
              <w:jc w:val="right"/>
              <w:rPr>
                <w:rFonts w:ascii="仿宋" w:hAnsi="仿宋" w:eastAsia="仿宋" w:cs="仿宋"/>
              </w:rPr>
            </w:pPr>
          </w:p>
        </w:tc>
        <w:tc>
          <w:tcPr>
            <w:tcW w:w="1868" w:type="dxa"/>
            <w:tcBorders>
              <w:top w:val="single" w:color="000000" w:sz="4" w:space="0"/>
              <w:left w:val="single" w:color="000000" w:sz="4" w:space="0"/>
              <w:bottom w:val="single" w:color="000000" w:sz="4" w:space="0"/>
              <w:right w:val="single" w:color="000000" w:sz="4" w:space="0"/>
            </w:tcBorders>
          </w:tcPr>
          <w:p w14:paraId="3EE6D8E9">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2FA4DC7D">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1D313FA2">
            <w:pPr>
              <w:pStyle w:val="22"/>
              <w:jc w:val="right"/>
              <w:rPr>
                <w:rFonts w:ascii="仿宋" w:hAnsi="仿宋" w:eastAsia="仿宋" w:cs="仿宋"/>
              </w:rPr>
            </w:pPr>
          </w:p>
        </w:tc>
      </w:tr>
      <w:tr w14:paraId="30539F95">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48FB263B">
            <w:pPr>
              <w:pStyle w:val="22"/>
              <w:rPr>
                <w:rFonts w:ascii="仿宋" w:hAnsi="仿宋" w:eastAsia="仿宋" w:cs="仿宋"/>
              </w:rPr>
            </w:pPr>
            <w:r>
              <w:rPr>
                <w:rFonts w:hint="eastAsia" w:ascii="仿宋" w:hAnsi="仿宋" w:eastAsia="仿宋" w:cs="仿宋"/>
              </w:rPr>
              <w:t>2010399</w:t>
            </w:r>
          </w:p>
        </w:tc>
        <w:tc>
          <w:tcPr>
            <w:tcW w:w="3223" w:type="dxa"/>
            <w:tcBorders>
              <w:top w:val="single" w:color="000000" w:sz="4" w:space="0"/>
              <w:left w:val="single" w:color="000000" w:sz="4" w:space="0"/>
              <w:bottom w:val="single" w:color="000000" w:sz="4" w:space="0"/>
              <w:right w:val="single" w:color="000000" w:sz="4" w:space="0"/>
            </w:tcBorders>
          </w:tcPr>
          <w:p w14:paraId="28FCAB76">
            <w:pPr>
              <w:pStyle w:val="22"/>
              <w:rPr>
                <w:rFonts w:ascii="仿宋" w:hAnsi="仿宋" w:eastAsia="仿宋" w:cs="仿宋"/>
              </w:rPr>
            </w:pPr>
            <w:r>
              <w:rPr>
                <w:rFonts w:hint="eastAsia" w:ascii="仿宋" w:hAnsi="仿宋" w:eastAsia="仿宋" w:cs="仿宋"/>
              </w:rPr>
              <w:t>其他政府办公厅（室）及相关机构事务支出</w:t>
            </w:r>
          </w:p>
        </w:tc>
        <w:tc>
          <w:tcPr>
            <w:tcW w:w="1920" w:type="dxa"/>
            <w:tcBorders>
              <w:top w:val="single" w:color="000000" w:sz="4" w:space="0"/>
              <w:left w:val="single" w:color="000000" w:sz="4" w:space="0"/>
              <w:bottom w:val="single" w:color="000000" w:sz="4" w:space="0"/>
              <w:right w:val="single" w:color="000000" w:sz="4" w:space="0"/>
            </w:tcBorders>
          </w:tcPr>
          <w:p w14:paraId="56322A9B">
            <w:pPr>
              <w:pStyle w:val="22"/>
              <w:jc w:val="right"/>
              <w:rPr>
                <w:rFonts w:ascii="仿宋" w:hAnsi="仿宋" w:eastAsia="仿宋" w:cs="仿宋"/>
              </w:rPr>
            </w:pPr>
            <w:r>
              <w:rPr>
                <w:rFonts w:hint="eastAsia" w:ascii="仿宋" w:hAnsi="仿宋" w:eastAsia="仿宋" w:cs="仿宋"/>
              </w:rPr>
              <w:t>1,800.00</w:t>
            </w:r>
          </w:p>
        </w:tc>
        <w:tc>
          <w:tcPr>
            <w:tcW w:w="1714" w:type="dxa"/>
            <w:tcBorders>
              <w:top w:val="single" w:color="000000" w:sz="4" w:space="0"/>
              <w:left w:val="single" w:color="000000" w:sz="4" w:space="0"/>
              <w:bottom w:val="single" w:color="000000" w:sz="4" w:space="0"/>
              <w:right w:val="single" w:color="000000" w:sz="4" w:space="0"/>
            </w:tcBorders>
          </w:tcPr>
          <w:p w14:paraId="29A359C7">
            <w:pPr>
              <w:pStyle w:val="22"/>
              <w:jc w:val="right"/>
              <w:rPr>
                <w:rFonts w:ascii="仿宋" w:hAnsi="仿宋" w:eastAsia="仿宋" w:cs="仿宋"/>
              </w:rPr>
            </w:pPr>
          </w:p>
        </w:tc>
        <w:tc>
          <w:tcPr>
            <w:tcW w:w="1749" w:type="dxa"/>
            <w:tcBorders>
              <w:top w:val="single" w:color="000000" w:sz="4" w:space="0"/>
              <w:left w:val="single" w:color="000000" w:sz="4" w:space="0"/>
              <w:bottom w:val="single" w:color="000000" w:sz="4" w:space="0"/>
              <w:right w:val="single" w:color="000000" w:sz="4" w:space="0"/>
            </w:tcBorders>
          </w:tcPr>
          <w:p w14:paraId="061113D6">
            <w:pPr>
              <w:pStyle w:val="22"/>
              <w:jc w:val="right"/>
              <w:rPr>
                <w:rFonts w:ascii="仿宋" w:hAnsi="仿宋" w:eastAsia="仿宋" w:cs="仿宋"/>
              </w:rPr>
            </w:pPr>
            <w:r>
              <w:rPr>
                <w:rFonts w:hint="eastAsia" w:ascii="仿宋" w:hAnsi="仿宋" w:eastAsia="仿宋" w:cs="仿宋"/>
              </w:rPr>
              <w:t>1,800.00</w:t>
            </w:r>
          </w:p>
        </w:tc>
        <w:tc>
          <w:tcPr>
            <w:tcW w:w="1868" w:type="dxa"/>
            <w:tcBorders>
              <w:top w:val="single" w:color="000000" w:sz="4" w:space="0"/>
              <w:left w:val="single" w:color="000000" w:sz="4" w:space="0"/>
              <w:bottom w:val="single" w:color="000000" w:sz="4" w:space="0"/>
              <w:right w:val="single" w:color="000000" w:sz="4" w:space="0"/>
            </w:tcBorders>
          </w:tcPr>
          <w:p w14:paraId="5968A8B1">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323F42B7">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66B89C41">
            <w:pPr>
              <w:pStyle w:val="22"/>
              <w:jc w:val="right"/>
              <w:rPr>
                <w:rFonts w:ascii="仿宋" w:hAnsi="仿宋" w:eastAsia="仿宋" w:cs="仿宋"/>
              </w:rPr>
            </w:pPr>
          </w:p>
        </w:tc>
      </w:tr>
      <w:tr w14:paraId="33C1B53C">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16921C15">
            <w:pPr>
              <w:pStyle w:val="22"/>
              <w:rPr>
                <w:rFonts w:ascii="仿宋" w:hAnsi="仿宋" w:eastAsia="仿宋" w:cs="仿宋"/>
              </w:rPr>
            </w:pPr>
            <w:r>
              <w:rPr>
                <w:rFonts w:hint="eastAsia" w:ascii="仿宋" w:hAnsi="仿宋" w:eastAsia="仿宋" w:cs="仿宋"/>
              </w:rPr>
              <w:t>205</w:t>
            </w:r>
          </w:p>
        </w:tc>
        <w:tc>
          <w:tcPr>
            <w:tcW w:w="3223" w:type="dxa"/>
            <w:tcBorders>
              <w:top w:val="single" w:color="000000" w:sz="4" w:space="0"/>
              <w:left w:val="single" w:color="000000" w:sz="4" w:space="0"/>
              <w:bottom w:val="single" w:color="000000" w:sz="4" w:space="0"/>
              <w:right w:val="single" w:color="000000" w:sz="4" w:space="0"/>
            </w:tcBorders>
          </w:tcPr>
          <w:p w14:paraId="0340B83D">
            <w:pPr>
              <w:pStyle w:val="22"/>
              <w:rPr>
                <w:rFonts w:ascii="仿宋" w:hAnsi="仿宋" w:eastAsia="仿宋" w:cs="仿宋"/>
              </w:rPr>
            </w:pPr>
            <w:r>
              <w:rPr>
                <w:rFonts w:hint="eastAsia" w:ascii="仿宋" w:hAnsi="仿宋" w:eastAsia="仿宋" w:cs="仿宋"/>
              </w:rPr>
              <w:t>教育支出</w:t>
            </w:r>
          </w:p>
        </w:tc>
        <w:tc>
          <w:tcPr>
            <w:tcW w:w="1920" w:type="dxa"/>
            <w:tcBorders>
              <w:top w:val="single" w:color="000000" w:sz="4" w:space="0"/>
              <w:left w:val="single" w:color="000000" w:sz="4" w:space="0"/>
              <w:bottom w:val="single" w:color="000000" w:sz="4" w:space="0"/>
              <w:right w:val="single" w:color="000000" w:sz="4" w:space="0"/>
            </w:tcBorders>
          </w:tcPr>
          <w:p w14:paraId="010ECB74">
            <w:pPr>
              <w:pStyle w:val="22"/>
              <w:jc w:val="right"/>
              <w:rPr>
                <w:rFonts w:ascii="仿宋" w:hAnsi="仿宋" w:eastAsia="仿宋" w:cs="仿宋"/>
              </w:rPr>
            </w:pPr>
            <w:r>
              <w:rPr>
                <w:rFonts w:hint="eastAsia" w:ascii="仿宋" w:hAnsi="仿宋" w:eastAsia="仿宋" w:cs="仿宋"/>
              </w:rPr>
              <w:t>12,492.46</w:t>
            </w:r>
          </w:p>
        </w:tc>
        <w:tc>
          <w:tcPr>
            <w:tcW w:w="1714" w:type="dxa"/>
            <w:tcBorders>
              <w:top w:val="single" w:color="000000" w:sz="4" w:space="0"/>
              <w:left w:val="single" w:color="000000" w:sz="4" w:space="0"/>
              <w:bottom w:val="single" w:color="000000" w:sz="4" w:space="0"/>
              <w:right w:val="single" w:color="000000" w:sz="4" w:space="0"/>
            </w:tcBorders>
          </w:tcPr>
          <w:p w14:paraId="417FE1AC">
            <w:pPr>
              <w:pStyle w:val="22"/>
              <w:jc w:val="right"/>
              <w:rPr>
                <w:rFonts w:ascii="仿宋" w:hAnsi="仿宋" w:eastAsia="仿宋" w:cs="仿宋"/>
              </w:rPr>
            </w:pPr>
            <w:r>
              <w:rPr>
                <w:rFonts w:hint="eastAsia" w:ascii="仿宋" w:hAnsi="仿宋" w:eastAsia="仿宋" w:cs="仿宋"/>
              </w:rPr>
              <w:t>12,492.46</w:t>
            </w:r>
          </w:p>
        </w:tc>
        <w:tc>
          <w:tcPr>
            <w:tcW w:w="1749" w:type="dxa"/>
            <w:tcBorders>
              <w:top w:val="single" w:color="000000" w:sz="4" w:space="0"/>
              <w:left w:val="single" w:color="000000" w:sz="4" w:space="0"/>
              <w:bottom w:val="single" w:color="000000" w:sz="4" w:space="0"/>
              <w:right w:val="single" w:color="000000" w:sz="4" w:space="0"/>
            </w:tcBorders>
          </w:tcPr>
          <w:p w14:paraId="14C6F6B4">
            <w:pPr>
              <w:pStyle w:val="22"/>
              <w:jc w:val="right"/>
              <w:rPr>
                <w:rFonts w:ascii="仿宋" w:hAnsi="仿宋" w:eastAsia="仿宋" w:cs="仿宋"/>
              </w:rPr>
            </w:pPr>
          </w:p>
        </w:tc>
        <w:tc>
          <w:tcPr>
            <w:tcW w:w="1868" w:type="dxa"/>
            <w:tcBorders>
              <w:top w:val="single" w:color="000000" w:sz="4" w:space="0"/>
              <w:left w:val="single" w:color="000000" w:sz="4" w:space="0"/>
              <w:bottom w:val="single" w:color="000000" w:sz="4" w:space="0"/>
              <w:right w:val="single" w:color="000000" w:sz="4" w:space="0"/>
            </w:tcBorders>
          </w:tcPr>
          <w:p w14:paraId="4D6D24E4">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5291A60A">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0C64B370">
            <w:pPr>
              <w:pStyle w:val="22"/>
              <w:jc w:val="right"/>
              <w:rPr>
                <w:rFonts w:ascii="仿宋" w:hAnsi="仿宋" w:eastAsia="仿宋" w:cs="仿宋"/>
              </w:rPr>
            </w:pPr>
          </w:p>
        </w:tc>
      </w:tr>
      <w:tr w14:paraId="0670CB51">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0A9358BB">
            <w:pPr>
              <w:pStyle w:val="22"/>
              <w:rPr>
                <w:rFonts w:ascii="仿宋" w:hAnsi="仿宋" w:eastAsia="仿宋" w:cs="仿宋"/>
              </w:rPr>
            </w:pPr>
            <w:r>
              <w:rPr>
                <w:rFonts w:hint="eastAsia" w:ascii="仿宋" w:hAnsi="仿宋" w:eastAsia="仿宋" w:cs="仿宋"/>
              </w:rPr>
              <w:t>20502</w:t>
            </w:r>
          </w:p>
        </w:tc>
        <w:tc>
          <w:tcPr>
            <w:tcW w:w="3223" w:type="dxa"/>
            <w:tcBorders>
              <w:top w:val="single" w:color="000000" w:sz="4" w:space="0"/>
              <w:left w:val="single" w:color="000000" w:sz="4" w:space="0"/>
              <w:bottom w:val="single" w:color="000000" w:sz="4" w:space="0"/>
              <w:right w:val="single" w:color="000000" w:sz="4" w:space="0"/>
            </w:tcBorders>
          </w:tcPr>
          <w:p w14:paraId="15A0E9C1">
            <w:pPr>
              <w:pStyle w:val="22"/>
              <w:rPr>
                <w:rFonts w:ascii="仿宋" w:hAnsi="仿宋" w:eastAsia="仿宋" w:cs="仿宋"/>
              </w:rPr>
            </w:pPr>
            <w:r>
              <w:rPr>
                <w:rFonts w:hint="eastAsia" w:ascii="仿宋" w:hAnsi="仿宋" w:eastAsia="仿宋" w:cs="仿宋"/>
              </w:rPr>
              <w:t>普通教育</w:t>
            </w:r>
          </w:p>
        </w:tc>
        <w:tc>
          <w:tcPr>
            <w:tcW w:w="1920" w:type="dxa"/>
            <w:tcBorders>
              <w:top w:val="single" w:color="000000" w:sz="4" w:space="0"/>
              <w:left w:val="single" w:color="000000" w:sz="4" w:space="0"/>
              <w:bottom w:val="single" w:color="000000" w:sz="4" w:space="0"/>
              <w:right w:val="single" w:color="000000" w:sz="4" w:space="0"/>
            </w:tcBorders>
          </w:tcPr>
          <w:p w14:paraId="68838344">
            <w:pPr>
              <w:pStyle w:val="22"/>
              <w:jc w:val="right"/>
              <w:rPr>
                <w:rFonts w:ascii="仿宋" w:hAnsi="仿宋" w:eastAsia="仿宋" w:cs="仿宋"/>
              </w:rPr>
            </w:pPr>
            <w:r>
              <w:rPr>
                <w:rFonts w:hint="eastAsia" w:ascii="仿宋" w:hAnsi="仿宋" w:eastAsia="仿宋" w:cs="仿宋"/>
              </w:rPr>
              <w:t>12,447.10</w:t>
            </w:r>
          </w:p>
        </w:tc>
        <w:tc>
          <w:tcPr>
            <w:tcW w:w="1714" w:type="dxa"/>
            <w:tcBorders>
              <w:top w:val="single" w:color="000000" w:sz="4" w:space="0"/>
              <w:left w:val="single" w:color="000000" w:sz="4" w:space="0"/>
              <w:bottom w:val="single" w:color="000000" w:sz="4" w:space="0"/>
              <w:right w:val="single" w:color="000000" w:sz="4" w:space="0"/>
            </w:tcBorders>
          </w:tcPr>
          <w:p w14:paraId="14F8358C">
            <w:pPr>
              <w:pStyle w:val="22"/>
              <w:jc w:val="right"/>
              <w:rPr>
                <w:rFonts w:ascii="仿宋" w:hAnsi="仿宋" w:eastAsia="仿宋" w:cs="仿宋"/>
              </w:rPr>
            </w:pPr>
            <w:r>
              <w:rPr>
                <w:rFonts w:hint="eastAsia" w:ascii="仿宋" w:hAnsi="仿宋" w:eastAsia="仿宋" w:cs="仿宋"/>
              </w:rPr>
              <w:t>12,447.10</w:t>
            </w:r>
          </w:p>
        </w:tc>
        <w:tc>
          <w:tcPr>
            <w:tcW w:w="1749" w:type="dxa"/>
            <w:tcBorders>
              <w:top w:val="single" w:color="000000" w:sz="4" w:space="0"/>
              <w:left w:val="single" w:color="000000" w:sz="4" w:space="0"/>
              <w:bottom w:val="single" w:color="000000" w:sz="4" w:space="0"/>
              <w:right w:val="single" w:color="000000" w:sz="4" w:space="0"/>
            </w:tcBorders>
          </w:tcPr>
          <w:p w14:paraId="2F69DD06">
            <w:pPr>
              <w:pStyle w:val="22"/>
              <w:jc w:val="right"/>
              <w:rPr>
                <w:rFonts w:ascii="仿宋" w:hAnsi="仿宋" w:eastAsia="仿宋" w:cs="仿宋"/>
              </w:rPr>
            </w:pPr>
          </w:p>
        </w:tc>
        <w:tc>
          <w:tcPr>
            <w:tcW w:w="1868" w:type="dxa"/>
            <w:tcBorders>
              <w:top w:val="single" w:color="000000" w:sz="4" w:space="0"/>
              <w:left w:val="single" w:color="000000" w:sz="4" w:space="0"/>
              <w:bottom w:val="single" w:color="000000" w:sz="4" w:space="0"/>
              <w:right w:val="single" w:color="000000" w:sz="4" w:space="0"/>
            </w:tcBorders>
          </w:tcPr>
          <w:p w14:paraId="1CA6136E">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724BEA10">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2E9B77EB">
            <w:pPr>
              <w:pStyle w:val="22"/>
              <w:jc w:val="right"/>
              <w:rPr>
                <w:rFonts w:ascii="仿宋" w:hAnsi="仿宋" w:eastAsia="仿宋" w:cs="仿宋"/>
              </w:rPr>
            </w:pPr>
          </w:p>
        </w:tc>
      </w:tr>
      <w:tr w14:paraId="61E3F0B9">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44B1EAB2">
            <w:pPr>
              <w:pStyle w:val="22"/>
              <w:rPr>
                <w:rFonts w:ascii="仿宋" w:hAnsi="仿宋" w:eastAsia="仿宋" w:cs="仿宋"/>
              </w:rPr>
            </w:pPr>
            <w:r>
              <w:rPr>
                <w:rFonts w:hint="eastAsia" w:ascii="仿宋" w:hAnsi="仿宋" w:eastAsia="仿宋" w:cs="仿宋"/>
              </w:rPr>
              <w:t>2050201</w:t>
            </w:r>
          </w:p>
        </w:tc>
        <w:tc>
          <w:tcPr>
            <w:tcW w:w="3223" w:type="dxa"/>
            <w:tcBorders>
              <w:top w:val="single" w:color="000000" w:sz="4" w:space="0"/>
              <w:left w:val="single" w:color="000000" w:sz="4" w:space="0"/>
              <w:bottom w:val="single" w:color="000000" w:sz="4" w:space="0"/>
              <w:right w:val="single" w:color="000000" w:sz="4" w:space="0"/>
            </w:tcBorders>
          </w:tcPr>
          <w:p w14:paraId="62E093F3">
            <w:pPr>
              <w:pStyle w:val="22"/>
              <w:rPr>
                <w:rFonts w:ascii="仿宋" w:hAnsi="仿宋" w:eastAsia="仿宋" w:cs="仿宋"/>
              </w:rPr>
            </w:pPr>
            <w:r>
              <w:rPr>
                <w:rFonts w:hint="eastAsia" w:ascii="仿宋" w:hAnsi="仿宋" w:eastAsia="仿宋" w:cs="仿宋"/>
              </w:rPr>
              <w:t>学前教育</w:t>
            </w:r>
          </w:p>
        </w:tc>
        <w:tc>
          <w:tcPr>
            <w:tcW w:w="1920" w:type="dxa"/>
            <w:tcBorders>
              <w:top w:val="single" w:color="000000" w:sz="4" w:space="0"/>
              <w:left w:val="single" w:color="000000" w:sz="4" w:space="0"/>
              <w:bottom w:val="single" w:color="000000" w:sz="4" w:space="0"/>
              <w:right w:val="single" w:color="000000" w:sz="4" w:space="0"/>
            </w:tcBorders>
          </w:tcPr>
          <w:p w14:paraId="4C401B52">
            <w:pPr>
              <w:pStyle w:val="22"/>
              <w:jc w:val="right"/>
              <w:rPr>
                <w:rFonts w:ascii="仿宋" w:hAnsi="仿宋" w:eastAsia="仿宋" w:cs="仿宋"/>
              </w:rPr>
            </w:pPr>
            <w:r>
              <w:rPr>
                <w:rFonts w:hint="eastAsia" w:ascii="仿宋" w:hAnsi="仿宋" w:eastAsia="仿宋" w:cs="仿宋"/>
              </w:rPr>
              <w:t>1,260.39</w:t>
            </w:r>
          </w:p>
        </w:tc>
        <w:tc>
          <w:tcPr>
            <w:tcW w:w="1714" w:type="dxa"/>
            <w:tcBorders>
              <w:top w:val="single" w:color="000000" w:sz="4" w:space="0"/>
              <w:left w:val="single" w:color="000000" w:sz="4" w:space="0"/>
              <w:bottom w:val="single" w:color="000000" w:sz="4" w:space="0"/>
              <w:right w:val="single" w:color="000000" w:sz="4" w:space="0"/>
            </w:tcBorders>
          </w:tcPr>
          <w:p w14:paraId="1CF891E3">
            <w:pPr>
              <w:pStyle w:val="22"/>
              <w:jc w:val="right"/>
              <w:rPr>
                <w:rFonts w:ascii="仿宋" w:hAnsi="仿宋" w:eastAsia="仿宋" w:cs="仿宋"/>
              </w:rPr>
            </w:pPr>
            <w:r>
              <w:rPr>
                <w:rFonts w:hint="eastAsia" w:ascii="仿宋" w:hAnsi="仿宋" w:eastAsia="仿宋" w:cs="仿宋"/>
              </w:rPr>
              <w:t>1,260.39</w:t>
            </w:r>
          </w:p>
        </w:tc>
        <w:tc>
          <w:tcPr>
            <w:tcW w:w="1749" w:type="dxa"/>
            <w:tcBorders>
              <w:top w:val="single" w:color="000000" w:sz="4" w:space="0"/>
              <w:left w:val="single" w:color="000000" w:sz="4" w:space="0"/>
              <w:bottom w:val="single" w:color="000000" w:sz="4" w:space="0"/>
              <w:right w:val="single" w:color="000000" w:sz="4" w:space="0"/>
            </w:tcBorders>
          </w:tcPr>
          <w:p w14:paraId="47242CD8">
            <w:pPr>
              <w:pStyle w:val="22"/>
              <w:jc w:val="right"/>
              <w:rPr>
                <w:rFonts w:ascii="仿宋" w:hAnsi="仿宋" w:eastAsia="仿宋" w:cs="仿宋"/>
              </w:rPr>
            </w:pPr>
          </w:p>
        </w:tc>
        <w:tc>
          <w:tcPr>
            <w:tcW w:w="1868" w:type="dxa"/>
            <w:tcBorders>
              <w:top w:val="single" w:color="000000" w:sz="4" w:space="0"/>
              <w:left w:val="single" w:color="000000" w:sz="4" w:space="0"/>
              <w:bottom w:val="single" w:color="000000" w:sz="4" w:space="0"/>
              <w:right w:val="single" w:color="000000" w:sz="4" w:space="0"/>
            </w:tcBorders>
          </w:tcPr>
          <w:p w14:paraId="70A10F0B">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393B5C90">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1ADD8913">
            <w:pPr>
              <w:pStyle w:val="22"/>
              <w:jc w:val="right"/>
              <w:rPr>
                <w:rFonts w:ascii="仿宋" w:hAnsi="仿宋" w:eastAsia="仿宋" w:cs="仿宋"/>
              </w:rPr>
            </w:pPr>
          </w:p>
        </w:tc>
      </w:tr>
      <w:tr w14:paraId="257E932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041A5DDE">
            <w:pPr>
              <w:pStyle w:val="22"/>
              <w:rPr>
                <w:rFonts w:ascii="仿宋" w:hAnsi="仿宋" w:eastAsia="仿宋" w:cs="仿宋"/>
              </w:rPr>
            </w:pPr>
            <w:r>
              <w:rPr>
                <w:rFonts w:hint="eastAsia" w:ascii="仿宋" w:hAnsi="仿宋" w:eastAsia="仿宋" w:cs="仿宋"/>
              </w:rPr>
              <w:t>2050202</w:t>
            </w:r>
          </w:p>
        </w:tc>
        <w:tc>
          <w:tcPr>
            <w:tcW w:w="3223" w:type="dxa"/>
            <w:tcBorders>
              <w:top w:val="single" w:color="000000" w:sz="4" w:space="0"/>
              <w:left w:val="single" w:color="000000" w:sz="4" w:space="0"/>
              <w:bottom w:val="single" w:color="000000" w:sz="4" w:space="0"/>
              <w:right w:val="single" w:color="000000" w:sz="4" w:space="0"/>
            </w:tcBorders>
          </w:tcPr>
          <w:p w14:paraId="41DB46B7">
            <w:pPr>
              <w:pStyle w:val="22"/>
              <w:rPr>
                <w:rFonts w:ascii="仿宋" w:hAnsi="仿宋" w:eastAsia="仿宋" w:cs="仿宋"/>
              </w:rPr>
            </w:pPr>
            <w:r>
              <w:rPr>
                <w:rFonts w:hint="eastAsia" w:ascii="仿宋" w:hAnsi="仿宋" w:eastAsia="仿宋" w:cs="仿宋"/>
              </w:rPr>
              <w:t>小学教育</w:t>
            </w:r>
          </w:p>
        </w:tc>
        <w:tc>
          <w:tcPr>
            <w:tcW w:w="1920" w:type="dxa"/>
            <w:tcBorders>
              <w:top w:val="single" w:color="000000" w:sz="4" w:space="0"/>
              <w:left w:val="single" w:color="000000" w:sz="4" w:space="0"/>
              <w:bottom w:val="single" w:color="000000" w:sz="4" w:space="0"/>
              <w:right w:val="single" w:color="000000" w:sz="4" w:space="0"/>
            </w:tcBorders>
          </w:tcPr>
          <w:p w14:paraId="7E1E0893">
            <w:pPr>
              <w:pStyle w:val="22"/>
              <w:jc w:val="right"/>
              <w:rPr>
                <w:rFonts w:ascii="仿宋" w:hAnsi="仿宋" w:eastAsia="仿宋" w:cs="仿宋"/>
              </w:rPr>
            </w:pPr>
            <w:r>
              <w:rPr>
                <w:rFonts w:hint="eastAsia" w:ascii="仿宋" w:hAnsi="仿宋" w:eastAsia="仿宋" w:cs="仿宋"/>
              </w:rPr>
              <w:t>6,249.03</w:t>
            </w:r>
          </w:p>
        </w:tc>
        <w:tc>
          <w:tcPr>
            <w:tcW w:w="1714" w:type="dxa"/>
            <w:tcBorders>
              <w:top w:val="single" w:color="000000" w:sz="4" w:space="0"/>
              <w:left w:val="single" w:color="000000" w:sz="4" w:space="0"/>
              <w:bottom w:val="single" w:color="000000" w:sz="4" w:space="0"/>
              <w:right w:val="single" w:color="000000" w:sz="4" w:space="0"/>
            </w:tcBorders>
          </w:tcPr>
          <w:p w14:paraId="412BF3E0">
            <w:pPr>
              <w:pStyle w:val="22"/>
              <w:jc w:val="right"/>
              <w:rPr>
                <w:rFonts w:ascii="仿宋" w:hAnsi="仿宋" w:eastAsia="仿宋" w:cs="仿宋"/>
              </w:rPr>
            </w:pPr>
            <w:r>
              <w:rPr>
                <w:rFonts w:hint="eastAsia" w:ascii="仿宋" w:hAnsi="仿宋" w:eastAsia="仿宋" w:cs="仿宋"/>
              </w:rPr>
              <w:t>6,249.03</w:t>
            </w:r>
          </w:p>
        </w:tc>
        <w:tc>
          <w:tcPr>
            <w:tcW w:w="1749" w:type="dxa"/>
            <w:tcBorders>
              <w:top w:val="single" w:color="000000" w:sz="4" w:space="0"/>
              <w:left w:val="single" w:color="000000" w:sz="4" w:space="0"/>
              <w:bottom w:val="single" w:color="000000" w:sz="4" w:space="0"/>
              <w:right w:val="single" w:color="000000" w:sz="4" w:space="0"/>
            </w:tcBorders>
          </w:tcPr>
          <w:p w14:paraId="655C99D7">
            <w:pPr>
              <w:pStyle w:val="22"/>
              <w:jc w:val="right"/>
              <w:rPr>
                <w:rFonts w:ascii="仿宋" w:hAnsi="仿宋" w:eastAsia="仿宋" w:cs="仿宋"/>
              </w:rPr>
            </w:pPr>
          </w:p>
        </w:tc>
        <w:tc>
          <w:tcPr>
            <w:tcW w:w="1868" w:type="dxa"/>
            <w:tcBorders>
              <w:top w:val="single" w:color="000000" w:sz="4" w:space="0"/>
              <w:left w:val="single" w:color="000000" w:sz="4" w:space="0"/>
              <w:bottom w:val="single" w:color="000000" w:sz="4" w:space="0"/>
              <w:right w:val="single" w:color="000000" w:sz="4" w:space="0"/>
            </w:tcBorders>
          </w:tcPr>
          <w:p w14:paraId="5C87BE09">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2E3B8429">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6D239C30">
            <w:pPr>
              <w:pStyle w:val="22"/>
              <w:jc w:val="right"/>
              <w:rPr>
                <w:rFonts w:ascii="仿宋" w:hAnsi="仿宋" w:eastAsia="仿宋" w:cs="仿宋"/>
              </w:rPr>
            </w:pPr>
          </w:p>
        </w:tc>
      </w:tr>
      <w:tr w14:paraId="02FDDA18">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02EC8A6F">
            <w:pPr>
              <w:pStyle w:val="22"/>
              <w:rPr>
                <w:rFonts w:ascii="仿宋" w:hAnsi="仿宋" w:eastAsia="仿宋" w:cs="仿宋"/>
              </w:rPr>
            </w:pPr>
            <w:r>
              <w:rPr>
                <w:rFonts w:hint="eastAsia" w:ascii="仿宋" w:hAnsi="仿宋" w:eastAsia="仿宋" w:cs="仿宋"/>
              </w:rPr>
              <w:t>2050203</w:t>
            </w:r>
          </w:p>
        </w:tc>
        <w:tc>
          <w:tcPr>
            <w:tcW w:w="3223" w:type="dxa"/>
            <w:tcBorders>
              <w:top w:val="single" w:color="000000" w:sz="4" w:space="0"/>
              <w:left w:val="single" w:color="000000" w:sz="4" w:space="0"/>
              <w:bottom w:val="single" w:color="000000" w:sz="4" w:space="0"/>
              <w:right w:val="single" w:color="000000" w:sz="4" w:space="0"/>
            </w:tcBorders>
          </w:tcPr>
          <w:p w14:paraId="13E96865">
            <w:pPr>
              <w:pStyle w:val="22"/>
              <w:rPr>
                <w:rFonts w:ascii="仿宋" w:hAnsi="仿宋" w:eastAsia="仿宋" w:cs="仿宋"/>
              </w:rPr>
            </w:pPr>
            <w:r>
              <w:rPr>
                <w:rFonts w:hint="eastAsia" w:ascii="仿宋" w:hAnsi="仿宋" w:eastAsia="仿宋" w:cs="仿宋"/>
              </w:rPr>
              <w:t>初中教育</w:t>
            </w:r>
          </w:p>
        </w:tc>
        <w:tc>
          <w:tcPr>
            <w:tcW w:w="1920" w:type="dxa"/>
            <w:tcBorders>
              <w:top w:val="single" w:color="000000" w:sz="4" w:space="0"/>
              <w:left w:val="single" w:color="000000" w:sz="4" w:space="0"/>
              <w:bottom w:val="single" w:color="000000" w:sz="4" w:space="0"/>
              <w:right w:val="single" w:color="000000" w:sz="4" w:space="0"/>
            </w:tcBorders>
          </w:tcPr>
          <w:p w14:paraId="606757E5">
            <w:pPr>
              <w:pStyle w:val="22"/>
              <w:jc w:val="right"/>
              <w:rPr>
                <w:rFonts w:ascii="仿宋" w:hAnsi="仿宋" w:eastAsia="仿宋" w:cs="仿宋"/>
              </w:rPr>
            </w:pPr>
            <w:r>
              <w:rPr>
                <w:rFonts w:hint="eastAsia" w:ascii="仿宋" w:hAnsi="仿宋" w:eastAsia="仿宋" w:cs="仿宋"/>
              </w:rPr>
              <w:t>4,937.68</w:t>
            </w:r>
          </w:p>
        </w:tc>
        <w:tc>
          <w:tcPr>
            <w:tcW w:w="1714" w:type="dxa"/>
            <w:tcBorders>
              <w:top w:val="single" w:color="000000" w:sz="4" w:space="0"/>
              <w:left w:val="single" w:color="000000" w:sz="4" w:space="0"/>
              <w:bottom w:val="single" w:color="000000" w:sz="4" w:space="0"/>
              <w:right w:val="single" w:color="000000" w:sz="4" w:space="0"/>
            </w:tcBorders>
          </w:tcPr>
          <w:p w14:paraId="74381D84">
            <w:pPr>
              <w:pStyle w:val="22"/>
              <w:jc w:val="right"/>
              <w:rPr>
                <w:rFonts w:ascii="仿宋" w:hAnsi="仿宋" w:eastAsia="仿宋" w:cs="仿宋"/>
              </w:rPr>
            </w:pPr>
            <w:r>
              <w:rPr>
                <w:rFonts w:hint="eastAsia" w:ascii="仿宋" w:hAnsi="仿宋" w:eastAsia="仿宋" w:cs="仿宋"/>
              </w:rPr>
              <w:t>4,937.68</w:t>
            </w:r>
          </w:p>
        </w:tc>
        <w:tc>
          <w:tcPr>
            <w:tcW w:w="1749" w:type="dxa"/>
            <w:tcBorders>
              <w:top w:val="single" w:color="000000" w:sz="4" w:space="0"/>
              <w:left w:val="single" w:color="000000" w:sz="4" w:space="0"/>
              <w:bottom w:val="single" w:color="000000" w:sz="4" w:space="0"/>
              <w:right w:val="single" w:color="000000" w:sz="4" w:space="0"/>
            </w:tcBorders>
          </w:tcPr>
          <w:p w14:paraId="7C0EA8B1">
            <w:pPr>
              <w:pStyle w:val="22"/>
              <w:jc w:val="right"/>
              <w:rPr>
                <w:rFonts w:ascii="仿宋" w:hAnsi="仿宋" w:eastAsia="仿宋" w:cs="仿宋"/>
              </w:rPr>
            </w:pPr>
          </w:p>
        </w:tc>
        <w:tc>
          <w:tcPr>
            <w:tcW w:w="1868" w:type="dxa"/>
            <w:tcBorders>
              <w:top w:val="single" w:color="000000" w:sz="4" w:space="0"/>
              <w:left w:val="single" w:color="000000" w:sz="4" w:space="0"/>
              <w:bottom w:val="single" w:color="000000" w:sz="4" w:space="0"/>
              <w:right w:val="single" w:color="000000" w:sz="4" w:space="0"/>
            </w:tcBorders>
          </w:tcPr>
          <w:p w14:paraId="2700D391">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789A3C9A">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106415C9">
            <w:pPr>
              <w:pStyle w:val="22"/>
              <w:jc w:val="right"/>
              <w:rPr>
                <w:rFonts w:ascii="仿宋" w:hAnsi="仿宋" w:eastAsia="仿宋" w:cs="仿宋"/>
              </w:rPr>
            </w:pPr>
          </w:p>
        </w:tc>
      </w:tr>
      <w:tr w14:paraId="7736548F">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0880231D">
            <w:pPr>
              <w:pStyle w:val="22"/>
              <w:rPr>
                <w:rFonts w:ascii="仿宋" w:hAnsi="仿宋" w:eastAsia="仿宋" w:cs="仿宋"/>
              </w:rPr>
            </w:pPr>
            <w:r>
              <w:rPr>
                <w:rFonts w:hint="eastAsia" w:ascii="仿宋" w:hAnsi="仿宋" w:eastAsia="仿宋" w:cs="仿宋"/>
              </w:rPr>
              <w:t>20508</w:t>
            </w:r>
          </w:p>
        </w:tc>
        <w:tc>
          <w:tcPr>
            <w:tcW w:w="3223" w:type="dxa"/>
            <w:tcBorders>
              <w:top w:val="single" w:color="000000" w:sz="4" w:space="0"/>
              <w:left w:val="single" w:color="000000" w:sz="4" w:space="0"/>
              <w:bottom w:val="single" w:color="000000" w:sz="4" w:space="0"/>
              <w:right w:val="single" w:color="000000" w:sz="4" w:space="0"/>
            </w:tcBorders>
          </w:tcPr>
          <w:p w14:paraId="625DB351">
            <w:pPr>
              <w:pStyle w:val="22"/>
              <w:rPr>
                <w:rFonts w:ascii="仿宋" w:hAnsi="仿宋" w:eastAsia="仿宋" w:cs="仿宋"/>
              </w:rPr>
            </w:pPr>
            <w:r>
              <w:rPr>
                <w:rFonts w:hint="eastAsia" w:ascii="仿宋" w:hAnsi="仿宋" w:eastAsia="仿宋" w:cs="仿宋"/>
              </w:rPr>
              <w:t>进修及培训</w:t>
            </w:r>
          </w:p>
        </w:tc>
        <w:tc>
          <w:tcPr>
            <w:tcW w:w="1920" w:type="dxa"/>
            <w:tcBorders>
              <w:top w:val="single" w:color="000000" w:sz="4" w:space="0"/>
              <w:left w:val="single" w:color="000000" w:sz="4" w:space="0"/>
              <w:bottom w:val="single" w:color="000000" w:sz="4" w:space="0"/>
              <w:right w:val="single" w:color="000000" w:sz="4" w:space="0"/>
            </w:tcBorders>
          </w:tcPr>
          <w:p w14:paraId="17BF1718">
            <w:pPr>
              <w:pStyle w:val="22"/>
              <w:jc w:val="right"/>
              <w:rPr>
                <w:rFonts w:ascii="仿宋" w:hAnsi="仿宋" w:eastAsia="仿宋" w:cs="仿宋"/>
              </w:rPr>
            </w:pPr>
            <w:r>
              <w:rPr>
                <w:rFonts w:hint="eastAsia" w:ascii="仿宋" w:hAnsi="仿宋" w:eastAsia="仿宋" w:cs="仿宋"/>
              </w:rPr>
              <w:t>45.36</w:t>
            </w:r>
          </w:p>
        </w:tc>
        <w:tc>
          <w:tcPr>
            <w:tcW w:w="1714" w:type="dxa"/>
            <w:tcBorders>
              <w:top w:val="single" w:color="000000" w:sz="4" w:space="0"/>
              <w:left w:val="single" w:color="000000" w:sz="4" w:space="0"/>
              <w:bottom w:val="single" w:color="000000" w:sz="4" w:space="0"/>
              <w:right w:val="single" w:color="000000" w:sz="4" w:space="0"/>
            </w:tcBorders>
          </w:tcPr>
          <w:p w14:paraId="1A685439">
            <w:pPr>
              <w:pStyle w:val="22"/>
              <w:jc w:val="right"/>
              <w:rPr>
                <w:rFonts w:ascii="仿宋" w:hAnsi="仿宋" w:eastAsia="仿宋" w:cs="仿宋"/>
              </w:rPr>
            </w:pPr>
            <w:r>
              <w:rPr>
                <w:rFonts w:hint="eastAsia" w:ascii="仿宋" w:hAnsi="仿宋" w:eastAsia="仿宋" w:cs="仿宋"/>
              </w:rPr>
              <w:t>45.36</w:t>
            </w:r>
          </w:p>
        </w:tc>
        <w:tc>
          <w:tcPr>
            <w:tcW w:w="1749" w:type="dxa"/>
            <w:tcBorders>
              <w:top w:val="single" w:color="000000" w:sz="4" w:space="0"/>
              <w:left w:val="single" w:color="000000" w:sz="4" w:space="0"/>
              <w:bottom w:val="single" w:color="000000" w:sz="4" w:space="0"/>
              <w:right w:val="single" w:color="000000" w:sz="4" w:space="0"/>
            </w:tcBorders>
          </w:tcPr>
          <w:p w14:paraId="683932FB">
            <w:pPr>
              <w:pStyle w:val="22"/>
              <w:jc w:val="right"/>
              <w:rPr>
                <w:rFonts w:ascii="仿宋" w:hAnsi="仿宋" w:eastAsia="仿宋" w:cs="仿宋"/>
              </w:rPr>
            </w:pPr>
          </w:p>
        </w:tc>
        <w:tc>
          <w:tcPr>
            <w:tcW w:w="1868" w:type="dxa"/>
            <w:tcBorders>
              <w:top w:val="single" w:color="000000" w:sz="4" w:space="0"/>
              <w:left w:val="single" w:color="000000" w:sz="4" w:space="0"/>
              <w:bottom w:val="single" w:color="000000" w:sz="4" w:space="0"/>
              <w:right w:val="single" w:color="000000" w:sz="4" w:space="0"/>
            </w:tcBorders>
          </w:tcPr>
          <w:p w14:paraId="72484E6D">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26783560">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62A5E6FA">
            <w:pPr>
              <w:pStyle w:val="22"/>
              <w:jc w:val="right"/>
              <w:rPr>
                <w:rFonts w:ascii="仿宋" w:hAnsi="仿宋" w:eastAsia="仿宋" w:cs="仿宋"/>
              </w:rPr>
            </w:pPr>
          </w:p>
        </w:tc>
      </w:tr>
      <w:tr w14:paraId="37D08537">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6E869184">
            <w:pPr>
              <w:pStyle w:val="22"/>
              <w:rPr>
                <w:rFonts w:ascii="仿宋" w:hAnsi="仿宋" w:eastAsia="仿宋" w:cs="仿宋"/>
              </w:rPr>
            </w:pPr>
            <w:r>
              <w:rPr>
                <w:rFonts w:hint="eastAsia" w:ascii="仿宋" w:hAnsi="仿宋" w:eastAsia="仿宋" w:cs="仿宋"/>
              </w:rPr>
              <w:t>2050803</w:t>
            </w:r>
          </w:p>
        </w:tc>
        <w:tc>
          <w:tcPr>
            <w:tcW w:w="3223" w:type="dxa"/>
            <w:tcBorders>
              <w:top w:val="single" w:color="000000" w:sz="4" w:space="0"/>
              <w:left w:val="single" w:color="000000" w:sz="4" w:space="0"/>
              <w:bottom w:val="single" w:color="000000" w:sz="4" w:space="0"/>
              <w:right w:val="single" w:color="000000" w:sz="4" w:space="0"/>
            </w:tcBorders>
          </w:tcPr>
          <w:p w14:paraId="404D6246">
            <w:pPr>
              <w:pStyle w:val="22"/>
              <w:rPr>
                <w:rFonts w:ascii="仿宋" w:hAnsi="仿宋" w:eastAsia="仿宋" w:cs="仿宋"/>
              </w:rPr>
            </w:pPr>
            <w:r>
              <w:rPr>
                <w:rFonts w:hint="eastAsia" w:ascii="仿宋" w:hAnsi="仿宋" w:eastAsia="仿宋" w:cs="仿宋"/>
              </w:rPr>
              <w:t>培训支出</w:t>
            </w:r>
          </w:p>
        </w:tc>
        <w:tc>
          <w:tcPr>
            <w:tcW w:w="1920" w:type="dxa"/>
            <w:tcBorders>
              <w:top w:val="single" w:color="000000" w:sz="4" w:space="0"/>
              <w:left w:val="single" w:color="000000" w:sz="4" w:space="0"/>
              <w:bottom w:val="single" w:color="000000" w:sz="4" w:space="0"/>
              <w:right w:val="single" w:color="000000" w:sz="4" w:space="0"/>
            </w:tcBorders>
          </w:tcPr>
          <w:p w14:paraId="5B79A391">
            <w:pPr>
              <w:pStyle w:val="22"/>
              <w:jc w:val="right"/>
              <w:rPr>
                <w:rFonts w:ascii="仿宋" w:hAnsi="仿宋" w:eastAsia="仿宋" w:cs="仿宋"/>
              </w:rPr>
            </w:pPr>
            <w:r>
              <w:rPr>
                <w:rFonts w:hint="eastAsia" w:ascii="仿宋" w:hAnsi="仿宋" w:eastAsia="仿宋" w:cs="仿宋"/>
              </w:rPr>
              <w:t>45.36</w:t>
            </w:r>
          </w:p>
        </w:tc>
        <w:tc>
          <w:tcPr>
            <w:tcW w:w="1714" w:type="dxa"/>
            <w:tcBorders>
              <w:top w:val="single" w:color="000000" w:sz="4" w:space="0"/>
              <w:left w:val="single" w:color="000000" w:sz="4" w:space="0"/>
              <w:bottom w:val="single" w:color="000000" w:sz="4" w:space="0"/>
              <w:right w:val="single" w:color="000000" w:sz="4" w:space="0"/>
            </w:tcBorders>
          </w:tcPr>
          <w:p w14:paraId="51A4B2E4">
            <w:pPr>
              <w:pStyle w:val="22"/>
              <w:jc w:val="right"/>
              <w:rPr>
                <w:rFonts w:ascii="仿宋" w:hAnsi="仿宋" w:eastAsia="仿宋" w:cs="仿宋"/>
              </w:rPr>
            </w:pPr>
            <w:r>
              <w:rPr>
                <w:rFonts w:hint="eastAsia" w:ascii="仿宋" w:hAnsi="仿宋" w:eastAsia="仿宋" w:cs="仿宋"/>
              </w:rPr>
              <w:t>45.36</w:t>
            </w:r>
          </w:p>
        </w:tc>
        <w:tc>
          <w:tcPr>
            <w:tcW w:w="1749" w:type="dxa"/>
            <w:tcBorders>
              <w:top w:val="single" w:color="000000" w:sz="4" w:space="0"/>
              <w:left w:val="single" w:color="000000" w:sz="4" w:space="0"/>
              <w:bottom w:val="single" w:color="000000" w:sz="4" w:space="0"/>
              <w:right w:val="single" w:color="000000" w:sz="4" w:space="0"/>
            </w:tcBorders>
          </w:tcPr>
          <w:p w14:paraId="0342DE3B">
            <w:pPr>
              <w:pStyle w:val="22"/>
              <w:jc w:val="right"/>
              <w:rPr>
                <w:rFonts w:ascii="仿宋" w:hAnsi="仿宋" w:eastAsia="仿宋" w:cs="仿宋"/>
              </w:rPr>
            </w:pPr>
          </w:p>
        </w:tc>
        <w:tc>
          <w:tcPr>
            <w:tcW w:w="1868" w:type="dxa"/>
            <w:tcBorders>
              <w:top w:val="single" w:color="000000" w:sz="4" w:space="0"/>
              <w:left w:val="single" w:color="000000" w:sz="4" w:space="0"/>
              <w:bottom w:val="single" w:color="000000" w:sz="4" w:space="0"/>
              <w:right w:val="single" w:color="000000" w:sz="4" w:space="0"/>
            </w:tcBorders>
          </w:tcPr>
          <w:p w14:paraId="2A5AFEE3">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703416FE">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160B6CAB">
            <w:pPr>
              <w:pStyle w:val="22"/>
              <w:jc w:val="right"/>
              <w:rPr>
                <w:rFonts w:ascii="仿宋" w:hAnsi="仿宋" w:eastAsia="仿宋" w:cs="仿宋"/>
              </w:rPr>
            </w:pPr>
          </w:p>
        </w:tc>
      </w:tr>
      <w:tr w14:paraId="16DE1ED9">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215FD392">
            <w:pPr>
              <w:pStyle w:val="22"/>
              <w:rPr>
                <w:rFonts w:ascii="仿宋" w:hAnsi="仿宋" w:eastAsia="仿宋" w:cs="仿宋"/>
              </w:rPr>
            </w:pPr>
            <w:r>
              <w:rPr>
                <w:rFonts w:hint="eastAsia" w:ascii="仿宋" w:hAnsi="仿宋" w:eastAsia="仿宋" w:cs="仿宋"/>
              </w:rPr>
              <w:t>207</w:t>
            </w:r>
          </w:p>
        </w:tc>
        <w:tc>
          <w:tcPr>
            <w:tcW w:w="3223" w:type="dxa"/>
            <w:tcBorders>
              <w:top w:val="single" w:color="000000" w:sz="4" w:space="0"/>
              <w:left w:val="single" w:color="000000" w:sz="4" w:space="0"/>
              <w:bottom w:val="single" w:color="000000" w:sz="4" w:space="0"/>
              <w:right w:val="single" w:color="000000" w:sz="4" w:space="0"/>
            </w:tcBorders>
          </w:tcPr>
          <w:p w14:paraId="5A25EB01">
            <w:pPr>
              <w:pStyle w:val="22"/>
              <w:rPr>
                <w:rFonts w:ascii="仿宋" w:hAnsi="仿宋" w:eastAsia="仿宋" w:cs="仿宋"/>
              </w:rPr>
            </w:pPr>
            <w:r>
              <w:rPr>
                <w:rFonts w:hint="eastAsia" w:ascii="仿宋" w:hAnsi="仿宋" w:eastAsia="仿宋" w:cs="仿宋"/>
              </w:rPr>
              <w:t>文化旅游体育与传媒支出</w:t>
            </w:r>
          </w:p>
        </w:tc>
        <w:tc>
          <w:tcPr>
            <w:tcW w:w="1920" w:type="dxa"/>
            <w:tcBorders>
              <w:top w:val="single" w:color="000000" w:sz="4" w:space="0"/>
              <w:left w:val="single" w:color="000000" w:sz="4" w:space="0"/>
              <w:bottom w:val="single" w:color="000000" w:sz="4" w:space="0"/>
              <w:right w:val="single" w:color="000000" w:sz="4" w:space="0"/>
            </w:tcBorders>
          </w:tcPr>
          <w:p w14:paraId="1BD8DFA3">
            <w:pPr>
              <w:pStyle w:val="22"/>
              <w:jc w:val="right"/>
              <w:rPr>
                <w:rFonts w:ascii="仿宋" w:hAnsi="仿宋" w:eastAsia="仿宋" w:cs="仿宋"/>
              </w:rPr>
            </w:pPr>
            <w:r>
              <w:rPr>
                <w:rFonts w:hint="eastAsia" w:ascii="仿宋" w:hAnsi="仿宋" w:eastAsia="仿宋" w:cs="仿宋"/>
              </w:rPr>
              <w:t>110.72</w:t>
            </w:r>
          </w:p>
        </w:tc>
        <w:tc>
          <w:tcPr>
            <w:tcW w:w="1714" w:type="dxa"/>
            <w:tcBorders>
              <w:top w:val="single" w:color="000000" w:sz="4" w:space="0"/>
              <w:left w:val="single" w:color="000000" w:sz="4" w:space="0"/>
              <w:bottom w:val="single" w:color="000000" w:sz="4" w:space="0"/>
              <w:right w:val="single" w:color="000000" w:sz="4" w:space="0"/>
            </w:tcBorders>
          </w:tcPr>
          <w:p w14:paraId="3F45D7DE">
            <w:pPr>
              <w:pStyle w:val="22"/>
              <w:jc w:val="right"/>
              <w:rPr>
                <w:rFonts w:ascii="仿宋" w:hAnsi="仿宋" w:eastAsia="仿宋" w:cs="仿宋"/>
              </w:rPr>
            </w:pPr>
            <w:r>
              <w:rPr>
                <w:rFonts w:hint="eastAsia" w:ascii="仿宋" w:hAnsi="仿宋" w:eastAsia="仿宋" w:cs="仿宋"/>
              </w:rPr>
              <w:t>60.72</w:t>
            </w:r>
          </w:p>
        </w:tc>
        <w:tc>
          <w:tcPr>
            <w:tcW w:w="1749" w:type="dxa"/>
            <w:tcBorders>
              <w:top w:val="single" w:color="000000" w:sz="4" w:space="0"/>
              <w:left w:val="single" w:color="000000" w:sz="4" w:space="0"/>
              <w:bottom w:val="single" w:color="000000" w:sz="4" w:space="0"/>
              <w:right w:val="single" w:color="000000" w:sz="4" w:space="0"/>
            </w:tcBorders>
          </w:tcPr>
          <w:p w14:paraId="48DD720B">
            <w:pPr>
              <w:pStyle w:val="22"/>
              <w:jc w:val="right"/>
              <w:rPr>
                <w:rFonts w:ascii="仿宋" w:hAnsi="仿宋" w:eastAsia="仿宋" w:cs="仿宋"/>
              </w:rPr>
            </w:pPr>
            <w:r>
              <w:rPr>
                <w:rFonts w:hint="eastAsia" w:ascii="仿宋" w:hAnsi="仿宋" w:eastAsia="仿宋" w:cs="仿宋"/>
              </w:rPr>
              <w:t>50.00</w:t>
            </w:r>
          </w:p>
        </w:tc>
        <w:tc>
          <w:tcPr>
            <w:tcW w:w="1868" w:type="dxa"/>
            <w:tcBorders>
              <w:top w:val="single" w:color="000000" w:sz="4" w:space="0"/>
              <w:left w:val="single" w:color="000000" w:sz="4" w:space="0"/>
              <w:bottom w:val="single" w:color="000000" w:sz="4" w:space="0"/>
              <w:right w:val="single" w:color="000000" w:sz="4" w:space="0"/>
            </w:tcBorders>
          </w:tcPr>
          <w:p w14:paraId="625D4F75">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6ED79454">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328A1010">
            <w:pPr>
              <w:pStyle w:val="22"/>
              <w:jc w:val="right"/>
              <w:rPr>
                <w:rFonts w:ascii="仿宋" w:hAnsi="仿宋" w:eastAsia="仿宋" w:cs="仿宋"/>
              </w:rPr>
            </w:pPr>
          </w:p>
        </w:tc>
      </w:tr>
      <w:tr w14:paraId="50ED67F5">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4025482A">
            <w:pPr>
              <w:pStyle w:val="22"/>
              <w:rPr>
                <w:rFonts w:ascii="仿宋" w:hAnsi="仿宋" w:eastAsia="仿宋" w:cs="仿宋"/>
              </w:rPr>
            </w:pPr>
            <w:r>
              <w:rPr>
                <w:rFonts w:hint="eastAsia" w:ascii="仿宋" w:hAnsi="仿宋" w:eastAsia="仿宋" w:cs="仿宋"/>
              </w:rPr>
              <w:t>20701</w:t>
            </w:r>
          </w:p>
        </w:tc>
        <w:tc>
          <w:tcPr>
            <w:tcW w:w="3223" w:type="dxa"/>
            <w:tcBorders>
              <w:top w:val="single" w:color="000000" w:sz="4" w:space="0"/>
              <w:left w:val="single" w:color="000000" w:sz="4" w:space="0"/>
              <w:bottom w:val="single" w:color="000000" w:sz="4" w:space="0"/>
              <w:right w:val="single" w:color="000000" w:sz="4" w:space="0"/>
            </w:tcBorders>
          </w:tcPr>
          <w:p w14:paraId="142D9A2C">
            <w:pPr>
              <w:pStyle w:val="22"/>
              <w:rPr>
                <w:rFonts w:ascii="仿宋" w:hAnsi="仿宋" w:eastAsia="仿宋" w:cs="仿宋"/>
              </w:rPr>
            </w:pPr>
            <w:r>
              <w:rPr>
                <w:rFonts w:hint="eastAsia" w:ascii="仿宋" w:hAnsi="仿宋" w:eastAsia="仿宋" w:cs="仿宋"/>
              </w:rPr>
              <w:t>文化和旅游</w:t>
            </w:r>
          </w:p>
        </w:tc>
        <w:tc>
          <w:tcPr>
            <w:tcW w:w="1920" w:type="dxa"/>
            <w:tcBorders>
              <w:top w:val="single" w:color="000000" w:sz="4" w:space="0"/>
              <w:left w:val="single" w:color="000000" w:sz="4" w:space="0"/>
              <w:bottom w:val="single" w:color="000000" w:sz="4" w:space="0"/>
              <w:right w:val="single" w:color="000000" w:sz="4" w:space="0"/>
            </w:tcBorders>
          </w:tcPr>
          <w:p w14:paraId="497F1CAA">
            <w:pPr>
              <w:pStyle w:val="22"/>
              <w:jc w:val="right"/>
              <w:rPr>
                <w:rFonts w:ascii="仿宋" w:hAnsi="仿宋" w:eastAsia="仿宋" w:cs="仿宋"/>
              </w:rPr>
            </w:pPr>
            <w:r>
              <w:rPr>
                <w:rFonts w:hint="eastAsia" w:ascii="仿宋" w:hAnsi="仿宋" w:eastAsia="仿宋" w:cs="仿宋"/>
              </w:rPr>
              <w:t>50.00</w:t>
            </w:r>
          </w:p>
        </w:tc>
        <w:tc>
          <w:tcPr>
            <w:tcW w:w="1714" w:type="dxa"/>
            <w:tcBorders>
              <w:top w:val="single" w:color="000000" w:sz="4" w:space="0"/>
              <w:left w:val="single" w:color="000000" w:sz="4" w:space="0"/>
              <w:bottom w:val="single" w:color="000000" w:sz="4" w:space="0"/>
              <w:right w:val="single" w:color="000000" w:sz="4" w:space="0"/>
            </w:tcBorders>
          </w:tcPr>
          <w:p w14:paraId="45F03D75">
            <w:pPr>
              <w:pStyle w:val="22"/>
              <w:jc w:val="right"/>
              <w:rPr>
                <w:rFonts w:ascii="仿宋" w:hAnsi="仿宋" w:eastAsia="仿宋" w:cs="仿宋"/>
              </w:rPr>
            </w:pPr>
          </w:p>
        </w:tc>
        <w:tc>
          <w:tcPr>
            <w:tcW w:w="1749" w:type="dxa"/>
            <w:tcBorders>
              <w:top w:val="single" w:color="000000" w:sz="4" w:space="0"/>
              <w:left w:val="single" w:color="000000" w:sz="4" w:space="0"/>
              <w:bottom w:val="single" w:color="000000" w:sz="4" w:space="0"/>
              <w:right w:val="single" w:color="000000" w:sz="4" w:space="0"/>
            </w:tcBorders>
          </w:tcPr>
          <w:p w14:paraId="50C09CBF">
            <w:pPr>
              <w:pStyle w:val="22"/>
              <w:jc w:val="right"/>
              <w:rPr>
                <w:rFonts w:ascii="仿宋" w:hAnsi="仿宋" w:eastAsia="仿宋" w:cs="仿宋"/>
              </w:rPr>
            </w:pPr>
            <w:r>
              <w:rPr>
                <w:rFonts w:hint="eastAsia" w:ascii="仿宋" w:hAnsi="仿宋" w:eastAsia="仿宋" w:cs="仿宋"/>
              </w:rPr>
              <w:t>50.00</w:t>
            </w:r>
          </w:p>
        </w:tc>
        <w:tc>
          <w:tcPr>
            <w:tcW w:w="1868" w:type="dxa"/>
            <w:tcBorders>
              <w:top w:val="single" w:color="000000" w:sz="4" w:space="0"/>
              <w:left w:val="single" w:color="000000" w:sz="4" w:space="0"/>
              <w:bottom w:val="single" w:color="000000" w:sz="4" w:space="0"/>
              <w:right w:val="single" w:color="000000" w:sz="4" w:space="0"/>
            </w:tcBorders>
          </w:tcPr>
          <w:p w14:paraId="2709CBF0">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255D116A">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5156B0C2">
            <w:pPr>
              <w:pStyle w:val="22"/>
              <w:jc w:val="right"/>
              <w:rPr>
                <w:rFonts w:ascii="仿宋" w:hAnsi="仿宋" w:eastAsia="仿宋" w:cs="仿宋"/>
              </w:rPr>
            </w:pPr>
          </w:p>
        </w:tc>
      </w:tr>
      <w:tr w14:paraId="335954D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1C4F7FF6">
            <w:pPr>
              <w:pStyle w:val="22"/>
              <w:rPr>
                <w:rFonts w:ascii="仿宋" w:hAnsi="仿宋" w:eastAsia="仿宋" w:cs="仿宋"/>
              </w:rPr>
            </w:pPr>
            <w:r>
              <w:rPr>
                <w:rFonts w:hint="eastAsia" w:ascii="仿宋" w:hAnsi="仿宋" w:eastAsia="仿宋" w:cs="仿宋"/>
              </w:rPr>
              <w:t>2070109</w:t>
            </w:r>
          </w:p>
        </w:tc>
        <w:tc>
          <w:tcPr>
            <w:tcW w:w="3223" w:type="dxa"/>
            <w:tcBorders>
              <w:top w:val="single" w:color="000000" w:sz="4" w:space="0"/>
              <w:left w:val="single" w:color="000000" w:sz="4" w:space="0"/>
              <w:bottom w:val="single" w:color="000000" w:sz="4" w:space="0"/>
              <w:right w:val="single" w:color="000000" w:sz="4" w:space="0"/>
            </w:tcBorders>
          </w:tcPr>
          <w:p w14:paraId="2C2BF37D">
            <w:pPr>
              <w:pStyle w:val="22"/>
              <w:rPr>
                <w:rFonts w:ascii="仿宋" w:hAnsi="仿宋" w:eastAsia="仿宋" w:cs="仿宋"/>
              </w:rPr>
            </w:pPr>
            <w:r>
              <w:rPr>
                <w:rFonts w:hint="eastAsia" w:ascii="仿宋" w:hAnsi="仿宋" w:eastAsia="仿宋" w:cs="仿宋"/>
              </w:rPr>
              <w:t>群众文化</w:t>
            </w:r>
          </w:p>
        </w:tc>
        <w:tc>
          <w:tcPr>
            <w:tcW w:w="1920" w:type="dxa"/>
            <w:tcBorders>
              <w:top w:val="single" w:color="000000" w:sz="4" w:space="0"/>
              <w:left w:val="single" w:color="000000" w:sz="4" w:space="0"/>
              <w:bottom w:val="single" w:color="000000" w:sz="4" w:space="0"/>
              <w:right w:val="single" w:color="000000" w:sz="4" w:space="0"/>
            </w:tcBorders>
          </w:tcPr>
          <w:p w14:paraId="4676273F">
            <w:pPr>
              <w:pStyle w:val="22"/>
              <w:jc w:val="right"/>
              <w:rPr>
                <w:rFonts w:ascii="仿宋" w:hAnsi="仿宋" w:eastAsia="仿宋" w:cs="仿宋"/>
              </w:rPr>
            </w:pPr>
            <w:r>
              <w:rPr>
                <w:rFonts w:hint="eastAsia" w:ascii="仿宋" w:hAnsi="仿宋" w:eastAsia="仿宋" w:cs="仿宋"/>
              </w:rPr>
              <w:t>50.00</w:t>
            </w:r>
          </w:p>
        </w:tc>
        <w:tc>
          <w:tcPr>
            <w:tcW w:w="1714" w:type="dxa"/>
            <w:tcBorders>
              <w:top w:val="single" w:color="000000" w:sz="4" w:space="0"/>
              <w:left w:val="single" w:color="000000" w:sz="4" w:space="0"/>
              <w:bottom w:val="single" w:color="000000" w:sz="4" w:space="0"/>
              <w:right w:val="single" w:color="000000" w:sz="4" w:space="0"/>
            </w:tcBorders>
          </w:tcPr>
          <w:p w14:paraId="03E54FF4">
            <w:pPr>
              <w:pStyle w:val="22"/>
              <w:jc w:val="right"/>
              <w:rPr>
                <w:rFonts w:ascii="仿宋" w:hAnsi="仿宋" w:eastAsia="仿宋" w:cs="仿宋"/>
              </w:rPr>
            </w:pPr>
          </w:p>
        </w:tc>
        <w:tc>
          <w:tcPr>
            <w:tcW w:w="1749" w:type="dxa"/>
            <w:tcBorders>
              <w:top w:val="single" w:color="000000" w:sz="4" w:space="0"/>
              <w:left w:val="single" w:color="000000" w:sz="4" w:space="0"/>
              <w:bottom w:val="single" w:color="000000" w:sz="4" w:space="0"/>
              <w:right w:val="single" w:color="000000" w:sz="4" w:space="0"/>
            </w:tcBorders>
          </w:tcPr>
          <w:p w14:paraId="5978066B">
            <w:pPr>
              <w:pStyle w:val="22"/>
              <w:jc w:val="right"/>
              <w:rPr>
                <w:rFonts w:ascii="仿宋" w:hAnsi="仿宋" w:eastAsia="仿宋" w:cs="仿宋"/>
              </w:rPr>
            </w:pPr>
            <w:r>
              <w:rPr>
                <w:rFonts w:hint="eastAsia" w:ascii="仿宋" w:hAnsi="仿宋" w:eastAsia="仿宋" w:cs="仿宋"/>
              </w:rPr>
              <w:t>50.00</w:t>
            </w:r>
          </w:p>
        </w:tc>
        <w:tc>
          <w:tcPr>
            <w:tcW w:w="1868" w:type="dxa"/>
            <w:tcBorders>
              <w:top w:val="single" w:color="000000" w:sz="4" w:space="0"/>
              <w:left w:val="single" w:color="000000" w:sz="4" w:space="0"/>
              <w:bottom w:val="single" w:color="000000" w:sz="4" w:space="0"/>
              <w:right w:val="single" w:color="000000" w:sz="4" w:space="0"/>
            </w:tcBorders>
          </w:tcPr>
          <w:p w14:paraId="311C355B">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022961F2">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7A1F7F6D">
            <w:pPr>
              <w:pStyle w:val="22"/>
              <w:jc w:val="right"/>
              <w:rPr>
                <w:rFonts w:ascii="仿宋" w:hAnsi="仿宋" w:eastAsia="仿宋" w:cs="仿宋"/>
              </w:rPr>
            </w:pPr>
          </w:p>
        </w:tc>
      </w:tr>
      <w:tr w14:paraId="03CE23B0">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1E0B7F92">
            <w:pPr>
              <w:pStyle w:val="22"/>
              <w:rPr>
                <w:rFonts w:ascii="仿宋" w:hAnsi="仿宋" w:eastAsia="仿宋" w:cs="仿宋"/>
              </w:rPr>
            </w:pPr>
            <w:r>
              <w:rPr>
                <w:rFonts w:hint="eastAsia" w:ascii="仿宋" w:hAnsi="仿宋" w:eastAsia="仿宋" w:cs="仿宋"/>
              </w:rPr>
              <w:t>20799</w:t>
            </w:r>
          </w:p>
        </w:tc>
        <w:tc>
          <w:tcPr>
            <w:tcW w:w="3223" w:type="dxa"/>
            <w:tcBorders>
              <w:top w:val="single" w:color="000000" w:sz="4" w:space="0"/>
              <w:left w:val="single" w:color="000000" w:sz="4" w:space="0"/>
              <w:bottom w:val="single" w:color="000000" w:sz="4" w:space="0"/>
              <w:right w:val="single" w:color="000000" w:sz="4" w:space="0"/>
            </w:tcBorders>
          </w:tcPr>
          <w:p w14:paraId="26EE1CA2">
            <w:pPr>
              <w:pStyle w:val="22"/>
              <w:rPr>
                <w:rFonts w:ascii="仿宋" w:hAnsi="仿宋" w:eastAsia="仿宋" w:cs="仿宋"/>
              </w:rPr>
            </w:pPr>
            <w:r>
              <w:rPr>
                <w:rFonts w:hint="eastAsia" w:ascii="仿宋" w:hAnsi="仿宋" w:eastAsia="仿宋" w:cs="仿宋"/>
              </w:rPr>
              <w:t>其他文化旅游体育与传媒支出</w:t>
            </w:r>
          </w:p>
        </w:tc>
        <w:tc>
          <w:tcPr>
            <w:tcW w:w="1920" w:type="dxa"/>
            <w:tcBorders>
              <w:top w:val="single" w:color="000000" w:sz="4" w:space="0"/>
              <w:left w:val="single" w:color="000000" w:sz="4" w:space="0"/>
              <w:bottom w:val="single" w:color="000000" w:sz="4" w:space="0"/>
              <w:right w:val="single" w:color="000000" w:sz="4" w:space="0"/>
            </w:tcBorders>
          </w:tcPr>
          <w:p w14:paraId="12F7CB81">
            <w:pPr>
              <w:pStyle w:val="22"/>
              <w:jc w:val="right"/>
              <w:rPr>
                <w:rFonts w:ascii="仿宋" w:hAnsi="仿宋" w:eastAsia="仿宋" w:cs="仿宋"/>
              </w:rPr>
            </w:pPr>
            <w:r>
              <w:rPr>
                <w:rFonts w:hint="eastAsia" w:ascii="仿宋" w:hAnsi="仿宋" w:eastAsia="仿宋" w:cs="仿宋"/>
              </w:rPr>
              <w:t>60.72</w:t>
            </w:r>
          </w:p>
        </w:tc>
        <w:tc>
          <w:tcPr>
            <w:tcW w:w="1714" w:type="dxa"/>
            <w:tcBorders>
              <w:top w:val="single" w:color="000000" w:sz="4" w:space="0"/>
              <w:left w:val="single" w:color="000000" w:sz="4" w:space="0"/>
              <w:bottom w:val="single" w:color="000000" w:sz="4" w:space="0"/>
              <w:right w:val="single" w:color="000000" w:sz="4" w:space="0"/>
            </w:tcBorders>
          </w:tcPr>
          <w:p w14:paraId="6B4B58C5">
            <w:pPr>
              <w:pStyle w:val="22"/>
              <w:jc w:val="right"/>
              <w:rPr>
                <w:rFonts w:ascii="仿宋" w:hAnsi="仿宋" w:eastAsia="仿宋" w:cs="仿宋"/>
              </w:rPr>
            </w:pPr>
            <w:r>
              <w:rPr>
                <w:rFonts w:hint="eastAsia" w:ascii="仿宋" w:hAnsi="仿宋" w:eastAsia="仿宋" w:cs="仿宋"/>
              </w:rPr>
              <w:t>60.72</w:t>
            </w:r>
          </w:p>
        </w:tc>
        <w:tc>
          <w:tcPr>
            <w:tcW w:w="1749" w:type="dxa"/>
            <w:tcBorders>
              <w:top w:val="single" w:color="000000" w:sz="4" w:space="0"/>
              <w:left w:val="single" w:color="000000" w:sz="4" w:space="0"/>
              <w:bottom w:val="single" w:color="000000" w:sz="4" w:space="0"/>
              <w:right w:val="single" w:color="000000" w:sz="4" w:space="0"/>
            </w:tcBorders>
          </w:tcPr>
          <w:p w14:paraId="3FCB4C8F">
            <w:pPr>
              <w:pStyle w:val="22"/>
              <w:jc w:val="right"/>
              <w:rPr>
                <w:rFonts w:ascii="仿宋" w:hAnsi="仿宋" w:eastAsia="仿宋" w:cs="仿宋"/>
              </w:rPr>
            </w:pPr>
          </w:p>
        </w:tc>
        <w:tc>
          <w:tcPr>
            <w:tcW w:w="1868" w:type="dxa"/>
            <w:tcBorders>
              <w:top w:val="single" w:color="000000" w:sz="4" w:space="0"/>
              <w:left w:val="single" w:color="000000" w:sz="4" w:space="0"/>
              <w:bottom w:val="single" w:color="000000" w:sz="4" w:space="0"/>
              <w:right w:val="single" w:color="000000" w:sz="4" w:space="0"/>
            </w:tcBorders>
          </w:tcPr>
          <w:p w14:paraId="404A6C41">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1EC3CE04">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4488260B">
            <w:pPr>
              <w:pStyle w:val="22"/>
              <w:jc w:val="right"/>
              <w:rPr>
                <w:rFonts w:ascii="仿宋" w:hAnsi="仿宋" w:eastAsia="仿宋" w:cs="仿宋"/>
              </w:rPr>
            </w:pPr>
          </w:p>
        </w:tc>
      </w:tr>
      <w:tr w14:paraId="34250362">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091218E2">
            <w:pPr>
              <w:pStyle w:val="22"/>
              <w:rPr>
                <w:rFonts w:ascii="仿宋" w:hAnsi="仿宋" w:eastAsia="仿宋" w:cs="仿宋"/>
              </w:rPr>
            </w:pPr>
            <w:r>
              <w:rPr>
                <w:rFonts w:hint="eastAsia" w:ascii="仿宋" w:hAnsi="仿宋" w:eastAsia="仿宋" w:cs="仿宋"/>
              </w:rPr>
              <w:t>2079999</w:t>
            </w:r>
          </w:p>
        </w:tc>
        <w:tc>
          <w:tcPr>
            <w:tcW w:w="3223" w:type="dxa"/>
            <w:tcBorders>
              <w:top w:val="single" w:color="000000" w:sz="4" w:space="0"/>
              <w:left w:val="single" w:color="000000" w:sz="4" w:space="0"/>
              <w:bottom w:val="single" w:color="000000" w:sz="4" w:space="0"/>
              <w:right w:val="single" w:color="000000" w:sz="4" w:space="0"/>
            </w:tcBorders>
          </w:tcPr>
          <w:p w14:paraId="70951CBD">
            <w:pPr>
              <w:pStyle w:val="22"/>
              <w:rPr>
                <w:rFonts w:ascii="仿宋" w:hAnsi="仿宋" w:eastAsia="仿宋" w:cs="仿宋"/>
              </w:rPr>
            </w:pPr>
            <w:r>
              <w:rPr>
                <w:rFonts w:hint="eastAsia" w:ascii="仿宋" w:hAnsi="仿宋" w:eastAsia="仿宋" w:cs="仿宋"/>
              </w:rPr>
              <w:t>其他文化旅游体育与传媒支出</w:t>
            </w:r>
          </w:p>
        </w:tc>
        <w:tc>
          <w:tcPr>
            <w:tcW w:w="1920" w:type="dxa"/>
            <w:tcBorders>
              <w:top w:val="single" w:color="000000" w:sz="4" w:space="0"/>
              <w:left w:val="single" w:color="000000" w:sz="4" w:space="0"/>
              <w:bottom w:val="single" w:color="000000" w:sz="4" w:space="0"/>
              <w:right w:val="single" w:color="000000" w:sz="4" w:space="0"/>
            </w:tcBorders>
          </w:tcPr>
          <w:p w14:paraId="3A0B40E8">
            <w:pPr>
              <w:pStyle w:val="22"/>
              <w:jc w:val="right"/>
              <w:rPr>
                <w:rFonts w:ascii="仿宋" w:hAnsi="仿宋" w:eastAsia="仿宋" w:cs="仿宋"/>
              </w:rPr>
            </w:pPr>
            <w:r>
              <w:rPr>
                <w:rFonts w:hint="eastAsia" w:ascii="仿宋" w:hAnsi="仿宋" w:eastAsia="仿宋" w:cs="仿宋"/>
              </w:rPr>
              <w:t>60.72</w:t>
            </w:r>
          </w:p>
        </w:tc>
        <w:tc>
          <w:tcPr>
            <w:tcW w:w="1714" w:type="dxa"/>
            <w:tcBorders>
              <w:top w:val="single" w:color="000000" w:sz="4" w:space="0"/>
              <w:left w:val="single" w:color="000000" w:sz="4" w:space="0"/>
              <w:bottom w:val="single" w:color="000000" w:sz="4" w:space="0"/>
              <w:right w:val="single" w:color="000000" w:sz="4" w:space="0"/>
            </w:tcBorders>
          </w:tcPr>
          <w:p w14:paraId="7C452C30">
            <w:pPr>
              <w:pStyle w:val="22"/>
              <w:jc w:val="right"/>
              <w:rPr>
                <w:rFonts w:ascii="仿宋" w:hAnsi="仿宋" w:eastAsia="仿宋" w:cs="仿宋"/>
              </w:rPr>
            </w:pPr>
            <w:r>
              <w:rPr>
                <w:rFonts w:hint="eastAsia" w:ascii="仿宋" w:hAnsi="仿宋" w:eastAsia="仿宋" w:cs="仿宋"/>
              </w:rPr>
              <w:t>60.72</w:t>
            </w:r>
          </w:p>
        </w:tc>
        <w:tc>
          <w:tcPr>
            <w:tcW w:w="1749" w:type="dxa"/>
            <w:tcBorders>
              <w:top w:val="single" w:color="000000" w:sz="4" w:space="0"/>
              <w:left w:val="single" w:color="000000" w:sz="4" w:space="0"/>
              <w:bottom w:val="single" w:color="000000" w:sz="4" w:space="0"/>
              <w:right w:val="single" w:color="000000" w:sz="4" w:space="0"/>
            </w:tcBorders>
          </w:tcPr>
          <w:p w14:paraId="3083FC29">
            <w:pPr>
              <w:pStyle w:val="22"/>
              <w:jc w:val="right"/>
              <w:rPr>
                <w:rFonts w:ascii="仿宋" w:hAnsi="仿宋" w:eastAsia="仿宋" w:cs="仿宋"/>
              </w:rPr>
            </w:pPr>
          </w:p>
        </w:tc>
        <w:tc>
          <w:tcPr>
            <w:tcW w:w="1868" w:type="dxa"/>
            <w:tcBorders>
              <w:top w:val="single" w:color="000000" w:sz="4" w:space="0"/>
              <w:left w:val="single" w:color="000000" w:sz="4" w:space="0"/>
              <w:bottom w:val="single" w:color="000000" w:sz="4" w:space="0"/>
              <w:right w:val="single" w:color="000000" w:sz="4" w:space="0"/>
            </w:tcBorders>
          </w:tcPr>
          <w:p w14:paraId="57274ACD">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6E0B5D99">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60378ABB">
            <w:pPr>
              <w:pStyle w:val="22"/>
              <w:jc w:val="right"/>
              <w:rPr>
                <w:rFonts w:ascii="仿宋" w:hAnsi="仿宋" w:eastAsia="仿宋" w:cs="仿宋"/>
              </w:rPr>
            </w:pPr>
          </w:p>
        </w:tc>
      </w:tr>
      <w:tr w14:paraId="498B8690">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02DD0495">
            <w:pPr>
              <w:pStyle w:val="22"/>
              <w:rPr>
                <w:rFonts w:ascii="仿宋" w:hAnsi="仿宋" w:eastAsia="仿宋" w:cs="仿宋"/>
              </w:rPr>
            </w:pPr>
            <w:r>
              <w:rPr>
                <w:rFonts w:hint="eastAsia" w:ascii="仿宋" w:hAnsi="仿宋" w:eastAsia="仿宋" w:cs="仿宋"/>
              </w:rPr>
              <w:t>208</w:t>
            </w:r>
          </w:p>
        </w:tc>
        <w:tc>
          <w:tcPr>
            <w:tcW w:w="3223" w:type="dxa"/>
            <w:tcBorders>
              <w:top w:val="single" w:color="000000" w:sz="4" w:space="0"/>
              <w:left w:val="single" w:color="000000" w:sz="4" w:space="0"/>
              <w:bottom w:val="single" w:color="000000" w:sz="4" w:space="0"/>
              <w:right w:val="single" w:color="000000" w:sz="4" w:space="0"/>
            </w:tcBorders>
          </w:tcPr>
          <w:p w14:paraId="43EE31B1">
            <w:pPr>
              <w:pStyle w:val="22"/>
              <w:rPr>
                <w:rFonts w:ascii="仿宋" w:hAnsi="仿宋" w:eastAsia="仿宋" w:cs="仿宋"/>
              </w:rPr>
            </w:pPr>
            <w:r>
              <w:rPr>
                <w:rFonts w:hint="eastAsia" w:ascii="仿宋" w:hAnsi="仿宋" w:eastAsia="仿宋" w:cs="仿宋"/>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14:paraId="3F39A47B">
            <w:pPr>
              <w:pStyle w:val="22"/>
              <w:jc w:val="right"/>
              <w:rPr>
                <w:rFonts w:ascii="仿宋" w:hAnsi="仿宋" w:eastAsia="仿宋" w:cs="仿宋"/>
              </w:rPr>
            </w:pPr>
            <w:r>
              <w:rPr>
                <w:rFonts w:hint="eastAsia" w:ascii="仿宋" w:hAnsi="仿宋" w:eastAsia="仿宋" w:cs="仿宋"/>
              </w:rPr>
              <w:t>7,768.27</w:t>
            </w:r>
          </w:p>
        </w:tc>
        <w:tc>
          <w:tcPr>
            <w:tcW w:w="1714" w:type="dxa"/>
            <w:tcBorders>
              <w:top w:val="single" w:color="000000" w:sz="4" w:space="0"/>
              <w:left w:val="single" w:color="000000" w:sz="4" w:space="0"/>
              <w:bottom w:val="single" w:color="000000" w:sz="4" w:space="0"/>
              <w:right w:val="single" w:color="000000" w:sz="4" w:space="0"/>
            </w:tcBorders>
          </w:tcPr>
          <w:p w14:paraId="73B5B6E5">
            <w:pPr>
              <w:pStyle w:val="22"/>
              <w:jc w:val="right"/>
              <w:rPr>
                <w:rFonts w:ascii="仿宋" w:hAnsi="仿宋" w:eastAsia="仿宋" w:cs="仿宋"/>
              </w:rPr>
            </w:pPr>
            <w:r>
              <w:rPr>
                <w:rFonts w:hint="eastAsia" w:ascii="仿宋" w:hAnsi="仿宋" w:eastAsia="仿宋" w:cs="仿宋"/>
              </w:rPr>
              <w:t>792.27</w:t>
            </w:r>
          </w:p>
        </w:tc>
        <w:tc>
          <w:tcPr>
            <w:tcW w:w="1749" w:type="dxa"/>
            <w:tcBorders>
              <w:top w:val="single" w:color="000000" w:sz="4" w:space="0"/>
              <w:left w:val="single" w:color="000000" w:sz="4" w:space="0"/>
              <w:bottom w:val="single" w:color="000000" w:sz="4" w:space="0"/>
              <w:right w:val="single" w:color="000000" w:sz="4" w:space="0"/>
            </w:tcBorders>
          </w:tcPr>
          <w:p w14:paraId="1EDB0DF1">
            <w:pPr>
              <w:pStyle w:val="22"/>
              <w:jc w:val="right"/>
              <w:rPr>
                <w:rFonts w:ascii="仿宋" w:hAnsi="仿宋" w:eastAsia="仿宋" w:cs="仿宋"/>
              </w:rPr>
            </w:pPr>
            <w:r>
              <w:rPr>
                <w:rFonts w:hint="eastAsia" w:ascii="仿宋" w:hAnsi="仿宋" w:eastAsia="仿宋" w:cs="仿宋"/>
              </w:rPr>
              <w:t>6,976.00</w:t>
            </w:r>
          </w:p>
        </w:tc>
        <w:tc>
          <w:tcPr>
            <w:tcW w:w="1868" w:type="dxa"/>
            <w:tcBorders>
              <w:top w:val="single" w:color="000000" w:sz="4" w:space="0"/>
              <w:left w:val="single" w:color="000000" w:sz="4" w:space="0"/>
              <w:bottom w:val="single" w:color="000000" w:sz="4" w:space="0"/>
              <w:right w:val="single" w:color="000000" w:sz="4" w:space="0"/>
            </w:tcBorders>
          </w:tcPr>
          <w:p w14:paraId="68B39B63">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0791E802">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7D8B1BE3">
            <w:pPr>
              <w:pStyle w:val="22"/>
              <w:jc w:val="right"/>
              <w:rPr>
                <w:rFonts w:ascii="仿宋" w:hAnsi="仿宋" w:eastAsia="仿宋" w:cs="仿宋"/>
              </w:rPr>
            </w:pPr>
          </w:p>
        </w:tc>
      </w:tr>
      <w:tr w14:paraId="7B6428F1">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7E1362E6">
            <w:pPr>
              <w:pStyle w:val="22"/>
              <w:rPr>
                <w:rFonts w:ascii="仿宋" w:hAnsi="仿宋" w:eastAsia="仿宋" w:cs="仿宋"/>
              </w:rPr>
            </w:pPr>
            <w:r>
              <w:rPr>
                <w:rFonts w:hint="eastAsia" w:ascii="仿宋" w:hAnsi="仿宋" w:eastAsia="仿宋" w:cs="仿宋"/>
              </w:rPr>
              <w:t>20801</w:t>
            </w:r>
          </w:p>
        </w:tc>
        <w:tc>
          <w:tcPr>
            <w:tcW w:w="3223" w:type="dxa"/>
            <w:tcBorders>
              <w:top w:val="single" w:color="000000" w:sz="4" w:space="0"/>
              <w:left w:val="single" w:color="000000" w:sz="4" w:space="0"/>
              <w:bottom w:val="single" w:color="000000" w:sz="4" w:space="0"/>
              <w:right w:val="single" w:color="000000" w:sz="4" w:space="0"/>
            </w:tcBorders>
          </w:tcPr>
          <w:p w14:paraId="31DAB6B8">
            <w:pPr>
              <w:pStyle w:val="22"/>
              <w:rPr>
                <w:rFonts w:ascii="仿宋" w:hAnsi="仿宋" w:eastAsia="仿宋" w:cs="仿宋"/>
              </w:rPr>
            </w:pPr>
            <w:r>
              <w:rPr>
                <w:rFonts w:hint="eastAsia" w:ascii="仿宋" w:hAnsi="仿宋" w:eastAsia="仿宋" w:cs="仿宋"/>
              </w:rPr>
              <w:t>人力资源和社会保障管理事务</w:t>
            </w:r>
          </w:p>
        </w:tc>
        <w:tc>
          <w:tcPr>
            <w:tcW w:w="1920" w:type="dxa"/>
            <w:tcBorders>
              <w:top w:val="single" w:color="000000" w:sz="4" w:space="0"/>
              <w:left w:val="single" w:color="000000" w:sz="4" w:space="0"/>
              <w:bottom w:val="single" w:color="000000" w:sz="4" w:space="0"/>
              <w:right w:val="single" w:color="000000" w:sz="4" w:space="0"/>
            </w:tcBorders>
          </w:tcPr>
          <w:p w14:paraId="09F6A75A">
            <w:pPr>
              <w:pStyle w:val="22"/>
              <w:jc w:val="right"/>
              <w:rPr>
                <w:rFonts w:ascii="仿宋" w:hAnsi="仿宋" w:eastAsia="仿宋" w:cs="仿宋"/>
              </w:rPr>
            </w:pPr>
            <w:r>
              <w:rPr>
                <w:rFonts w:hint="eastAsia" w:ascii="仿宋" w:hAnsi="仿宋" w:eastAsia="仿宋" w:cs="仿宋"/>
              </w:rPr>
              <w:t>149.21</w:t>
            </w:r>
          </w:p>
        </w:tc>
        <w:tc>
          <w:tcPr>
            <w:tcW w:w="1714" w:type="dxa"/>
            <w:tcBorders>
              <w:top w:val="single" w:color="000000" w:sz="4" w:space="0"/>
              <w:left w:val="single" w:color="000000" w:sz="4" w:space="0"/>
              <w:bottom w:val="single" w:color="000000" w:sz="4" w:space="0"/>
              <w:right w:val="single" w:color="000000" w:sz="4" w:space="0"/>
            </w:tcBorders>
          </w:tcPr>
          <w:p w14:paraId="5DDEB5F0">
            <w:pPr>
              <w:pStyle w:val="22"/>
              <w:jc w:val="right"/>
              <w:rPr>
                <w:rFonts w:ascii="仿宋" w:hAnsi="仿宋" w:eastAsia="仿宋" w:cs="仿宋"/>
              </w:rPr>
            </w:pPr>
            <w:r>
              <w:rPr>
                <w:rFonts w:hint="eastAsia" w:ascii="仿宋" w:hAnsi="仿宋" w:eastAsia="仿宋" w:cs="仿宋"/>
              </w:rPr>
              <w:t>149.21</w:t>
            </w:r>
          </w:p>
        </w:tc>
        <w:tc>
          <w:tcPr>
            <w:tcW w:w="1749" w:type="dxa"/>
            <w:tcBorders>
              <w:top w:val="single" w:color="000000" w:sz="4" w:space="0"/>
              <w:left w:val="single" w:color="000000" w:sz="4" w:space="0"/>
              <w:bottom w:val="single" w:color="000000" w:sz="4" w:space="0"/>
              <w:right w:val="single" w:color="000000" w:sz="4" w:space="0"/>
            </w:tcBorders>
          </w:tcPr>
          <w:p w14:paraId="4F9D7B5C">
            <w:pPr>
              <w:pStyle w:val="22"/>
              <w:jc w:val="right"/>
              <w:rPr>
                <w:rFonts w:ascii="仿宋" w:hAnsi="仿宋" w:eastAsia="仿宋" w:cs="仿宋"/>
              </w:rPr>
            </w:pPr>
          </w:p>
        </w:tc>
        <w:tc>
          <w:tcPr>
            <w:tcW w:w="1868" w:type="dxa"/>
            <w:tcBorders>
              <w:top w:val="single" w:color="000000" w:sz="4" w:space="0"/>
              <w:left w:val="single" w:color="000000" w:sz="4" w:space="0"/>
              <w:bottom w:val="single" w:color="000000" w:sz="4" w:space="0"/>
              <w:right w:val="single" w:color="000000" w:sz="4" w:space="0"/>
            </w:tcBorders>
          </w:tcPr>
          <w:p w14:paraId="31392B00">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59283650">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3E1FA040">
            <w:pPr>
              <w:pStyle w:val="22"/>
              <w:jc w:val="right"/>
              <w:rPr>
                <w:rFonts w:ascii="仿宋" w:hAnsi="仿宋" w:eastAsia="仿宋" w:cs="仿宋"/>
              </w:rPr>
            </w:pPr>
          </w:p>
        </w:tc>
      </w:tr>
      <w:tr w14:paraId="644728B6">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191FFDFA">
            <w:pPr>
              <w:pStyle w:val="22"/>
              <w:rPr>
                <w:rFonts w:ascii="仿宋" w:hAnsi="仿宋" w:eastAsia="仿宋" w:cs="仿宋"/>
              </w:rPr>
            </w:pPr>
            <w:r>
              <w:rPr>
                <w:rFonts w:hint="eastAsia" w:ascii="仿宋" w:hAnsi="仿宋" w:eastAsia="仿宋" w:cs="仿宋"/>
              </w:rPr>
              <w:t>2080109</w:t>
            </w:r>
          </w:p>
        </w:tc>
        <w:tc>
          <w:tcPr>
            <w:tcW w:w="3223" w:type="dxa"/>
            <w:tcBorders>
              <w:top w:val="single" w:color="000000" w:sz="4" w:space="0"/>
              <w:left w:val="single" w:color="000000" w:sz="4" w:space="0"/>
              <w:bottom w:val="single" w:color="000000" w:sz="4" w:space="0"/>
              <w:right w:val="single" w:color="000000" w:sz="4" w:space="0"/>
            </w:tcBorders>
          </w:tcPr>
          <w:p w14:paraId="4DA1F344">
            <w:pPr>
              <w:pStyle w:val="22"/>
              <w:rPr>
                <w:rFonts w:ascii="仿宋" w:hAnsi="仿宋" w:eastAsia="仿宋" w:cs="仿宋"/>
              </w:rPr>
            </w:pPr>
            <w:r>
              <w:rPr>
                <w:rFonts w:hint="eastAsia" w:ascii="仿宋" w:hAnsi="仿宋" w:eastAsia="仿宋" w:cs="仿宋"/>
              </w:rPr>
              <w:t>社会保险经办机构</w:t>
            </w:r>
          </w:p>
        </w:tc>
        <w:tc>
          <w:tcPr>
            <w:tcW w:w="1920" w:type="dxa"/>
            <w:tcBorders>
              <w:top w:val="single" w:color="000000" w:sz="4" w:space="0"/>
              <w:left w:val="single" w:color="000000" w:sz="4" w:space="0"/>
              <w:bottom w:val="single" w:color="000000" w:sz="4" w:space="0"/>
              <w:right w:val="single" w:color="000000" w:sz="4" w:space="0"/>
            </w:tcBorders>
          </w:tcPr>
          <w:p w14:paraId="77B4C72C">
            <w:pPr>
              <w:pStyle w:val="22"/>
              <w:jc w:val="right"/>
              <w:rPr>
                <w:rFonts w:ascii="仿宋" w:hAnsi="仿宋" w:eastAsia="仿宋" w:cs="仿宋"/>
              </w:rPr>
            </w:pPr>
            <w:r>
              <w:rPr>
                <w:rFonts w:hint="eastAsia" w:ascii="仿宋" w:hAnsi="仿宋" w:eastAsia="仿宋" w:cs="仿宋"/>
              </w:rPr>
              <w:t>149.21</w:t>
            </w:r>
          </w:p>
        </w:tc>
        <w:tc>
          <w:tcPr>
            <w:tcW w:w="1714" w:type="dxa"/>
            <w:tcBorders>
              <w:top w:val="single" w:color="000000" w:sz="4" w:space="0"/>
              <w:left w:val="single" w:color="000000" w:sz="4" w:space="0"/>
              <w:bottom w:val="single" w:color="000000" w:sz="4" w:space="0"/>
              <w:right w:val="single" w:color="000000" w:sz="4" w:space="0"/>
            </w:tcBorders>
          </w:tcPr>
          <w:p w14:paraId="5669ED95">
            <w:pPr>
              <w:pStyle w:val="22"/>
              <w:jc w:val="right"/>
              <w:rPr>
                <w:rFonts w:ascii="仿宋" w:hAnsi="仿宋" w:eastAsia="仿宋" w:cs="仿宋"/>
              </w:rPr>
            </w:pPr>
            <w:r>
              <w:rPr>
                <w:rFonts w:hint="eastAsia" w:ascii="仿宋" w:hAnsi="仿宋" w:eastAsia="仿宋" w:cs="仿宋"/>
              </w:rPr>
              <w:t>149.21</w:t>
            </w:r>
          </w:p>
        </w:tc>
        <w:tc>
          <w:tcPr>
            <w:tcW w:w="1749" w:type="dxa"/>
            <w:tcBorders>
              <w:top w:val="single" w:color="000000" w:sz="4" w:space="0"/>
              <w:left w:val="single" w:color="000000" w:sz="4" w:space="0"/>
              <w:bottom w:val="single" w:color="000000" w:sz="4" w:space="0"/>
              <w:right w:val="single" w:color="000000" w:sz="4" w:space="0"/>
            </w:tcBorders>
          </w:tcPr>
          <w:p w14:paraId="32CE16CA">
            <w:pPr>
              <w:pStyle w:val="22"/>
              <w:jc w:val="right"/>
              <w:rPr>
                <w:rFonts w:ascii="仿宋" w:hAnsi="仿宋" w:eastAsia="仿宋" w:cs="仿宋"/>
              </w:rPr>
            </w:pPr>
          </w:p>
        </w:tc>
        <w:tc>
          <w:tcPr>
            <w:tcW w:w="1868" w:type="dxa"/>
            <w:tcBorders>
              <w:top w:val="single" w:color="000000" w:sz="4" w:space="0"/>
              <w:left w:val="single" w:color="000000" w:sz="4" w:space="0"/>
              <w:bottom w:val="single" w:color="000000" w:sz="4" w:space="0"/>
              <w:right w:val="single" w:color="000000" w:sz="4" w:space="0"/>
            </w:tcBorders>
          </w:tcPr>
          <w:p w14:paraId="44BCC5BA">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173A3D0B">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4F70944E">
            <w:pPr>
              <w:pStyle w:val="22"/>
              <w:jc w:val="right"/>
              <w:rPr>
                <w:rFonts w:ascii="仿宋" w:hAnsi="仿宋" w:eastAsia="仿宋" w:cs="仿宋"/>
              </w:rPr>
            </w:pPr>
          </w:p>
        </w:tc>
      </w:tr>
      <w:tr w14:paraId="58635B9C">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1A733960">
            <w:pPr>
              <w:pStyle w:val="22"/>
              <w:rPr>
                <w:rFonts w:ascii="仿宋" w:hAnsi="仿宋" w:eastAsia="仿宋" w:cs="仿宋"/>
              </w:rPr>
            </w:pPr>
            <w:r>
              <w:rPr>
                <w:rFonts w:hint="eastAsia" w:ascii="仿宋" w:hAnsi="仿宋" w:eastAsia="仿宋" w:cs="仿宋"/>
              </w:rPr>
              <w:t>20805</w:t>
            </w:r>
          </w:p>
        </w:tc>
        <w:tc>
          <w:tcPr>
            <w:tcW w:w="3223" w:type="dxa"/>
            <w:tcBorders>
              <w:top w:val="single" w:color="000000" w:sz="4" w:space="0"/>
              <w:left w:val="single" w:color="000000" w:sz="4" w:space="0"/>
              <w:bottom w:val="single" w:color="000000" w:sz="4" w:space="0"/>
              <w:right w:val="single" w:color="000000" w:sz="4" w:space="0"/>
            </w:tcBorders>
          </w:tcPr>
          <w:p w14:paraId="6CF7E672">
            <w:pPr>
              <w:pStyle w:val="22"/>
              <w:rPr>
                <w:rFonts w:ascii="仿宋" w:hAnsi="仿宋" w:eastAsia="仿宋" w:cs="仿宋"/>
              </w:rPr>
            </w:pPr>
            <w:r>
              <w:rPr>
                <w:rFonts w:hint="eastAsia" w:ascii="仿宋" w:hAnsi="仿宋" w:eastAsia="仿宋" w:cs="仿宋"/>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14:paraId="2CC62428">
            <w:pPr>
              <w:pStyle w:val="22"/>
              <w:jc w:val="right"/>
              <w:rPr>
                <w:rFonts w:ascii="仿宋" w:hAnsi="仿宋" w:eastAsia="仿宋" w:cs="仿宋"/>
              </w:rPr>
            </w:pPr>
            <w:r>
              <w:rPr>
                <w:rFonts w:hint="eastAsia" w:ascii="仿宋" w:hAnsi="仿宋" w:eastAsia="仿宋" w:cs="仿宋"/>
              </w:rPr>
              <w:t>2,643.06</w:t>
            </w:r>
          </w:p>
        </w:tc>
        <w:tc>
          <w:tcPr>
            <w:tcW w:w="1714" w:type="dxa"/>
            <w:tcBorders>
              <w:top w:val="single" w:color="000000" w:sz="4" w:space="0"/>
              <w:left w:val="single" w:color="000000" w:sz="4" w:space="0"/>
              <w:bottom w:val="single" w:color="000000" w:sz="4" w:space="0"/>
              <w:right w:val="single" w:color="000000" w:sz="4" w:space="0"/>
            </w:tcBorders>
          </w:tcPr>
          <w:p w14:paraId="77A79894">
            <w:pPr>
              <w:pStyle w:val="22"/>
              <w:jc w:val="right"/>
              <w:rPr>
                <w:rFonts w:ascii="仿宋" w:hAnsi="仿宋" w:eastAsia="仿宋" w:cs="仿宋"/>
              </w:rPr>
            </w:pPr>
            <w:r>
              <w:rPr>
                <w:rFonts w:hint="eastAsia" w:ascii="仿宋" w:hAnsi="仿宋" w:eastAsia="仿宋" w:cs="仿宋"/>
              </w:rPr>
              <w:t>643.06</w:t>
            </w:r>
          </w:p>
        </w:tc>
        <w:tc>
          <w:tcPr>
            <w:tcW w:w="1749" w:type="dxa"/>
            <w:tcBorders>
              <w:top w:val="single" w:color="000000" w:sz="4" w:space="0"/>
              <w:left w:val="single" w:color="000000" w:sz="4" w:space="0"/>
              <w:bottom w:val="single" w:color="000000" w:sz="4" w:space="0"/>
              <w:right w:val="single" w:color="000000" w:sz="4" w:space="0"/>
            </w:tcBorders>
          </w:tcPr>
          <w:p w14:paraId="12F31515">
            <w:pPr>
              <w:pStyle w:val="22"/>
              <w:jc w:val="right"/>
              <w:rPr>
                <w:rFonts w:ascii="仿宋" w:hAnsi="仿宋" w:eastAsia="仿宋" w:cs="仿宋"/>
              </w:rPr>
            </w:pPr>
            <w:r>
              <w:rPr>
                <w:rFonts w:hint="eastAsia" w:ascii="仿宋" w:hAnsi="仿宋" w:eastAsia="仿宋" w:cs="仿宋"/>
              </w:rPr>
              <w:t>2,000.00</w:t>
            </w:r>
          </w:p>
        </w:tc>
        <w:tc>
          <w:tcPr>
            <w:tcW w:w="1868" w:type="dxa"/>
            <w:tcBorders>
              <w:top w:val="single" w:color="000000" w:sz="4" w:space="0"/>
              <w:left w:val="single" w:color="000000" w:sz="4" w:space="0"/>
              <w:bottom w:val="single" w:color="000000" w:sz="4" w:space="0"/>
              <w:right w:val="single" w:color="000000" w:sz="4" w:space="0"/>
            </w:tcBorders>
          </w:tcPr>
          <w:p w14:paraId="5FDD7824">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1CEC984A">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1A0B2360">
            <w:pPr>
              <w:pStyle w:val="22"/>
              <w:jc w:val="right"/>
              <w:rPr>
                <w:rFonts w:ascii="仿宋" w:hAnsi="仿宋" w:eastAsia="仿宋" w:cs="仿宋"/>
              </w:rPr>
            </w:pPr>
          </w:p>
        </w:tc>
      </w:tr>
      <w:tr w14:paraId="0B0D99A5">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684592A7">
            <w:pPr>
              <w:pStyle w:val="22"/>
              <w:rPr>
                <w:rFonts w:ascii="仿宋" w:hAnsi="仿宋" w:eastAsia="仿宋" w:cs="仿宋"/>
              </w:rPr>
            </w:pPr>
            <w:r>
              <w:rPr>
                <w:rFonts w:hint="eastAsia" w:ascii="仿宋" w:hAnsi="仿宋" w:eastAsia="仿宋" w:cs="仿宋"/>
              </w:rPr>
              <w:t>2080501</w:t>
            </w:r>
          </w:p>
        </w:tc>
        <w:tc>
          <w:tcPr>
            <w:tcW w:w="3223" w:type="dxa"/>
            <w:tcBorders>
              <w:top w:val="single" w:color="000000" w:sz="4" w:space="0"/>
              <w:left w:val="single" w:color="000000" w:sz="4" w:space="0"/>
              <w:bottom w:val="single" w:color="000000" w:sz="4" w:space="0"/>
              <w:right w:val="single" w:color="000000" w:sz="4" w:space="0"/>
            </w:tcBorders>
          </w:tcPr>
          <w:p w14:paraId="78BFD18C">
            <w:pPr>
              <w:pStyle w:val="22"/>
              <w:rPr>
                <w:rFonts w:ascii="仿宋" w:hAnsi="仿宋" w:eastAsia="仿宋" w:cs="仿宋"/>
              </w:rPr>
            </w:pPr>
            <w:r>
              <w:rPr>
                <w:rFonts w:hint="eastAsia" w:ascii="仿宋" w:hAnsi="仿宋" w:eastAsia="仿宋" w:cs="仿宋"/>
              </w:rPr>
              <w:t>行政单位离退休</w:t>
            </w:r>
          </w:p>
        </w:tc>
        <w:tc>
          <w:tcPr>
            <w:tcW w:w="1920" w:type="dxa"/>
            <w:tcBorders>
              <w:top w:val="single" w:color="000000" w:sz="4" w:space="0"/>
              <w:left w:val="single" w:color="000000" w:sz="4" w:space="0"/>
              <w:bottom w:val="single" w:color="000000" w:sz="4" w:space="0"/>
              <w:right w:val="single" w:color="000000" w:sz="4" w:space="0"/>
            </w:tcBorders>
          </w:tcPr>
          <w:p w14:paraId="67CBF976">
            <w:pPr>
              <w:pStyle w:val="22"/>
              <w:jc w:val="right"/>
              <w:rPr>
                <w:rFonts w:ascii="仿宋" w:hAnsi="仿宋" w:eastAsia="仿宋" w:cs="仿宋"/>
              </w:rPr>
            </w:pPr>
            <w:r>
              <w:rPr>
                <w:rFonts w:hint="eastAsia" w:ascii="仿宋" w:hAnsi="仿宋" w:eastAsia="仿宋" w:cs="仿宋"/>
              </w:rPr>
              <w:t>195.18</w:t>
            </w:r>
          </w:p>
        </w:tc>
        <w:tc>
          <w:tcPr>
            <w:tcW w:w="1714" w:type="dxa"/>
            <w:tcBorders>
              <w:top w:val="single" w:color="000000" w:sz="4" w:space="0"/>
              <w:left w:val="single" w:color="000000" w:sz="4" w:space="0"/>
              <w:bottom w:val="single" w:color="000000" w:sz="4" w:space="0"/>
              <w:right w:val="single" w:color="000000" w:sz="4" w:space="0"/>
            </w:tcBorders>
          </w:tcPr>
          <w:p w14:paraId="59397F84">
            <w:pPr>
              <w:pStyle w:val="22"/>
              <w:jc w:val="right"/>
              <w:rPr>
                <w:rFonts w:ascii="仿宋" w:hAnsi="仿宋" w:eastAsia="仿宋" w:cs="仿宋"/>
              </w:rPr>
            </w:pPr>
            <w:r>
              <w:rPr>
                <w:rFonts w:hint="eastAsia" w:ascii="仿宋" w:hAnsi="仿宋" w:eastAsia="仿宋" w:cs="仿宋"/>
              </w:rPr>
              <w:t>195.18</w:t>
            </w:r>
          </w:p>
        </w:tc>
        <w:tc>
          <w:tcPr>
            <w:tcW w:w="1749" w:type="dxa"/>
            <w:tcBorders>
              <w:top w:val="single" w:color="000000" w:sz="4" w:space="0"/>
              <w:left w:val="single" w:color="000000" w:sz="4" w:space="0"/>
              <w:bottom w:val="single" w:color="000000" w:sz="4" w:space="0"/>
              <w:right w:val="single" w:color="000000" w:sz="4" w:space="0"/>
            </w:tcBorders>
          </w:tcPr>
          <w:p w14:paraId="4E63DEE9">
            <w:pPr>
              <w:pStyle w:val="22"/>
              <w:jc w:val="right"/>
              <w:rPr>
                <w:rFonts w:ascii="仿宋" w:hAnsi="仿宋" w:eastAsia="仿宋" w:cs="仿宋"/>
              </w:rPr>
            </w:pPr>
          </w:p>
        </w:tc>
        <w:tc>
          <w:tcPr>
            <w:tcW w:w="1868" w:type="dxa"/>
            <w:tcBorders>
              <w:top w:val="single" w:color="000000" w:sz="4" w:space="0"/>
              <w:left w:val="single" w:color="000000" w:sz="4" w:space="0"/>
              <w:bottom w:val="single" w:color="000000" w:sz="4" w:space="0"/>
              <w:right w:val="single" w:color="000000" w:sz="4" w:space="0"/>
            </w:tcBorders>
          </w:tcPr>
          <w:p w14:paraId="4EF1EC71">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6E18E334">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6438D76E">
            <w:pPr>
              <w:pStyle w:val="22"/>
              <w:jc w:val="right"/>
              <w:rPr>
                <w:rFonts w:ascii="仿宋" w:hAnsi="仿宋" w:eastAsia="仿宋" w:cs="仿宋"/>
              </w:rPr>
            </w:pPr>
          </w:p>
        </w:tc>
      </w:tr>
      <w:tr w14:paraId="171C4D6F">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677F7C08">
            <w:pPr>
              <w:pStyle w:val="22"/>
              <w:rPr>
                <w:rFonts w:ascii="仿宋" w:hAnsi="仿宋" w:eastAsia="仿宋" w:cs="仿宋"/>
              </w:rPr>
            </w:pPr>
            <w:r>
              <w:rPr>
                <w:rFonts w:hint="eastAsia" w:ascii="仿宋" w:hAnsi="仿宋" w:eastAsia="仿宋" w:cs="仿宋"/>
              </w:rPr>
              <w:t>2080502</w:t>
            </w:r>
          </w:p>
        </w:tc>
        <w:tc>
          <w:tcPr>
            <w:tcW w:w="3223" w:type="dxa"/>
            <w:tcBorders>
              <w:top w:val="single" w:color="000000" w:sz="4" w:space="0"/>
              <w:left w:val="single" w:color="000000" w:sz="4" w:space="0"/>
              <w:bottom w:val="single" w:color="000000" w:sz="4" w:space="0"/>
              <w:right w:val="single" w:color="000000" w:sz="4" w:space="0"/>
            </w:tcBorders>
          </w:tcPr>
          <w:p w14:paraId="30A608A9">
            <w:pPr>
              <w:pStyle w:val="22"/>
              <w:rPr>
                <w:rFonts w:ascii="仿宋" w:hAnsi="仿宋" w:eastAsia="仿宋" w:cs="仿宋"/>
              </w:rPr>
            </w:pPr>
            <w:r>
              <w:rPr>
                <w:rFonts w:hint="eastAsia" w:ascii="仿宋" w:hAnsi="仿宋" w:eastAsia="仿宋" w:cs="仿宋"/>
              </w:rPr>
              <w:t>事业单位离退休</w:t>
            </w:r>
          </w:p>
        </w:tc>
        <w:tc>
          <w:tcPr>
            <w:tcW w:w="1920" w:type="dxa"/>
            <w:tcBorders>
              <w:top w:val="single" w:color="000000" w:sz="4" w:space="0"/>
              <w:left w:val="single" w:color="000000" w:sz="4" w:space="0"/>
              <w:bottom w:val="single" w:color="000000" w:sz="4" w:space="0"/>
              <w:right w:val="single" w:color="000000" w:sz="4" w:space="0"/>
            </w:tcBorders>
          </w:tcPr>
          <w:p w14:paraId="5B53FF3B">
            <w:pPr>
              <w:pStyle w:val="22"/>
              <w:jc w:val="right"/>
              <w:rPr>
                <w:rFonts w:ascii="仿宋" w:hAnsi="仿宋" w:eastAsia="仿宋" w:cs="仿宋"/>
              </w:rPr>
            </w:pPr>
            <w:r>
              <w:rPr>
                <w:rFonts w:hint="eastAsia" w:ascii="仿宋" w:hAnsi="仿宋" w:eastAsia="仿宋" w:cs="仿宋"/>
              </w:rPr>
              <w:t>15.65</w:t>
            </w:r>
          </w:p>
        </w:tc>
        <w:tc>
          <w:tcPr>
            <w:tcW w:w="1714" w:type="dxa"/>
            <w:tcBorders>
              <w:top w:val="single" w:color="000000" w:sz="4" w:space="0"/>
              <w:left w:val="single" w:color="000000" w:sz="4" w:space="0"/>
              <w:bottom w:val="single" w:color="000000" w:sz="4" w:space="0"/>
              <w:right w:val="single" w:color="000000" w:sz="4" w:space="0"/>
            </w:tcBorders>
          </w:tcPr>
          <w:p w14:paraId="12BA2C5F">
            <w:pPr>
              <w:pStyle w:val="22"/>
              <w:jc w:val="right"/>
              <w:rPr>
                <w:rFonts w:ascii="仿宋" w:hAnsi="仿宋" w:eastAsia="仿宋" w:cs="仿宋"/>
              </w:rPr>
            </w:pPr>
            <w:r>
              <w:rPr>
                <w:rFonts w:hint="eastAsia" w:ascii="仿宋" w:hAnsi="仿宋" w:eastAsia="仿宋" w:cs="仿宋"/>
              </w:rPr>
              <w:t>15.65</w:t>
            </w:r>
          </w:p>
        </w:tc>
        <w:tc>
          <w:tcPr>
            <w:tcW w:w="1749" w:type="dxa"/>
            <w:tcBorders>
              <w:top w:val="single" w:color="000000" w:sz="4" w:space="0"/>
              <w:left w:val="single" w:color="000000" w:sz="4" w:space="0"/>
              <w:bottom w:val="single" w:color="000000" w:sz="4" w:space="0"/>
              <w:right w:val="single" w:color="000000" w:sz="4" w:space="0"/>
            </w:tcBorders>
          </w:tcPr>
          <w:p w14:paraId="64CE17D6">
            <w:pPr>
              <w:pStyle w:val="22"/>
              <w:jc w:val="right"/>
              <w:rPr>
                <w:rFonts w:ascii="仿宋" w:hAnsi="仿宋" w:eastAsia="仿宋" w:cs="仿宋"/>
              </w:rPr>
            </w:pPr>
          </w:p>
        </w:tc>
        <w:tc>
          <w:tcPr>
            <w:tcW w:w="1868" w:type="dxa"/>
            <w:tcBorders>
              <w:top w:val="single" w:color="000000" w:sz="4" w:space="0"/>
              <w:left w:val="single" w:color="000000" w:sz="4" w:space="0"/>
              <w:bottom w:val="single" w:color="000000" w:sz="4" w:space="0"/>
              <w:right w:val="single" w:color="000000" w:sz="4" w:space="0"/>
            </w:tcBorders>
          </w:tcPr>
          <w:p w14:paraId="03331D72">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3C219827">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52C18B17">
            <w:pPr>
              <w:pStyle w:val="22"/>
              <w:jc w:val="right"/>
              <w:rPr>
                <w:rFonts w:ascii="仿宋" w:hAnsi="仿宋" w:eastAsia="仿宋" w:cs="仿宋"/>
              </w:rPr>
            </w:pPr>
          </w:p>
        </w:tc>
      </w:tr>
      <w:tr w14:paraId="3AC3575D">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6E20B886">
            <w:pPr>
              <w:pStyle w:val="22"/>
              <w:rPr>
                <w:rFonts w:ascii="仿宋" w:hAnsi="仿宋" w:eastAsia="仿宋" w:cs="仿宋"/>
              </w:rPr>
            </w:pPr>
            <w:r>
              <w:rPr>
                <w:rFonts w:hint="eastAsia" w:ascii="仿宋" w:hAnsi="仿宋" w:eastAsia="仿宋" w:cs="仿宋"/>
              </w:rPr>
              <w:t>2080505</w:t>
            </w:r>
          </w:p>
        </w:tc>
        <w:tc>
          <w:tcPr>
            <w:tcW w:w="3223" w:type="dxa"/>
            <w:tcBorders>
              <w:top w:val="single" w:color="000000" w:sz="4" w:space="0"/>
              <w:left w:val="single" w:color="000000" w:sz="4" w:space="0"/>
              <w:bottom w:val="single" w:color="000000" w:sz="4" w:space="0"/>
              <w:right w:val="single" w:color="000000" w:sz="4" w:space="0"/>
            </w:tcBorders>
          </w:tcPr>
          <w:p w14:paraId="4B8545A5">
            <w:pPr>
              <w:pStyle w:val="22"/>
              <w:rPr>
                <w:rFonts w:ascii="仿宋" w:hAnsi="仿宋" w:eastAsia="仿宋" w:cs="仿宋"/>
              </w:rPr>
            </w:pPr>
            <w:r>
              <w:rPr>
                <w:rFonts w:hint="eastAsia" w:ascii="仿宋" w:hAnsi="仿宋" w:eastAsia="仿宋" w:cs="仿宋"/>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14:paraId="4D85B8FC">
            <w:pPr>
              <w:pStyle w:val="22"/>
              <w:jc w:val="right"/>
              <w:rPr>
                <w:rFonts w:ascii="仿宋" w:hAnsi="仿宋" w:eastAsia="仿宋" w:cs="仿宋"/>
              </w:rPr>
            </w:pPr>
            <w:r>
              <w:rPr>
                <w:rFonts w:hint="eastAsia" w:ascii="仿宋" w:hAnsi="仿宋" w:eastAsia="仿宋" w:cs="仿宋"/>
              </w:rPr>
              <w:t>290.15</w:t>
            </w:r>
          </w:p>
        </w:tc>
        <w:tc>
          <w:tcPr>
            <w:tcW w:w="1714" w:type="dxa"/>
            <w:tcBorders>
              <w:top w:val="single" w:color="000000" w:sz="4" w:space="0"/>
              <w:left w:val="single" w:color="000000" w:sz="4" w:space="0"/>
              <w:bottom w:val="single" w:color="000000" w:sz="4" w:space="0"/>
              <w:right w:val="single" w:color="000000" w:sz="4" w:space="0"/>
            </w:tcBorders>
          </w:tcPr>
          <w:p w14:paraId="530236B5">
            <w:pPr>
              <w:pStyle w:val="22"/>
              <w:jc w:val="right"/>
              <w:rPr>
                <w:rFonts w:ascii="仿宋" w:hAnsi="仿宋" w:eastAsia="仿宋" w:cs="仿宋"/>
              </w:rPr>
            </w:pPr>
            <w:r>
              <w:rPr>
                <w:rFonts w:hint="eastAsia" w:ascii="仿宋" w:hAnsi="仿宋" w:eastAsia="仿宋" w:cs="仿宋"/>
              </w:rPr>
              <w:t>290.15</w:t>
            </w:r>
          </w:p>
        </w:tc>
        <w:tc>
          <w:tcPr>
            <w:tcW w:w="1749" w:type="dxa"/>
            <w:tcBorders>
              <w:top w:val="single" w:color="000000" w:sz="4" w:space="0"/>
              <w:left w:val="single" w:color="000000" w:sz="4" w:space="0"/>
              <w:bottom w:val="single" w:color="000000" w:sz="4" w:space="0"/>
              <w:right w:val="single" w:color="000000" w:sz="4" w:space="0"/>
            </w:tcBorders>
          </w:tcPr>
          <w:p w14:paraId="51048029">
            <w:pPr>
              <w:pStyle w:val="22"/>
              <w:jc w:val="right"/>
              <w:rPr>
                <w:rFonts w:ascii="仿宋" w:hAnsi="仿宋" w:eastAsia="仿宋" w:cs="仿宋"/>
              </w:rPr>
            </w:pPr>
          </w:p>
        </w:tc>
        <w:tc>
          <w:tcPr>
            <w:tcW w:w="1868" w:type="dxa"/>
            <w:tcBorders>
              <w:top w:val="single" w:color="000000" w:sz="4" w:space="0"/>
              <w:left w:val="single" w:color="000000" w:sz="4" w:space="0"/>
              <w:bottom w:val="single" w:color="000000" w:sz="4" w:space="0"/>
              <w:right w:val="single" w:color="000000" w:sz="4" w:space="0"/>
            </w:tcBorders>
          </w:tcPr>
          <w:p w14:paraId="39AB40A1">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5F3A4731">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72E3988A">
            <w:pPr>
              <w:pStyle w:val="22"/>
              <w:jc w:val="right"/>
              <w:rPr>
                <w:rFonts w:ascii="仿宋" w:hAnsi="仿宋" w:eastAsia="仿宋" w:cs="仿宋"/>
              </w:rPr>
            </w:pPr>
          </w:p>
        </w:tc>
      </w:tr>
      <w:tr w14:paraId="2E753ED7">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733ADEFA">
            <w:pPr>
              <w:pStyle w:val="22"/>
              <w:rPr>
                <w:rFonts w:ascii="仿宋" w:hAnsi="仿宋" w:eastAsia="仿宋" w:cs="仿宋"/>
              </w:rPr>
            </w:pPr>
            <w:r>
              <w:rPr>
                <w:rFonts w:hint="eastAsia" w:ascii="仿宋" w:hAnsi="仿宋" w:eastAsia="仿宋" w:cs="仿宋"/>
              </w:rPr>
              <w:t>2080506</w:t>
            </w:r>
          </w:p>
        </w:tc>
        <w:tc>
          <w:tcPr>
            <w:tcW w:w="3223" w:type="dxa"/>
            <w:tcBorders>
              <w:top w:val="single" w:color="000000" w:sz="4" w:space="0"/>
              <w:left w:val="single" w:color="000000" w:sz="4" w:space="0"/>
              <w:bottom w:val="single" w:color="000000" w:sz="4" w:space="0"/>
              <w:right w:val="single" w:color="000000" w:sz="4" w:space="0"/>
            </w:tcBorders>
          </w:tcPr>
          <w:p w14:paraId="3D7E636C">
            <w:pPr>
              <w:pStyle w:val="22"/>
              <w:rPr>
                <w:rFonts w:ascii="仿宋" w:hAnsi="仿宋" w:eastAsia="仿宋" w:cs="仿宋"/>
              </w:rPr>
            </w:pPr>
            <w:r>
              <w:rPr>
                <w:rFonts w:hint="eastAsia" w:ascii="仿宋" w:hAnsi="仿宋" w:eastAsia="仿宋" w:cs="仿宋"/>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14:paraId="759CE03A">
            <w:pPr>
              <w:pStyle w:val="22"/>
              <w:jc w:val="right"/>
              <w:rPr>
                <w:rFonts w:ascii="仿宋" w:hAnsi="仿宋" w:eastAsia="仿宋" w:cs="仿宋"/>
              </w:rPr>
            </w:pPr>
            <w:r>
              <w:rPr>
                <w:rFonts w:hint="eastAsia" w:ascii="仿宋" w:hAnsi="仿宋" w:eastAsia="仿宋" w:cs="仿宋"/>
              </w:rPr>
              <w:t>142.08</w:t>
            </w:r>
          </w:p>
        </w:tc>
        <w:tc>
          <w:tcPr>
            <w:tcW w:w="1714" w:type="dxa"/>
            <w:tcBorders>
              <w:top w:val="single" w:color="000000" w:sz="4" w:space="0"/>
              <w:left w:val="single" w:color="000000" w:sz="4" w:space="0"/>
              <w:bottom w:val="single" w:color="000000" w:sz="4" w:space="0"/>
              <w:right w:val="single" w:color="000000" w:sz="4" w:space="0"/>
            </w:tcBorders>
          </w:tcPr>
          <w:p w14:paraId="02BF0172">
            <w:pPr>
              <w:pStyle w:val="22"/>
              <w:jc w:val="right"/>
              <w:rPr>
                <w:rFonts w:ascii="仿宋" w:hAnsi="仿宋" w:eastAsia="仿宋" w:cs="仿宋"/>
              </w:rPr>
            </w:pPr>
            <w:r>
              <w:rPr>
                <w:rFonts w:hint="eastAsia" w:ascii="仿宋" w:hAnsi="仿宋" w:eastAsia="仿宋" w:cs="仿宋"/>
              </w:rPr>
              <w:t>142.08</w:t>
            </w:r>
          </w:p>
        </w:tc>
        <w:tc>
          <w:tcPr>
            <w:tcW w:w="1749" w:type="dxa"/>
            <w:tcBorders>
              <w:top w:val="single" w:color="000000" w:sz="4" w:space="0"/>
              <w:left w:val="single" w:color="000000" w:sz="4" w:space="0"/>
              <w:bottom w:val="single" w:color="000000" w:sz="4" w:space="0"/>
              <w:right w:val="single" w:color="000000" w:sz="4" w:space="0"/>
            </w:tcBorders>
          </w:tcPr>
          <w:p w14:paraId="71CB5426">
            <w:pPr>
              <w:pStyle w:val="22"/>
              <w:jc w:val="right"/>
              <w:rPr>
                <w:rFonts w:ascii="仿宋" w:hAnsi="仿宋" w:eastAsia="仿宋" w:cs="仿宋"/>
              </w:rPr>
            </w:pPr>
          </w:p>
        </w:tc>
        <w:tc>
          <w:tcPr>
            <w:tcW w:w="1868" w:type="dxa"/>
            <w:tcBorders>
              <w:top w:val="single" w:color="000000" w:sz="4" w:space="0"/>
              <w:left w:val="single" w:color="000000" w:sz="4" w:space="0"/>
              <w:bottom w:val="single" w:color="000000" w:sz="4" w:space="0"/>
              <w:right w:val="single" w:color="000000" w:sz="4" w:space="0"/>
            </w:tcBorders>
          </w:tcPr>
          <w:p w14:paraId="66D9CCF3">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5AC53C48">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51851A34">
            <w:pPr>
              <w:pStyle w:val="22"/>
              <w:jc w:val="right"/>
              <w:rPr>
                <w:rFonts w:ascii="仿宋" w:hAnsi="仿宋" w:eastAsia="仿宋" w:cs="仿宋"/>
              </w:rPr>
            </w:pPr>
          </w:p>
        </w:tc>
      </w:tr>
      <w:tr w14:paraId="2A3F4422">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418B92E7">
            <w:pPr>
              <w:pStyle w:val="22"/>
              <w:rPr>
                <w:rFonts w:ascii="仿宋" w:hAnsi="仿宋" w:eastAsia="仿宋" w:cs="仿宋"/>
              </w:rPr>
            </w:pPr>
            <w:r>
              <w:rPr>
                <w:rFonts w:hint="eastAsia" w:ascii="仿宋" w:hAnsi="仿宋" w:eastAsia="仿宋" w:cs="仿宋"/>
              </w:rPr>
              <w:t>2080507</w:t>
            </w:r>
          </w:p>
        </w:tc>
        <w:tc>
          <w:tcPr>
            <w:tcW w:w="3223" w:type="dxa"/>
            <w:tcBorders>
              <w:top w:val="single" w:color="000000" w:sz="4" w:space="0"/>
              <w:left w:val="single" w:color="000000" w:sz="4" w:space="0"/>
              <w:bottom w:val="single" w:color="000000" w:sz="4" w:space="0"/>
              <w:right w:val="single" w:color="000000" w:sz="4" w:space="0"/>
            </w:tcBorders>
          </w:tcPr>
          <w:p w14:paraId="33A43DA7">
            <w:pPr>
              <w:pStyle w:val="22"/>
              <w:rPr>
                <w:rFonts w:ascii="仿宋" w:hAnsi="仿宋" w:eastAsia="仿宋" w:cs="仿宋"/>
              </w:rPr>
            </w:pPr>
            <w:r>
              <w:rPr>
                <w:rFonts w:hint="eastAsia" w:ascii="仿宋" w:hAnsi="仿宋" w:eastAsia="仿宋" w:cs="仿宋"/>
              </w:rPr>
              <w:t>对机关事业单位基本养老保险基金的补助</w:t>
            </w:r>
          </w:p>
        </w:tc>
        <w:tc>
          <w:tcPr>
            <w:tcW w:w="1920" w:type="dxa"/>
            <w:tcBorders>
              <w:top w:val="single" w:color="000000" w:sz="4" w:space="0"/>
              <w:left w:val="single" w:color="000000" w:sz="4" w:space="0"/>
              <w:bottom w:val="single" w:color="000000" w:sz="4" w:space="0"/>
              <w:right w:val="single" w:color="000000" w:sz="4" w:space="0"/>
            </w:tcBorders>
          </w:tcPr>
          <w:p w14:paraId="07233387">
            <w:pPr>
              <w:pStyle w:val="22"/>
              <w:jc w:val="right"/>
              <w:rPr>
                <w:rFonts w:ascii="仿宋" w:hAnsi="仿宋" w:eastAsia="仿宋" w:cs="仿宋"/>
              </w:rPr>
            </w:pPr>
            <w:r>
              <w:rPr>
                <w:rFonts w:hint="eastAsia" w:ascii="仿宋" w:hAnsi="仿宋" w:eastAsia="仿宋" w:cs="仿宋"/>
              </w:rPr>
              <w:t>2,000.00</w:t>
            </w:r>
          </w:p>
        </w:tc>
        <w:tc>
          <w:tcPr>
            <w:tcW w:w="1714" w:type="dxa"/>
            <w:tcBorders>
              <w:top w:val="single" w:color="000000" w:sz="4" w:space="0"/>
              <w:left w:val="single" w:color="000000" w:sz="4" w:space="0"/>
              <w:bottom w:val="single" w:color="000000" w:sz="4" w:space="0"/>
              <w:right w:val="single" w:color="000000" w:sz="4" w:space="0"/>
            </w:tcBorders>
          </w:tcPr>
          <w:p w14:paraId="449C977C">
            <w:pPr>
              <w:pStyle w:val="22"/>
              <w:jc w:val="right"/>
              <w:rPr>
                <w:rFonts w:ascii="仿宋" w:hAnsi="仿宋" w:eastAsia="仿宋" w:cs="仿宋"/>
              </w:rPr>
            </w:pPr>
          </w:p>
        </w:tc>
        <w:tc>
          <w:tcPr>
            <w:tcW w:w="1749" w:type="dxa"/>
            <w:tcBorders>
              <w:top w:val="single" w:color="000000" w:sz="4" w:space="0"/>
              <w:left w:val="single" w:color="000000" w:sz="4" w:space="0"/>
              <w:bottom w:val="single" w:color="000000" w:sz="4" w:space="0"/>
              <w:right w:val="single" w:color="000000" w:sz="4" w:space="0"/>
            </w:tcBorders>
          </w:tcPr>
          <w:p w14:paraId="68A7857A">
            <w:pPr>
              <w:pStyle w:val="22"/>
              <w:jc w:val="right"/>
              <w:rPr>
                <w:rFonts w:ascii="仿宋" w:hAnsi="仿宋" w:eastAsia="仿宋" w:cs="仿宋"/>
              </w:rPr>
            </w:pPr>
            <w:r>
              <w:rPr>
                <w:rFonts w:hint="eastAsia" w:ascii="仿宋" w:hAnsi="仿宋" w:eastAsia="仿宋" w:cs="仿宋"/>
              </w:rPr>
              <w:t>2,000.00</w:t>
            </w:r>
          </w:p>
        </w:tc>
        <w:tc>
          <w:tcPr>
            <w:tcW w:w="1868" w:type="dxa"/>
            <w:tcBorders>
              <w:top w:val="single" w:color="000000" w:sz="4" w:space="0"/>
              <w:left w:val="single" w:color="000000" w:sz="4" w:space="0"/>
              <w:bottom w:val="single" w:color="000000" w:sz="4" w:space="0"/>
              <w:right w:val="single" w:color="000000" w:sz="4" w:space="0"/>
            </w:tcBorders>
          </w:tcPr>
          <w:p w14:paraId="7A7EDCE3">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79ECEA15">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3EA77139">
            <w:pPr>
              <w:pStyle w:val="22"/>
              <w:jc w:val="right"/>
              <w:rPr>
                <w:rFonts w:ascii="仿宋" w:hAnsi="仿宋" w:eastAsia="仿宋" w:cs="仿宋"/>
              </w:rPr>
            </w:pPr>
          </w:p>
        </w:tc>
      </w:tr>
      <w:tr w14:paraId="5AC8A2CE">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16757E43">
            <w:pPr>
              <w:pStyle w:val="22"/>
              <w:rPr>
                <w:rFonts w:ascii="仿宋" w:hAnsi="仿宋" w:eastAsia="仿宋" w:cs="仿宋"/>
              </w:rPr>
            </w:pPr>
            <w:r>
              <w:rPr>
                <w:rFonts w:hint="eastAsia" w:ascii="仿宋" w:hAnsi="仿宋" w:eastAsia="仿宋" w:cs="仿宋"/>
              </w:rPr>
              <w:t>20808</w:t>
            </w:r>
          </w:p>
        </w:tc>
        <w:tc>
          <w:tcPr>
            <w:tcW w:w="3223" w:type="dxa"/>
            <w:tcBorders>
              <w:top w:val="single" w:color="000000" w:sz="4" w:space="0"/>
              <w:left w:val="single" w:color="000000" w:sz="4" w:space="0"/>
              <w:bottom w:val="single" w:color="000000" w:sz="4" w:space="0"/>
              <w:right w:val="single" w:color="000000" w:sz="4" w:space="0"/>
            </w:tcBorders>
          </w:tcPr>
          <w:p w14:paraId="1E390552">
            <w:pPr>
              <w:pStyle w:val="22"/>
              <w:rPr>
                <w:rFonts w:ascii="仿宋" w:hAnsi="仿宋" w:eastAsia="仿宋" w:cs="仿宋"/>
              </w:rPr>
            </w:pPr>
            <w:r>
              <w:rPr>
                <w:rFonts w:hint="eastAsia" w:ascii="仿宋" w:hAnsi="仿宋" w:eastAsia="仿宋" w:cs="仿宋"/>
              </w:rPr>
              <w:t>抚恤</w:t>
            </w:r>
          </w:p>
        </w:tc>
        <w:tc>
          <w:tcPr>
            <w:tcW w:w="1920" w:type="dxa"/>
            <w:tcBorders>
              <w:top w:val="single" w:color="000000" w:sz="4" w:space="0"/>
              <w:left w:val="single" w:color="000000" w:sz="4" w:space="0"/>
              <w:bottom w:val="single" w:color="000000" w:sz="4" w:space="0"/>
              <w:right w:val="single" w:color="000000" w:sz="4" w:space="0"/>
            </w:tcBorders>
          </w:tcPr>
          <w:p w14:paraId="7F5F79BD">
            <w:pPr>
              <w:pStyle w:val="22"/>
              <w:jc w:val="right"/>
              <w:rPr>
                <w:rFonts w:ascii="仿宋" w:hAnsi="仿宋" w:eastAsia="仿宋" w:cs="仿宋"/>
              </w:rPr>
            </w:pPr>
            <w:r>
              <w:rPr>
                <w:rFonts w:hint="eastAsia" w:ascii="仿宋" w:hAnsi="仿宋" w:eastAsia="仿宋" w:cs="仿宋"/>
              </w:rPr>
              <w:t>754.00</w:t>
            </w:r>
          </w:p>
        </w:tc>
        <w:tc>
          <w:tcPr>
            <w:tcW w:w="1714" w:type="dxa"/>
            <w:tcBorders>
              <w:top w:val="single" w:color="000000" w:sz="4" w:space="0"/>
              <w:left w:val="single" w:color="000000" w:sz="4" w:space="0"/>
              <w:bottom w:val="single" w:color="000000" w:sz="4" w:space="0"/>
              <w:right w:val="single" w:color="000000" w:sz="4" w:space="0"/>
            </w:tcBorders>
          </w:tcPr>
          <w:p w14:paraId="2C458F3F">
            <w:pPr>
              <w:pStyle w:val="22"/>
              <w:jc w:val="right"/>
              <w:rPr>
                <w:rFonts w:ascii="仿宋" w:hAnsi="仿宋" w:eastAsia="仿宋" w:cs="仿宋"/>
              </w:rPr>
            </w:pPr>
          </w:p>
        </w:tc>
        <w:tc>
          <w:tcPr>
            <w:tcW w:w="1749" w:type="dxa"/>
            <w:tcBorders>
              <w:top w:val="single" w:color="000000" w:sz="4" w:space="0"/>
              <w:left w:val="single" w:color="000000" w:sz="4" w:space="0"/>
              <w:bottom w:val="single" w:color="000000" w:sz="4" w:space="0"/>
              <w:right w:val="single" w:color="000000" w:sz="4" w:space="0"/>
            </w:tcBorders>
          </w:tcPr>
          <w:p w14:paraId="63764482">
            <w:pPr>
              <w:pStyle w:val="22"/>
              <w:jc w:val="right"/>
              <w:rPr>
                <w:rFonts w:ascii="仿宋" w:hAnsi="仿宋" w:eastAsia="仿宋" w:cs="仿宋"/>
              </w:rPr>
            </w:pPr>
            <w:r>
              <w:rPr>
                <w:rFonts w:hint="eastAsia" w:ascii="仿宋" w:hAnsi="仿宋" w:eastAsia="仿宋" w:cs="仿宋"/>
              </w:rPr>
              <w:t>754.00</w:t>
            </w:r>
          </w:p>
        </w:tc>
        <w:tc>
          <w:tcPr>
            <w:tcW w:w="1868" w:type="dxa"/>
            <w:tcBorders>
              <w:top w:val="single" w:color="000000" w:sz="4" w:space="0"/>
              <w:left w:val="single" w:color="000000" w:sz="4" w:space="0"/>
              <w:bottom w:val="single" w:color="000000" w:sz="4" w:space="0"/>
              <w:right w:val="single" w:color="000000" w:sz="4" w:space="0"/>
            </w:tcBorders>
          </w:tcPr>
          <w:p w14:paraId="64D6EB38">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799DDC2E">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36FBECF0">
            <w:pPr>
              <w:pStyle w:val="22"/>
              <w:jc w:val="right"/>
              <w:rPr>
                <w:rFonts w:ascii="仿宋" w:hAnsi="仿宋" w:eastAsia="仿宋" w:cs="仿宋"/>
              </w:rPr>
            </w:pPr>
          </w:p>
        </w:tc>
      </w:tr>
      <w:tr w14:paraId="7E704239">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B760EB7">
            <w:pPr>
              <w:pStyle w:val="22"/>
              <w:rPr>
                <w:rFonts w:ascii="仿宋" w:hAnsi="仿宋" w:eastAsia="仿宋" w:cs="仿宋"/>
              </w:rPr>
            </w:pPr>
            <w:r>
              <w:rPr>
                <w:rFonts w:hint="eastAsia" w:ascii="仿宋" w:hAnsi="仿宋" w:eastAsia="仿宋" w:cs="仿宋"/>
              </w:rPr>
              <w:t>2080801</w:t>
            </w:r>
          </w:p>
        </w:tc>
        <w:tc>
          <w:tcPr>
            <w:tcW w:w="3223" w:type="dxa"/>
            <w:tcBorders>
              <w:top w:val="single" w:color="000000" w:sz="4" w:space="0"/>
              <w:left w:val="single" w:color="000000" w:sz="4" w:space="0"/>
              <w:bottom w:val="single" w:color="000000" w:sz="4" w:space="0"/>
              <w:right w:val="single" w:color="000000" w:sz="4" w:space="0"/>
            </w:tcBorders>
          </w:tcPr>
          <w:p w14:paraId="50707258">
            <w:pPr>
              <w:pStyle w:val="22"/>
              <w:rPr>
                <w:rFonts w:ascii="仿宋" w:hAnsi="仿宋" w:eastAsia="仿宋" w:cs="仿宋"/>
              </w:rPr>
            </w:pPr>
            <w:r>
              <w:rPr>
                <w:rFonts w:hint="eastAsia" w:ascii="仿宋" w:hAnsi="仿宋" w:eastAsia="仿宋" w:cs="仿宋"/>
              </w:rPr>
              <w:t>死亡抚恤</w:t>
            </w:r>
          </w:p>
        </w:tc>
        <w:tc>
          <w:tcPr>
            <w:tcW w:w="1920" w:type="dxa"/>
            <w:tcBorders>
              <w:top w:val="single" w:color="000000" w:sz="4" w:space="0"/>
              <w:left w:val="single" w:color="000000" w:sz="4" w:space="0"/>
              <w:bottom w:val="single" w:color="000000" w:sz="4" w:space="0"/>
              <w:right w:val="single" w:color="000000" w:sz="4" w:space="0"/>
            </w:tcBorders>
          </w:tcPr>
          <w:p w14:paraId="4D5C82ED">
            <w:pPr>
              <w:pStyle w:val="22"/>
              <w:jc w:val="right"/>
              <w:rPr>
                <w:rFonts w:ascii="仿宋" w:hAnsi="仿宋" w:eastAsia="仿宋" w:cs="仿宋"/>
              </w:rPr>
            </w:pPr>
            <w:r>
              <w:rPr>
                <w:rFonts w:hint="eastAsia" w:ascii="仿宋" w:hAnsi="仿宋" w:eastAsia="仿宋" w:cs="仿宋"/>
              </w:rPr>
              <w:t>92.00</w:t>
            </w:r>
          </w:p>
        </w:tc>
        <w:tc>
          <w:tcPr>
            <w:tcW w:w="1714" w:type="dxa"/>
            <w:tcBorders>
              <w:top w:val="single" w:color="000000" w:sz="4" w:space="0"/>
              <w:left w:val="single" w:color="000000" w:sz="4" w:space="0"/>
              <w:bottom w:val="single" w:color="000000" w:sz="4" w:space="0"/>
              <w:right w:val="single" w:color="000000" w:sz="4" w:space="0"/>
            </w:tcBorders>
          </w:tcPr>
          <w:p w14:paraId="7D642875">
            <w:pPr>
              <w:pStyle w:val="22"/>
              <w:jc w:val="right"/>
              <w:rPr>
                <w:rFonts w:ascii="仿宋" w:hAnsi="仿宋" w:eastAsia="仿宋" w:cs="仿宋"/>
              </w:rPr>
            </w:pPr>
          </w:p>
        </w:tc>
        <w:tc>
          <w:tcPr>
            <w:tcW w:w="1749" w:type="dxa"/>
            <w:tcBorders>
              <w:top w:val="single" w:color="000000" w:sz="4" w:space="0"/>
              <w:left w:val="single" w:color="000000" w:sz="4" w:space="0"/>
              <w:bottom w:val="single" w:color="000000" w:sz="4" w:space="0"/>
              <w:right w:val="single" w:color="000000" w:sz="4" w:space="0"/>
            </w:tcBorders>
          </w:tcPr>
          <w:p w14:paraId="2349EEC5">
            <w:pPr>
              <w:pStyle w:val="22"/>
              <w:jc w:val="right"/>
              <w:rPr>
                <w:rFonts w:ascii="仿宋" w:hAnsi="仿宋" w:eastAsia="仿宋" w:cs="仿宋"/>
              </w:rPr>
            </w:pPr>
            <w:r>
              <w:rPr>
                <w:rFonts w:hint="eastAsia" w:ascii="仿宋" w:hAnsi="仿宋" w:eastAsia="仿宋" w:cs="仿宋"/>
              </w:rPr>
              <w:t>92.00</w:t>
            </w:r>
          </w:p>
        </w:tc>
        <w:tc>
          <w:tcPr>
            <w:tcW w:w="1868" w:type="dxa"/>
            <w:tcBorders>
              <w:top w:val="single" w:color="000000" w:sz="4" w:space="0"/>
              <w:left w:val="single" w:color="000000" w:sz="4" w:space="0"/>
              <w:bottom w:val="single" w:color="000000" w:sz="4" w:space="0"/>
              <w:right w:val="single" w:color="000000" w:sz="4" w:space="0"/>
            </w:tcBorders>
          </w:tcPr>
          <w:p w14:paraId="23B87BAC">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7F45E32E">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5C4E8EFC">
            <w:pPr>
              <w:pStyle w:val="22"/>
              <w:jc w:val="right"/>
              <w:rPr>
                <w:rFonts w:ascii="仿宋" w:hAnsi="仿宋" w:eastAsia="仿宋" w:cs="仿宋"/>
              </w:rPr>
            </w:pPr>
          </w:p>
        </w:tc>
      </w:tr>
      <w:tr w14:paraId="59B46379">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176CA904">
            <w:pPr>
              <w:pStyle w:val="22"/>
              <w:rPr>
                <w:rFonts w:ascii="仿宋" w:hAnsi="仿宋" w:eastAsia="仿宋" w:cs="仿宋"/>
              </w:rPr>
            </w:pPr>
            <w:r>
              <w:rPr>
                <w:rFonts w:hint="eastAsia" w:ascii="仿宋" w:hAnsi="仿宋" w:eastAsia="仿宋" w:cs="仿宋"/>
              </w:rPr>
              <w:t>2080802</w:t>
            </w:r>
          </w:p>
        </w:tc>
        <w:tc>
          <w:tcPr>
            <w:tcW w:w="3223" w:type="dxa"/>
            <w:tcBorders>
              <w:top w:val="single" w:color="000000" w:sz="4" w:space="0"/>
              <w:left w:val="single" w:color="000000" w:sz="4" w:space="0"/>
              <w:bottom w:val="single" w:color="000000" w:sz="4" w:space="0"/>
              <w:right w:val="single" w:color="000000" w:sz="4" w:space="0"/>
            </w:tcBorders>
          </w:tcPr>
          <w:p w14:paraId="6ECEADEB">
            <w:pPr>
              <w:pStyle w:val="22"/>
              <w:rPr>
                <w:rFonts w:ascii="仿宋" w:hAnsi="仿宋" w:eastAsia="仿宋" w:cs="仿宋"/>
              </w:rPr>
            </w:pPr>
            <w:r>
              <w:rPr>
                <w:rFonts w:hint="eastAsia" w:ascii="仿宋" w:hAnsi="仿宋" w:eastAsia="仿宋" w:cs="仿宋"/>
              </w:rPr>
              <w:t>伤残抚恤</w:t>
            </w:r>
          </w:p>
        </w:tc>
        <w:tc>
          <w:tcPr>
            <w:tcW w:w="1920" w:type="dxa"/>
            <w:tcBorders>
              <w:top w:val="single" w:color="000000" w:sz="4" w:space="0"/>
              <w:left w:val="single" w:color="000000" w:sz="4" w:space="0"/>
              <w:bottom w:val="single" w:color="000000" w:sz="4" w:space="0"/>
              <w:right w:val="single" w:color="000000" w:sz="4" w:space="0"/>
            </w:tcBorders>
          </w:tcPr>
          <w:p w14:paraId="52BBC3FF">
            <w:pPr>
              <w:pStyle w:val="22"/>
              <w:jc w:val="right"/>
              <w:rPr>
                <w:rFonts w:ascii="仿宋" w:hAnsi="仿宋" w:eastAsia="仿宋" w:cs="仿宋"/>
              </w:rPr>
            </w:pPr>
            <w:r>
              <w:rPr>
                <w:rFonts w:hint="eastAsia" w:ascii="仿宋" w:hAnsi="仿宋" w:eastAsia="仿宋" w:cs="仿宋"/>
              </w:rPr>
              <w:t>190.00</w:t>
            </w:r>
          </w:p>
        </w:tc>
        <w:tc>
          <w:tcPr>
            <w:tcW w:w="1714" w:type="dxa"/>
            <w:tcBorders>
              <w:top w:val="single" w:color="000000" w:sz="4" w:space="0"/>
              <w:left w:val="single" w:color="000000" w:sz="4" w:space="0"/>
              <w:bottom w:val="single" w:color="000000" w:sz="4" w:space="0"/>
              <w:right w:val="single" w:color="000000" w:sz="4" w:space="0"/>
            </w:tcBorders>
          </w:tcPr>
          <w:p w14:paraId="7DCDA80A">
            <w:pPr>
              <w:pStyle w:val="22"/>
              <w:jc w:val="right"/>
              <w:rPr>
                <w:rFonts w:ascii="仿宋" w:hAnsi="仿宋" w:eastAsia="仿宋" w:cs="仿宋"/>
              </w:rPr>
            </w:pPr>
          </w:p>
        </w:tc>
        <w:tc>
          <w:tcPr>
            <w:tcW w:w="1749" w:type="dxa"/>
            <w:tcBorders>
              <w:top w:val="single" w:color="000000" w:sz="4" w:space="0"/>
              <w:left w:val="single" w:color="000000" w:sz="4" w:space="0"/>
              <w:bottom w:val="single" w:color="000000" w:sz="4" w:space="0"/>
              <w:right w:val="single" w:color="000000" w:sz="4" w:space="0"/>
            </w:tcBorders>
          </w:tcPr>
          <w:p w14:paraId="7D21346D">
            <w:pPr>
              <w:pStyle w:val="22"/>
              <w:jc w:val="right"/>
              <w:rPr>
                <w:rFonts w:ascii="仿宋" w:hAnsi="仿宋" w:eastAsia="仿宋" w:cs="仿宋"/>
              </w:rPr>
            </w:pPr>
            <w:r>
              <w:rPr>
                <w:rFonts w:hint="eastAsia" w:ascii="仿宋" w:hAnsi="仿宋" w:eastAsia="仿宋" w:cs="仿宋"/>
              </w:rPr>
              <w:t>190.00</w:t>
            </w:r>
          </w:p>
        </w:tc>
        <w:tc>
          <w:tcPr>
            <w:tcW w:w="1868" w:type="dxa"/>
            <w:tcBorders>
              <w:top w:val="single" w:color="000000" w:sz="4" w:space="0"/>
              <w:left w:val="single" w:color="000000" w:sz="4" w:space="0"/>
              <w:bottom w:val="single" w:color="000000" w:sz="4" w:space="0"/>
              <w:right w:val="single" w:color="000000" w:sz="4" w:space="0"/>
            </w:tcBorders>
          </w:tcPr>
          <w:p w14:paraId="199C1541">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55F7C6F5">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00863CE7">
            <w:pPr>
              <w:pStyle w:val="22"/>
              <w:jc w:val="right"/>
              <w:rPr>
                <w:rFonts w:ascii="仿宋" w:hAnsi="仿宋" w:eastAsia="仿宋" w:cs="仿宋"/>
              </w:rPr>
            </w:pPr>
          </w:p>
        </w:tc>
      </w:tr>
      <w:tr w14:paraId="6F8CA14A">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234566AB">
            <w:pPr>
              <w:pStyle w:val="22"/>
              <w:rPr>
                <w:rFonts w:ascii="仿宋" w:hAnsi="仿宋" w:eastAsia="仿宋" w:cs="仿宋"/>
              </w:rPr>
            </w:pPr>
            <w:r>
              <w:rPr>
                <w:rFonts w:hint="eastAsia" w:ascii="仿宋" w:hAnsi="仿宋" w:eastAsia="仿宋" w:cs="仿宋"/>
              </w:rPr>
              <w:t>2080805</w:t>
            </w:r>
          </w:p>
        </w:tc>
        <w:tc>
          <w:tcPr>
            <w:tcW w:w="3223" w:type="dxa"/>
            <w:tcBorders>
              <w:top w:val="single" w:color="000000" w:sz="4" w:space="0"/>
              <w:left w:val="single" w:color="000000" w:sz="4" w:space="0"/>
              <w:bottom w:val="single" w:color="000000" w:sz="4" w:space="0"/>
              <w:right w:val="single" w:color="000000" w:sz="4" w:space="0"/>
            </w:tcBorders>
          </w:tcPr>
          <w:p w14:paraId="6D01BD58">
            <w:pPr>
              <w:pStyle w:val="22"/>
              <w:rPr>
                <w:rFonts w:ascii="仿宋" w:hAnsi="仿宋" w:eastAsia="仿宋" w:cs="仿宋"/>
              </w:rPr>
            </w:pPr>
            <w:r>
              <w:rPr>
                <w:rFonts w:hint="eastAsia" w:ascii="仿宋" w:hAnsi="仿宋" w:eastAsia="仿宋" w:cs="仿宋"/>
              </w:rPr>
              <w:t>义务兵优待</w:t>
            </w:r>
          </w:p>
        </w:tc>
        <w:tc>
          <w:tcPr>
            <w:tcW w:w="1920" w:type="dxa"/>
            <w:tcBorders>
              <w:top w:val="single" w:color="000000" w:sz="4" w:space="0"/>
              <w:left w:val="single" w:color="000000" w:sz="4" w:space="0"/>
              <w:bottom w:val="single" w:color="000000" w:sz="4" w:space="0"/>
              <w:right w:val="single" w:color="000000" w:sz="4" w:space="0"/>
            </w:tcBorders>
          </w:tcPr>
          <w:p w14:paraId="6381ED37">
            <w:pPr>
              <w:pStyle w:val="22"/>
              <w:jc w:val="right"/>
              <w:rPr>
                <w:rFonts w:ascii="仿宋" w:hAnsi="仿宋" w:eastAsia="仿宋" w:cs="仿宋"/>
              </w:rPr>
            </w:pPr>
            <w:r>
              <w:rPr>
                <w:rFonts w:hint="eastAsia" w:ascii="仿宋" w:hAnsi="仿宋" w:eastAsia="仿宋" w:cs="仿宋"/>
              </w:rPr>
              <w:t>37.00</w:t>
            </w:r>
          </w:p>
        </w:tc>
        <w:tc>
          <w:tcPr>
            <w:tcW w:w="1714" w:type="dxa"/>
            <w:tcBorders>
              <w:top w:val="single" w:color="000000" w:sz="4" w:space="0"/>
              <w:left w:val="single" w:color="000000" w:sz="4" w:space="0"/>
              <w:bottom w:val="single" w:color="000000" w:sz="4" w:space="0"/>
              <w:right w:val="single" w:color="000000" w:sz="4" w:space="0"/>
            </w:tcBorders>
          </w:tcPr>
          <w:p w14:paraId="3707E937">
            <w:pPr>
              <w:pStyle w:val="22"/>
              <w:jc w:val="right"/>
              <w:rPr>
                <w:rFonts w:ascii="仿宋" w:hAnsi="仿宋" w:eastAsia="仿宋" w:cs="仿宋"/>
              </w:rPr>
            </w:pPr>
          </w:p>
        </w:tc>
        <w:tc>
          <w:tcPr>
            <w:tcW w:w="1749" w:type="dxa"/>
            <w:tcBorders>
              <w:top w:val="single" w:color="000000" w:sz="4" w:space="0"/>
              <w:left w:val="single" w:color="000000" w:sz="4" w:space="0"/>
              <w:bottom w:val="single" w:color="000000" w:sz="4" w:space="0"/>
              <w:right w:val="single" w:color="000000" w:sz="4" w:space="0"/>
            </w:tcBorders>
          </w:tcPr>
          <w:p w14:paraId="66A4F514">
            <w:pPr>
              <w:pStyle w:val="22"/>
              <w:jc w:val="right"/>
              <w:rPr>
                <w:rFonts w:ascii="仿宋" w:hAnsi="仿宋" w:eastAsia="仿宋" w:cs="仿宋"/>
              </w:rPr>
            </w:pPr>
            <w:r>
              <w:rPr>
                <w:rFonts w:hint="eastAsia" w:ascii="仿宋" w:hAnsi="仿宋" w:eastAsia="仿宋" w:cs="仿宋"/>
              </w:rPr>
              <w:t>37.00</w:t>
            </w:r>
          </w:p>
        </w:tc>
        <w:tc>
          <w:tcPr>
            <w:tcW w:w="1868" w:type="dxa"/>
            <w:tcBorders>
              <w:top w:val="single" w:color="000000" w:sz="4" w:space="0"/>
              <w:left w:val="single" w:color="000000" w:sz="4" w:space="0"/>
              <w:bottom w:val="single" w:color="000000" w:sz="4" w:space="0"/>
              <w:right w:val="single" w:color="000000" w:sz="4" w:space="0"/>
            </w:tcBorders>
          </w:tcPr>
          <w:p w14:paraId="45322D80">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23ED28F3">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17146647">
            <w:pPr>
              <w:pStyle w:val="22"/>
              <w:jc w:val="right"/>
              <w:rPr>
                <w:rFonts w:ascii="仿宋" w:hAnsi="仿宋" w:eastAsia="仿宋" w:cs="仿宋"/>
              </w:rPr>
            </w:pPr>
          </w:p>
        </w:tc>
      </w:tr>
      <w:tr w14:paraId="6AA8418F">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48CF68A0">
            <w:pPr>
              <w:pStyle w:val="22"/>
              <w:rPr>
                <w:rFonts w:ascii="仿宋" w:hAnsi="仿宋" w:eastAsia="仿宋" w:cs="仿宋"/>
              </w:rPr>
            </w:pPr>
            <w:r>
              <w:rPr>
                <w:rFonts w:hint="eastAsia" w:ascii="仿宋" w:hAnsi="仿宋" w:eastAsia="仿宋" w:cs="仿宋"/>
              </w:rPr>
              <w:t>2080806</w:t>
            </w:r>
          </w:p>
        </w:tc>
        <w:tc>
          <w:tcPr>
            <w:tcW w:w="3223" w:type="dxa"/>
            <w:tcBorders>
              <w:top w:val="single" w:color="000000" w:sz="4" w:space="0"/>
              <w:left w:val="single" w:color="000000" w:sz="4" w:space="0"/>
              <w:bottom w:val="single" w:color="000000" w:sz="4" w:space="0"/>
              <w:right w:val="single" w:color="000000" w:sz="4" w:space="0"/>
            </w:tcBorders>
          </w:tcPr>
          <w:p w14:paraId="000000B3">
            <w:pPr>
              <w:pStyle w:val="22"/>
              <w:rPr>
                <w:rFonts w:ascii="仿宋" w:hAnsi="仿宋" w:eastAsia="仿宋" w:cs="仿宋"/>
              </w:rPr>
            </w:pPr>
            <w:r>
              <w:rPr>
                <w:rFonts w:hint="eastAsia" w:ascii="仿宋" w:hAnsi="仿宋" w:eastAsia="仿宋" w:cs="仿宋"/>
              </w:rPr>
              <w:t>农村籍退役士兵老年生活补助</w:t>
            </w:r>
          </w:p>
        </w:tc>
        <w:tc>
          <w:tcPr>
            <w:tcW w:w="1920" w:type="dxa"/>
            <w:tcBorders>
              <w:top w:val="single" w:color="000000" w:sz="4" w:space="0"/>
              <w:left w:val="single" w:color="000000" w:sz="4" w:space="0"/>
              <w:bottom w:val="single" w:color="000000" w:sz="4" w:space="0"/>
              <w:right w:val="single" w:color="000000" w:sz="4" w:space="0"/>
            </w:tcBorders>
          </w:tcPr>
          <w:p w14:paraId="25E7183F">
            <w:pPr>
              <w:pStyle w:val="22"/>
              <w:jc w:val="right"/>
              <w:rPr>
                <w:rFonts w:ascii="仿宋" w:hAnsi="仿宋" w:eastAsia="仿宋" w:cs="仿宋"/>
              </w:rPr>
            </w:pPr>
            <w:r>
              <w:rPr>
                <w:rFonts w:hint="eastAsia" w:ascii="仿宋" w:hAnsi="仿宋" w:eastAsia="仿宋" w:cs="仿宋"/>
              </w:rPr>
              <w:t>285.00</w:t>
            </w:r>
          </w:p>
        </w:tc>
        <w:tc>
          <w:tcPr>
            <w:tcW w:w="1714" w:type="dxa"/>
            <w:tcBorders>
              <w:top w:val="single" w:color="000000" w:sz="4" w:space="0"/>
              <w:left w:val="single" w:color="000000" w:sz="4" w:space="0"/>
              <w:bottom w:val="single" w:color="000000" w:sz="4" w:space="0"/>
              <w:right w:val="single" w:color="000000" w:sz="4" w:space="0"/>
            </w:tcBorders>
          </w:tcPr>
          <w:p w14:paraId="0ADBDA72">
            <w:pPr>
              <w:pStyle w:val="22"/>
              <w:jc w:val="right"/>
              <w:rPr>
                <w:rFonts w:ascii="仿宋" w:hAnsi="仿宋" w:eastAsia="仿宋" w:cs="仿宋"/>
              </w:rPr>
            </w:pPr>
          </w:p>
        </w:tc>
        <w:tc>
          <w:tcPr>
            <w:tcW w:w="1749" w:type="dxa"/>
            <w:tcBorders>
              <w:top w:val="single" w:color="000000" w:sz="4" w:space="0"/>
              <w:left w:val="single" w:color="000000" w:sz="4" w:space="0"/>
              <w:bottom w:val="single" w:color="000000" w:sz="4" w:space="0"/>
              <w:right w:val="single" w:color="000000" w:sz="4" w:space="0"/>
            </w:tcBorders>
          </w:tcPr>
          <w:p w14:paraId="0745F69B">
            <w:pPr>
              <w:pStyle w:val="22"/>
              <w:jc w:val="right"/>
              <w:rPr>
                <w:rFonts w:ascii="仿宋" w:hAnsi="仿宋" w:eastAsia="仿宋" w:cs="仿宋"/>
              </w:rPr>
            </w:pPr>
            <w:r>
              <w:rPr>
                <w:rFonts w:hint="eastAsia" w:ascii="仿宋" w:hAnsi="仿宋" w:eastAsia="仿宋" w:cs="仿宋"/>
              </w:rPr>
              <w:t>285.00</w:t>
            </w:r>
          </w:p>
        </w:tc>
        <w:tc>
          <w:tcPr>
            <w:tcW w:w="1868" w:type="dxa"/>
            <w:tcBorders>
              <w:top w:val="single" w:color="000000" w:sz="4" w:space="0"/>
              <w:left w:val="single" w:color="000000" w:sz="4" w:space="0"/>
              <w:bottom w:val="single" w:color="000000" w:sz="4" w:space="0"/>
              <w:right w:val="single" w:color="000000" w:sz="4" w:space="0"/>
            </w:tcBorders>
          </w:tcPr>
          <w:p w14:paraId="53920313">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7178B936">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53507E43">
            <w:pPr>
              <w:pStyle w:val="22"/>
              <w:jc w:val="right"/>
              <w:rPr>
                <w:rFonts w:ascii="仿宋" w:hAnsi="仿宋" w:eastAsia="仿宋" w:cs="仿宋"/>
              </w:rPr>
            </w:pPr>
          </w:p>
        </w:tc>
      </w:tr>
      <w:tr w14:paraId="21DF8E37">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085A149D">
            <w:pPr>
              <w:pStyle w:val="22"/>
              <w:rPr>
                <w:rFonts w:ascii="仿宋" w:hAnsi="仿宋" w:eastAsia="仿宋" w:cs="仿宋"/>
              </w:rPr>
            </w:pPr>
            <w:r>
              <w:rPr>
                <w:rFonts w:hint="eastAsia" w:ascii="仿宋" w:hAnsi="仿宋" w:eastAsia="仿宋" w:cs="仿宋"/>
              </w:rPr>
              <w:t>2080899</w:t>
            </w:r>
          </w:p>
        </w:tc>
        <w:tc>
          <w:tcPr>
            <w:tcW w:w="3223" w:type="dxa"/>
            <w:tcBorders>
              <w:top w:val="single" w:color="000000" w:sz="4" w:space="0"/>
              <w:left w:val="single" w:color="000000" w:sz="4" w:space="0"/>
              <w:bottom w:val="single" w:color="000000" w:sz="4" w:space="0"/>
              <w:right w:val="single" w:color="000000" w:sz="4" w:space="0"/>
            </w:tcBorders>
          </w:tcPr>
          <w:p w14:paraId="70CDEC65">
            <w:pPr>
              <w:pStyle w:val="22"/>
              <w:rPr>
                <w:rFonts w:ascii="仿宋" w:hAnsi="仿宋" w:eastAsia="仿宋" w:cs="仿宋"/>
              </w:rPr>
            </w:pPr>
            <w:r>
              <w:rPr>
                <w:rFonts w:hint="eastAsia" w:ascii="仿宋" w:hAnsi="仿宋" w:eastAsia="仿宋" w:cs="仿宋"/>
              </w:rPr>
              <w:t>其他优抚支出</w:t>
            </w:r>
          </w:p>
        </w:tc>
        <w:tc>
          <w:tcPr>
            <w:tcW w:w="1920" w:type="dxa"/>
            <w:tcBorders>
              <w:top w:val="single" w:color="000000" w:sz="4" w:space="0"/>
              <w:left w:val="single" w:color="000000" w:sz="4" w:space="0"/>
              <w:bottom w:val="single" w:color="000000" w:sz="4" w:space="0"/>
              <w:right w:val="single" w:color="000000" w:sz="4" w:space="0"/>
            </w:tcBorders>
          </w:tcPr>
          <w:p w14:paraId="666953AF">
            <w:pPr>
              <w:pStyle w:val="22"/>
              <w:jc w:val="right"/>
              <w:rPr>
                <w:rFonts w:ascii="仿宋" w:hAnsi="仿宋" w:eastAsia="仿宋" w:cs="仿宋"/>
              </w:rPr>
            </w:pPr>
            <w:r>
              <w:rPr>
                <w:rFonts w:hint="eastAsia" w:ascii="仿宋" w:hAnsi="仿宋" w:eastAsia="仿宋" w:cs="仿宋"/>
              </w:rPr>
              <w:t>150.00</w:t>
            </w:r>
          </w:p>
        </w:tc>
        <w:tc>
          <w:tcPr>
            <w:tcW w:w="1714" w:type="dxa"/>
            <w:tcBorders>
              <w:top w:val="single" w:color="000000" w:sz="4" w:space="0"/>
              <w:left w:val="single" w:color="000000" w:sz="4" w:space="0"/>
              <w:bottom w:val="single" w:color="000000" w:sz="4" w:space="0"/>
              <w:right w:val="single" w:color="000000" w:sz="4" w:space="0"/>
            </w:tcBorders>
          </w:tcPr>
          <w:p w14:paraId="5E1AE6F8">
            <w:pPr>
              <w:pStyle w:val="22"/>
              <w:jc w:val="right"/>
              <w:rPr>
                <w:rFonts w:ascii="仿宋" w:hAnsi="仿宋" w:eastAsia="仿宋" w:cs="仿宋"/>
              </w:rPr>
            </w:pPr>
          </w:p>
        </w:tc>
        <w:tc>
          <w:tcPr>
            <w:tcW w:w="1749" w:type="dxa"/>
            <w:tcBorders>
              <w:top w:val="single" w:color="000000" w:sz="4" w:space="0"/>
              <w:left w:val="single" w:color="000000" w:sz="4" w:space="0"/>
              <w:bottom w:val="single" w:color="000000" w:sz="4" w:space="0"/>
              <w:right w:val="single" w:color="000000" w:sz="4" w:space="0"/>
            </w:tcBorders>
          </w:tcPr>
          <w:p w14:paraId="2204B66D">
            <w:pPr>
              <w:pStyle w:val="22"/>
              <w:jc w:val="right"/>
              <w:rPr>
                <w:rFonts w:ascii="仿宋" w:hAnsi="仿宋" w:eastAsia="仿宋" w:cs="仿宋"/>
              </w:rPr>
            </w:pPr>
            <w:r>
              <w:rPr>
                <w:rFonts w:hint="eastAsia" w:ascii="仿宋" w:hAnsi="仿宋" w:eastAsia="仿宋" w:cs="仿宋"/>
              </w:rPr>
              <w:t>150.00</w:t>
            </w:r>
          </w:p>
        </w:tc>
        <w:tc>
          <w:tcPr>
            <w:tcW w:w="1868" w:type="dxa"/>
            <w:tcBorders>
              <w:top w:val="single" w:color="000000" w:sz="4" w:space="0"/>
              <w:left w:val="single" w:color="000000" w:sz="4" w:space="0"/>
              <w:bottom w:val="single" w:color="000000" w:sz="4" w:space="0"/>
              <w:right w:val="single" w:color="000000" w:sz="4" w:space="0"/>
            </w:tcBorders>
          </w:tcPr>
          <w:p w14:paraId="3C5E1303">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2832B0DD">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6655429A">
            <w:pPr>
              <w:pStyle w:val="22"/>
              <w:jc w:val="right"/>
              <w:rPr>
                <w:rFonts w:ascii="仿宋" w:hAnsi="仿宋" w:eastAsia="仿宋" w:cs="仿宋"/>
              </w:rPr>
            </w:pPr>
          </w:p>
        </w:tc>
      </w:tr>
      <w:tr w14:paraId="43EC34ED">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7E50DF53">
            <w:pPr>
              <w:pStyle w:val="22"/>
              <w:rPr>
                <w:rFonts w:ascii="仿宋" w:hAnsi="仿宋" w:eastAsia="仿宋" w:cs="仿宋"/>
              </w:rPr>
            </w:pPr>
            <w:r>
              <w:rPr>
                <w:rFonts w:hint="eastAsia" w:ascii="仿宋" w:hAnsi="仿宋" w:eastAsia="仿宋" w:cs="仿宋"/>
              </w:rPr>
              <w:t>20809</w:t>
            </w:r>
          </w:p>
        </w:tc>
        <w:tc>
          <w:tcPr>
            <w:tcW w:w="3223" w:type="dxa"/>
            <w:tcBorders>
              <w:top w:val="single" w:color="000000" w:sz="4" w:space="0"/>
              <w:left w:val="single" w:color="000000" w:sz="4" w:space="0"/>
              <w:bottom w:val="single" w:color="000000" w:sz="4" w:space="0"/>
              <w:right w:val="single" w:color="000000" w:sz="4" w:space="0"/>
            </w:tcBorders>
          </w:tcPr>
          <w:p w14:paraId="1E56AA37">
            <w:pPr>
              <w:pStyle w:val="22"/>
              <w:rPr>
                <w:rFonts w:ascii="仿宋" w:hAnsi="仿宋" w:eastAsia="仿宋" w:cs="仿宋"/>
              </w:rPr>
            </w:pPr>
            <w:r>
              <w:rPr>
                <w:rFonts w:hint="eastAsia" w:ascii="仿宋" w:hAnsi="仿宋" w:eastAsia="仿宋" w:cs="仿宋"/>
              </w:rPr>
              <w:t>退役安置</w:t>
            </w:r>
          </w:p>
        </w:tc>
        <w:tc>
          <w:tcPr>
            <w:tcW w:w="1920" w:type="dxa"/>
            <w:tcBorders>
              <w:top w:val="single" w:color="000000" w:sz="4" w:space="0"/>
              <w:left w:val="single" w:color="000000" w:sz="4" w:space="0"/>
              <w:bottom w:val="single" w:color="000000" w:sz="4" w:space="0"/>
              <w:right w:val="single" w:color="000000" w:sz="4" w:space="0"/>
            </w:tcBorders>
          </w:tcPr>
          <w:p w14:paraId="209CFF67">
            <w:pPr>
              <w:pStyle w:val="22"/>
              <w:jc w:val="right"/>
              <w:rPr>
                <w:rFonts w:ascii="仿宋" w:hAnsi="仿宋" w:eastAsia="仿宋" w:cs="仿宋"/>
              </w:rPr>
            </w:pPr>
            <w:r>
              <w:rPr>
                <w:rFonts w:hint="eastAsia" w:ascii="仿宋" w:hAnsi="仿宋" w:eastAsia="仿宋" w:cs="仿宋"/>
              </w:rPr>
              <w:t>80.00</w:t>
            </w:r>
          </w:p>
        </w:tc>
        <w:tc>
          <w:tcPr>
            <w:tcW w:w="1714" w:type="dxa"/>
            <w:tcBorders>
              <w:top w:val="single" w:color="000000" w:sz="4" w:space="0"/>
              <w:left w:val="single" w:color="000000" w:sz="4" w:space="0"/>
              <w:bottom w:val="single" w:color="000000" w:sz="4" w:space="0"/>
              <w:right w:val="single" w:color="000000" w:sz="4" w:space="0"/>
            </w:tcBorders>
          </w:tcPr>
          <w:p w14:paraId="416C5BC7">
            <w:pPr>
              <w:pStyle w:val="22"/>
              <w:jc w:val="right"/>
              <w:rPr>
                <w:rFonts w:ascii="仿宋" w:hAnsi="仿宋" w:eastAsia="仿宋" w:cs="仿宋"/>
              </w:rPr>
            </w:pPr>
          </w:p>
        </w:tc>
        <w:tc>
          <w:tcPr>
            <w:tcW w:w="1749" w:type="dxa"/>
            <w:tcBorders>
              <w:top w:val="single" w:color="000000" w:sz="4" w:space="0"/>
              <w:left w:val="single" w:color="000000" w:sz="4" w:space="0"/>
              <w:bottom w:val="single" w:color="000000" w:sz="4" w:space="0"/>
              <w:right w:val="single" w:color="000000" w:sz="4" w:space="0"/>
            </w:tcBorders>
          </w:tcPr>
          <w:p w14:paraId="26AC8C61">
            <w:pPr>
              <w:pStyle w:val="22"/>
              <w:jc w:val="right"/>
              <w:rPr>
                <w:rFonts w:ascii="仿宋" w:hAnsi="仿宋" w:eastAsia="仿宋" w:cs="仿宋"/>
              </w:rPr>
            </w:pPr>
            <w:r>
              <w:rPr>
                <w:rFonts w:hint="eastAsia" w:ascii="仿宋" w:hAnsi="仿宋" w:eastAsia="仿宋" w:cs="仿宋"/>
              </w:rPr>
              <w:t>80.00</w:t>
            </w:r>
          </w:p>
        </w:tc>
        <w:tc>
          <w:tcPr>
            <w:tcW w:w="1868" w:type="dxa"/>
            <w:tcBorders>
              <w:top w:val="single" w:color="000000" w:sz="4" w:space="0"/>
              <w:left w:val="single" w:color="000000" w:sz="4" w:space="0"/>
              <w:bottom w:val="single" w:color="000000" w:sz="4" w:space="0"/>
              <w:right w:val="single" w:color="000000" w:sz="4" w:space="0"/>
            </w:tcBorders>
          </w:tcPr>
          <w:p w14:paraId="54532887">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7C24C6B6">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6C24C70E">
            <w:pPr>
              <w:pStyle w:val="22"/>
              <w:jc w:val="right"/>
              <w:rPr>
                <w:rFonts w:ascii="仿宋" w:hAnsi="仿宋" w:eastAsia="仿宋" w:cs="仿宋"/>
              </w:rPr>
            </w:pPr>
          </w:p>
        </w:tc>
      </w:tr>
      <w:tr w14:paraId="75C01A9A">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F707231">
            <w:pPr>
              <w:pStyle w:val="22"/>
              <w:rPr>
                <w:rFonts w:ascii="仿宋" w:hAnsi="仿宋" w:eastAsia="仿宋" w:cs="仿宋"/>
              </w:rPr>
            </w:pPr>
            <w:r>
              <w:rPr>
                <w:rFonts w:hint="eastAsia" w:ascii="仿宋" w:hAnsi="仿宋" w:eastAsia="仿宋" w:cs="仿宋"/>
              </w:rPr>
              <w:t>2080901</w:t>
            </w:r>
          </w:p>
        </w:tc>
        <w:tc>
          <w:tcPr>
            <w:tcW w:w="3223" w:type="dxa"/>
            <w:tcBorders>
              <w:top w:val="single" w:color="000000" w:sz="4" w:space="0"/>
              <w:left w:val="single" w:color="000000" w:sz="4" w:space="0"/>
              <w:bottom w:val="single" w:color="000000" w:sz="4" w:space="0"/>
              <w:right w:val="single" w:color="000000" w:sz="4" w:space="0"/>
            </w:tcBorders>
          </w:tcPr>
          <w:p w14:paraId="05F03131">
            <w:pPr>
              <w:pStyle w:val="22"/>
              <w:rPr>
                <w:rFonts w:ascii="仿宋" w:hAnsi="仿宋" w:eastAsia="仿宋" w:cs="仿宋"/>
              </w:rPr>
            </w:pPr>
            <w:r>
              <w:rPr>
                <w:rFonts w:hint="eastAsia" w:ascii="仿宋" w:hAnsi="仿宋" w:eastAsia="仿宋" w:cs="仿宋"/>
              </w:rPr>
              <w:t>退役士兵安置</w:t>
            </w:r>
          </w:p>
        </w:tc>
        <w:tc>
          <w:tcPr>
            <w:tcW w:w="1920" w:type="dxa"/>
            <w:tcBorders>
              <w:top w:val="single" w:color="000000" w:sz="4" w:space="0"/>
              <w:left w:val="single" w:color="000000" w:sz="4" w:space="0"/>
              <w:bottom w:val="single" w:color="000000" w:sz="4" w:space="0"/>
              <w:right w:val="single" w:color="000000" w:sz="4" w:space="0"/>
            </w:tcBorders>
          </w:tcPr>
          <w:p w14:paraId="62A4081D">
            <w:pPr>
              <w:pStyle w:val="22"/>
              <w:jc w:val="right"/>
              <w:rPr>
                <w:rFonts w:ascii="仿宋" w:hAnsi="仿宋" w:eastAsia="仿宋" w:cs="仿宋"/>
              </w:rPr>
            </w:pPr>
            <w:r>
              <w:rPr>
                <w:rFonts w:hint="eastAsia" w:ascii="仿宋" w:hAnsi="仿宋" w:eastAsia="仿宋" w:cs="仿宋"/>
              </w:rPr>
              <w:t>80.00</w:t>
            </w:r>
          </w:p>
        </w:tc>
        <w:tc>
          <w:tcPr>
            <w:tcW w:w="1714" w:type="dxa"/>
            <w:tcBorders>
              <w:top w:val="single" w:color="000000" w:sz="4" w:space="0"/>
              <w:left w:val="single" w:color="000000" w:sz="4" w:space="0"/>
              <w:bottom w:val="single" w:color="000000" w:sz="4" w:space="0"/>
              <w:right w:val="single" w:color="000000" w:sz="4" w:space="0"/>
            </w:tcBorders>
          </w:tcPr>
          <w:p w14:paraId="1255F1C2">
            <w:pPr>
              <w:pStyle w:val="22"/>
              <w:jc w:val="right"/>
              <w:rPr>
                <w:rFonts w:ascii="仿宋" w:hAnsi="仿宋" w:eastAsia="仿宋" w:cs="仿宋"/>
              </w:rPr>
            </w:pPr>
          </w:p>
        </w:tc>
        <w:tc>
          <w:tcPr>
            <w:tcW w:w="1749" w:type="dxa"/>
            <w:tcBorders>
              <w:top w:val="single" w:color="000000" w:sz="4" w:space="0"/>
              <w:left w:val="single" w:color="000000" w:sz="4" w:space="0"/>
              <w:bottom w:val="single" w:color="000000" w:sz="4" w:space="0"/>
              <w:right w:val="single" w:color="000000" w:sz="4" w:space="0"/>
            </w:tcBorders>
          </w:tcPr>
          <w:p w14:paraId="30945E1A">
            <w:pPr>
              <w:pStyle w:val="22"/>
              <w:jc w:val="right"/>
              <w:rPr>
                <w:rFonts w:ascii="仿宋" w:hAnsi="仿宋" w:eastAsia="仿宋" w:cs="仿宋"/>
              </w:rPr>
            </w:pPr>
            <w:r>
              <w:rPr>
                <w:rFonts w:hint="eastAsia" w:ascii="仿宋" w:hAnsi="仿宋" w:eastAsia="仿宋" w:cs="仿宋"/>
              </w:rPr>
              <w:t>80.00</w:t>
            </w:r>
          </w:p>
        </w:tc>
        <w:tc>
          <w:tcPr>
            <w:tcW w:w="1868" w:type="dxa"/>
            <w:tcBorders>
              <w:top w:val="single" w:color="000000" w:sz="4" w:space="0"/>
              <w:left w:val="single" w:color="000000" w:sz="4" w:space="0"/>
              <w:bottom w:val="single" w:color="000000" w:sz="4" w:space="0"/>
              <w:right w:val="single" w:color="000000" w:sz="4" w:space="0"/>
            </w:tcBorders>
          </w:tcPr>
          <w:p w14:paraId="51A784CC">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040CADED">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5059C9CE">
            <w:pPr>
              <w:pStyle w:val="22"/>
              <w:jc w:val="right"/>
              <w:rPr>
                <w:rFonts w:ascii="仿宋" w:hAnsi="仿宋" w:eastAsia="仿宋" w:cs="仿宋"/>
              </w:rPr>
            </w:pPr>
          </w:p>
        </w:tc>
      </w:tr>
      <w:tr w14:paraId="49A494B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716766C3">
            <w:pPr>
              <w:pStyle w:val="22"/>
              <w:rPr>
                <w:rFonts w:ascii="仿宋" w:hAnsi="仿宋" w:eastAsia="仿宋" w:cs="仿宋"/>
              </w:rPr>
            </w:pPr>
            <w:r>
              <w:rPr>
                <w:rFonts w:hint="eastAsia" w:ascii="仿宋" w:hAnsi="仿宋" w:eastAsia="仿宋" w:cs="仿宋"/>
              </w:rPr>
              <w:t>20810</w:t>
            </w:r>
          </w:p>
        </w:tc>
        <w:tc>
          <w:tcPr>
            <w:tcW w:w="3223" w:type="dxa"/>
            <w:tcBorders>
              <w:top w:val="single" w:color="000000" w:sz="4" w:space="0"/>
              <w:left w:val="single" w:color="000000" w:sz="4" w:space="0"/>
              <w:bottom w:val="single" w:color="000000" w:sz="4" w:space="0"/>
              <w:right w:val="single" w:color="000000" w:sz="4" w:space="0"/>
            </w:tcBorders>
          </w:tcPr>
          <w:p w14:paraId="471024D4">
            <w:pPr>
              <w:pStyle w:val="22"/>
              <w:rPr>
                <w:rFonts w:ascii="仿宋" w:hAnsi="仿宋" w:eastAsia="仿宋" w:cs="仿宋"/>
              </w:rPr>
            </w:pPr>
            <w:r>
              <w:rPr>
                <w:rFonts w:hint="eastAsia" w:ascii="仿宋" w:hAnsi="仿宋" w:eastAsia="仿宋" w:cs="仿宋"/>
              </w:rPr>
              <w:t>社会福利</w:t>
            </w:r>
          </w:p>
        </w:tc>
        <w:tc>
          <w:tcPr>
            <w:tcW w:w="1920" w:type="dxa"/>
            <w:tcBorders>
              <w:top w:val="single" w:color="000000" w:sz="4" w:space="0"/>
              <w:left w:val="single" w:color="000000" w:sz="4" w:space="0"/>
              <w:bottom w:val="single" w:color="000000" w:sz="4" w:space="0"/>
              <w:right w:val="single" w:color="000000" w:sz="4" w:space="0"/>
            </w:tcBorders>
          </w:tcPr>
          <w:p w14:paraId="1E5A3F96">
            <w:pPr>
              <w:pStyle w:val="22"/>
              <w:jc w:val="right"/>
              <w:rPr>
                <w:rFonts w:ascii="仿宋" w:hAnsi="仿宋" w:eastAsia="仿宋" w:cs="仿宋"/>
              </w:rPr>
            </w:pPr>
            <w:r>
              <w:rPr>
                <w:rFonts w:hint="eastAsia" w:ascii="仿宋" w:hAnsi="仿宋" w:eastAsia="仿宋" w:cs="仿宋"/>
              </w:rPr>
              <w:t>33.00</w:t>
            </w:r>
          </w:p>
        </w:tc>
        <w:tc>
          <w:tcPr>
            <w:tcW w:w="1714" w:type="dxa"/>
            <w:tcBorders>
              <w:top w:val="single" w:color="000000" w:sz="4" w:space="0"/>
              <w:left w:val="single" w:color="000000" w:sz="4" w:space="0"/>
              <w:bottom w:val="single" w:color="000000" w:sz="4" w:space="0"/>
              <w:right w:val="single" w:color="000000" w:sz="4" w:space="0"/>
            </w:tcBorders>
          </w:tcPr>
          <w:p w14:paraId="511E6DCE">
            <w:pPr>
              <w:pStyle w:val="22"/>
              <w:jc w:val="right"/>
              <w:rPr>
                <w:rFonts w:ascii="仿宋" w:hAnsi="仿宋" w:eastAsia="仿宋" w:cs="仿宋"/>
              </w:rPr>
            </w:pPr>
          </w:p>
        </w:tc>
        <w:tc>
          <w:tcPr>
            <w:tcW w:w="1749" w:type="dxa"/>
            <w:tcBorders>
              <w:top w:val="single" w:color="000000" w:sz="4" w:space="0"/>
              <w:left w:val="single" w:color="000000" w:sz="4" w:space="0"/>
              <w:bottom w:val="single" w:color="000000" w:sz="4" w:space="0"/>
              <w:right w:val="single" w:color="000000" w:sz="4" w:space="0"/>
            </w:tcBorders>
          </w:tcPr>
          <w:p w14:paraId="5C438AF3">
            <w:pPr>
              <w:pStyle w:val="22"/>
              <w:jc w:val="right"/>
              <w:rPr>
                <w:rFonts w:ascii="仿宋" w:hAnsi="仿宋" w:eastAsia="仿宋" w:cs="仿宋"/>
              </w:rPr>
            </w:pPr>
            <w:r>
              <w:rPr>
                <w:rFonts w:hint="eastAsia" w:ascii="仿宋" w:hAnsi="仿宋" w:eastAsia="仿宋" w:cs="仿宋"/>
              </w:rPr>
              <w:t>33.00</w:t>
            </w:r>
          </w:p>
        </w:tc>
        <w:tc>
          <w:tcPr>
            <w:tcW w:w="1868" w:type="dxa"/>
            <w:tcBorders>
              <w:top w:val="single" w:color="000000" w:sz="4" w:space="0"/>
              <w:left w:val="single" w:color="000000" w:sz="4" w:space="0"/>
              <w:bottom w:val="single" w:color="000000" w:sz="4" w:space="0"/>
              <w:right w:val="single" w:color="000000" w:sz="4" w:space="0"/>
            </w:tcBorders>
          </w:tcPr>
          <w:p w14:paraId="4614EBC0">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2AD0FE9B">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255D74E4">
            <w:pPr>
              <w:pStyle w:val="22"/>
              <w:jc w:val="right"/>
              <w:rPr>
                <w:rFonts w:ascii="仿宋" w:hAnsi="仿宋" w:eastAsia="仿宋" w:cs="仿宋"/>
              </w:rPr>
            </w:pPr>
          </w:p>
        </w:tc>
      </w:tr>
      <w:tr w14:paraId="1D6950E7">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44B25D0F">
            <w:pPr>
              <w:pStyle w:val="22"/>
              <w:rPr>
                <w:rFonts w:ascii="仿宋" w:hAnsi="仿宋" w:eastAsia="仿宋" w:cs="仿宋"/>
              </w:rPr>
            </w:pPr>
            <w:r>
              <w:rPr>
                <w:rFonts w:hint="eastAsia" w:ascii="仿宋" w:hAnsi="仿宋" w:eastAsia="仿宋" w:cs="仿宋"/>
              </w:rPr>
              <w:t>2081001</w:t>
            </w:r>
          </w:p>
        </w:tc>
        <w:tc>
          <w:tcPr>
            <w:tcW w:w="3223" w:type="dxa"/>
            <w:tcBorders>
              <w:top w:val="single" w:color="000000" w:sz="4" w:space="0"/>
              <w:left w:val="single" w:color="000000" w:sz="4" w:space="0"/>
              <w:bottom w:val="single" w:color="000000" w:sz="4" w:space="0"/>
              <w:right w:val="single" w:color="000000" w:sz="4" w:space="0"/>
            </w:tcBorders>
          </w:tcPr>
          <w:p w14:paraId="2E06F8C8">
            <w:pPr>
              <w:pStyle w:val="22"/>
              <w:rPr>
                <w:rFonts w:ascii="仿宋" w:hAnsi="仿宋" w:eastAsia="仿宋" w:cs="仿宋"/>
              </w:rPr>
            </w:pPr>
            <w:r>
              <w:rPr>
                <w:rFonts w:hint="eastAsia" w:ascii="仿宋" w:hAnsi="仿宋" w:eastAsia="仿宋" w:cs="仿宋"/>
              </w:rPr>
              <w:t>儿童福利</w:t>
            </w:r>
          </w:p>
        </w:tc>
        <w:tc>
          <w:tcPr>
            <w:tcW w:w="1920" w:type="dxa"/>
            <w:tcBorders>
              <w:top w:val="single" w:color="000000" w:sz="4" w:space="0"/>
              <w:left w:val="single" w:color="000000" w:sz="4" w:space="0"/>
              <w:bottom w:val="single" w:color="000000" w:sz="4" w:space="0"/>
              <w:right w:val="single" w:color="000000" w:sz="4" w:space="0"/>
            </w:tcBorders>
          </w:tcPr>
          <w:p w14:paraId="3EF405C1">
            <w:pPr>
              <w:pStyle w:val="22"/>
              <w:jc w:val="right"/>
              <w:rPr>
                <w:rFonts w:ascii="仿宋" w:hAnsi="仿宋" w:eastAsia="仿宋" w:cs="仿宋"/>
              </w:rPr>
            </w:pPr>
            <w:r>
              <w:rPr>
                <w:rFonts w:hint="eastAsia" w:ascii="仿宋" w:hAnsi="仿宋" w:eastAsia="仿宋" w:cs="仿宋"/>
              </w:rPr>
              <w:t>33.00</w:t>
            </w:r>
          </w:p>
        </w:tc>
        <w:tc>
          <w:tcPr>
            <w:tcW w:w="1714" w:type="dxa"/>
            <w:tcBorders>
              <w:top w:val="single" w:color="000000" w:sz="4" w:space="0"/>
              <w:left w:val="single" w:color="000000" w:sz="4" w:space="0"/>
              <w:bottom w:val="single" w:color="000000" w:sz="4" w:space="0"/>
              <w:right w:val="single" w:color="000000" w:sz="4" w:space="0"/>
            </w:tcBorders>
          </w:tcPr>
          <w:p w14:paraId="6B084FA8">
            <w:pPr>
              <w:pStyle w:val="22"/>
              <w:jc w:val="right"/>
              <w:rPr>
                <w:rFonts w:ascii="仿宋" w:hAnsi="仿宋" w:eastAsia="仿宋" w:cs="仿宋"/>
              </w:rPr>
            </w:pPr>
          </w:p>
        </w:tc>
        <w:tc>
          <w:tcPr>
            <w:tcW w:w="1749" w:type="dxa"/>
            <w:tcBorders>
              <w:top w:val="single" w:color="000000" w:sz="4" w:space="0"/>
              <w:left w:val="single" w:color="000000" w:sz="4" w:space="0"/>
              <w:bottom w:val="single" w:color="000000" w:sz="4" w:space="0"/>
              <w:right w:val="single" w:color="000000" w:sz="4" w:space="0"/>
            </w:tcBorders>
          </w:tcPr>
          <w:p w14:paraId="37071151">
            <w:pPr>
              <w:pStyle w:val="22"/>
              <w:jc w:val="right"/>
              <w:rPr>
                <w:rFonts w:ascii="仿宋" w:hAnsi="仿宋" w:eastAsia="仿宋" w:cs="仿宋"/>
              </w:rPr>
            </w:pPr>
            <w:r>
              <w:rPr>
                <w:rFonts w:hint="eastAsia" w:ascii="仿宋" w:hAnsi="仿宋" w:eastAsia="仿宋" w:cs="仿宋"/>
              </w:rPr>
              <w:t>33.00</w:t>
            </w:r>
          </w:p>
        </w:tc>
        <w:tc>
          <w:tcPr>
            <w:tcW w:w="1868" w:type="dxa"/>
            <w:tcBorders>
              <w:top w:val="single" w:color="000000" w:sz="4" w:space="0"/>
              <w:left w:val="single" w:color="000000" w:sz="4" w:space="0"/>
              <w:bottom w:val="single" w:color="000000" w:sz="4" w:space="0"/>
              <w:right w:val="single" w:color="000000" w:sz="4" w:space="0"/>
            </w:tcBorders>
          </w:tcPr>
          <w:p w14:paraId="2170323D">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51D6AEDE">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04DBC600">
            <w:pPr>
              <w:pStyle w:val="22"/>
              <w:jc w:val="right"/>
              <w:rPr>
                <w:rFonts w:ascii="仿宋" w:hAnsi="仿宋" w:eastAsia="仿宋" w:cs="仿宋"/>
              </w:rPr>
            </w:pPr>
          </w:p>
        </w:tc>
      </w:tr>
      <w:tr w14:paraId="2F281DD5">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0909728D">
            <w:pPr>
              <w:pStyle w:val="22"/>
              <w:rPr>
                <w:rFonts w:ascii="仿宋" w:hAnsi="仿宋" w:eastAsia="仿宋" w:cs="仿宋"/>
              </w:rPr>
            </w:pPr>
            <w:r>
              <w:rPr>
                <w:rFonts w:hint="eastAsia" w:ascii="仿宋" w:hAnsi="仿宋" w:eastAsia="仿宋" w:cs="仿宋"/>
              </w:rPr>
              <w:t>20811</w:t>
            </w:r>
          </w:p>
        </w:tc>
        <w:tc>
          <w:tcPr>
            <w:tcW w:w="3223" w:type="dxa"/>
            <w:tcBorders>
              <w:top w:val="single" w:color="000000" w:sz="4" w:space="0"/>
              <w:left w:val="single" w:color="000000" w:sz="4" w:space="0"/>
              <w:bottom w:val="single" w:color="000000" w:sz="4" w:space="0"/>
              <w:right w:val="single" w:color="000000" w:sz="4" w:space="0"/>
            </w:tcBorders>
          </w:tcPr>
          <w:p w14:paraId="5D59DF2A">
            <w:pPr>
              <w:pStyle w:val="22"/>
              <w:rPr>
                <w:rFonts w:ascii="仿宋" w:hAnsi="仿宋" w:eastAsia="仿宋" w:cs="仿宋"/>
              </w:rPr>
            </w:pPr>
            <w:r>
              <w:rPr>
                <w:rFonts w:hint="eastAsia" w:ascii="仿宋" w:hAnsi="仿宋" w:eastAsia="仿宋" w:cs="仿宋"/>
              </w:rPr>
              <w:t>残疾人事业</w:t>
            </w:r>
          </w:p>
        </w:tc>
        <w:tc>
          <w:tcPr>
            <w:tcW w:w="1920" w:type="dxa"/>
            <w:tcBorders>
              <w:top w:val="single" w:color="000000" w:sz="4" w:space="0"/>
              <w:left w:val="single" w:color="000000" w:sz="4" w:space="0"/>
              <w:bottom w:val="single" w:color="000000" w:sz="4" w:space="0"/>
              <w:right w:val="single" w:color="000000" w:sz="4" w:space="0"/>
            </w:tcBorders>
          </w:tcPr>
          <w:p w14:paraId="20E0E5E9">
            <w:pPr>
              <w:pStyle w:val="22"/>
              <w:jc w:val="right"/>
              <w:rPr>
                <w:rFonts w:ascii="仿宋" w:hAnsi="仿宋" w:eastAsia="仿宋" w:cs="仿宋"/>
              </w:rPr>
            </w:pPr>
            <w:r>
              <w:rPr>
                <w:rFonts w:hint="eastAsia" w:ascii="仿宋" w:hAnsi="仿宋" w:eastAsia="仿宋" w:cs="仿宋"/>
              </w:rPr>
              <w:t>525.00</w:t>
            </w:r>
          </w:p>
        </w:tc>
        <w:tc>
          <w:tcPr>
            <w:tcW w:w="1714" w:type="dxa"/>
            <w:tcBorders>
              <w:top w:val="single" w:color="000000" w:sz="4" w:space="0"/>
              <w:left w:val="single" w:color="000000" w:sz="4" w:space="0"/>
              <w:bottom w:val="single" w:color="000000" w:sz="4" w:space="0"/>
              <w:right w:val="single" w:color="000000" w:sz="4" w:space="0"/>
            </w:tcBorders>
          </w:tcPr>
          <w:p w14:paraId="4EB25795">
            <w:pPr>
              <w:pStyle w:val="22"/>
              <w:jc w:val="right"/>
              <w:rPr>
                <w:rFonts w:ascii="仿宋" w:hAnsi="仿宋" w:eastAsia="仿宋" w:cs="仿宋"/>
              </w:rPr>
            </w:pPr>
          </w:p>
        </w:tc>
        <w:tc>
          <w:tcPr>
            <w:tcW w:w="1749" w:type="dxa"/>
            <w:tcBorders>
              <w:top w:val="single" w:color="000000" w:sz="4" w:space="0"/>
              <w:left w:val="single" w:color="000000" w:sz="4" w:space="0"/>
              <w:bottom w:val="single" w:color="000000" w:sz="4" w:space="0"/>
              <w:right w:val="single" w:color="000000" w:sz="4" w:space="0"/>
            </w:tcBorders>
          </w:tcPr>
          <w:p w14:paraId="1C599A22">
            <w:pPr>
              <w:pStyle w:val="22"/>
              <w:jc w:val="right"/>
              <w:rPr>
                <w:rFonts w:ascii="仿宋" w:hAnsi="仿宋" w:eastAsia="仿宋" w:cs="仿宋"/>
              </w:rPr>
            </w:pPr>
            <w:r>
              <w:rPr>
                <w:rFonts w:hint="eastAsia" w:ascii="仿宋" w:hAnsi="仿宋" w:eastAsia="仿宋" w:cs="仿宋"/>
              </w:rPr>
              <w:t>525.00</w:t>
            </w:r>
          </w:p>
        </w:tc>
        <w:tc>
          <w:tcPr>
            <w:tcW w:w="1868" w:type="dxa"/>
            <w:tcBorders>
              <w:top w:val="single" w:color="000000" w:sz="4" w:space="0"/>
              <w:left w:val="single" w:color="000000" w:sz="4" w:space="0"/>
              <w:bottom w:val="single" w:color="000000" w:sz="4" w:space="0"/>
              <w:right w:val="single" w:color="000000" w:sz="4" w:space="0"/>
            </w:tcBorders>
          </w:tcPr>
          <w:p w14:paraId="2603F61A">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79544603">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3DCC4203">
            <w:pPr>
              <w:pStyle w:val="22"/>
              <w:jc w:val="right"/>
              <w:rPr>
                <w:rFonts w:ascii="仿宋" w:hAnsi="仿宋" w:eastAsia="仿宋" w:cs="仿宋"/>
              </w:rPr>
            </w:pPr>
          </w:p>
        </w:tc>
      </w:tr>
      <w:tr w14:paraId="1B4D7BBE">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217C386">
            <w:pPr>
              <w:pStyle w:val="22"/>
              <w:rPr>
                <w:rFonts w:ascii="仿宋" w:hAnsi="仿宋" w:eastAsia="仿宋" w:cs="仿宋"/>
              </w:rPr>
            </w:pPr>
            <w:r>
              <w:rPr>
                <w:rFonts w:hint="eastAsia" w:ascii="仿宋" w:hAnsi="仿宋" w:eastAsia="仿宋" w:cs="仿宋"/>
              </w:rPr>
              <w:t>2081107</w:t>
            </w:r>
          </w:p>
        </w:tc>
        <w:tc>
          <w:tcPr>
            <w:tcW w:w="3223" w:type="dxa"/>
            <w:tcBorders>
              <w:top w:val="single" w:color="000000" w:sz="4" w:space="0"/>
              <w:left w:val="single" w:color="000000" w:sz="4" w:space="0"/>
              <w:bottom w:val="single" w:color="000000" w:sz="4" w:space="0"/>
              <w:right w:val="single" w:color="000000" w:sz="4" w:space="0"/>
            </w:tcBorders>
          </w:tcPr>
          <w:p w14:paraId="6BB3E8A0">
            <w:pPr>
              <w:pStyle w:val="22"/>
              <w:rPr>
                <w:rFonts w:ascii="仿宋" w:hAnsi="仿宋" w:eastAsia="仿宋" w:cs="仿宋"/>
              </w:rPr>
            </w:pPr>
            <w:r>
              <w:rPr>
                <w:rFonts w:hint="eastAsia" w:ascii="仿宋" w:hAnsi="仿宋" w:eastAsia="仿宋" w:cs="仿宋"/>
              </w:rPr>
              <w:t>残疾人生活和护理补贴</w:t>
            </w:r>
          </w:p>
        </w:tc>
        <w:tc>
          <w:tcPr>
            <w:tcW w:w="1920" w:type="dxa"/>
            <w:tcBorders>
              <w:top w:val="single" w:color="000000" w:sz="4" w:space="0"/>
              <w:left w:val="single" w:color="000000" w:sz="4" w:space="0"/>
              <w:bottom w:val="single" w:color="000000" w:sz="4" w:space="0"/>
              <w:right w:val="single" w:color="000000" w:sz="4" w:space="0"/>
            </w:tcBorders>
          </w:tcPr>
          <w:p w14:paraId="0F266508">
            <w:pPr>
              <w:pStyle w:val="22"/>
              <w:jc w:val="right"/>
              <w:rPr>
                <w:rFonts w:ascii="仿宋" w:hAnsi="仿宋" w:eastAsia="仿宋" w:cs="仿宋"/>
              </w:rPr>
            </w:pPr>
            <w:r>
              <w:rPr>
                <w:rFonts w:hint="eastAsia" w:ascii="仿宋" w:hAnsi="仿宋" w:eastAsia="仿宋" w:cs="仿宋"/>
              </w:rPr>
              <w:t>525.00</w:t>
            </w:r>
          </w:p>
        </w:tc>
        <w:tc>
          <w:tcPr>
            <w:tcW w:w="1714" w:type="dxa"/>
            <w:tcBorders>
              <w:top w:val="single" w:color="000000" w:sz="4" w:space="0"/>
              <w:left w:val="single" w:color="000000" w:sz="4" w:space="0"/>
              <w:bottom w:val="single" w:color="000000" w:sz="4" w:space="0"/>
              <w:right w:val="single" w:color="000000" w:sz="4" w:space="0"/>
            </w:tcBorders>
          </w:tcPr>
          <w:p w14:paraId="343AC80F">
            <w:pPr>
              <w:pStyle w:val="22"/>
              <w:jc w:val="right"/>
              <w:rPr>
                <w:rFonts w:ascii="仿宋" w:hAnsi="仿宋" w:eastAsia="仿宋" w:cs="仿宋"/>
              </w:rPr>
            </w:pPr>
          </w:p>
        </w:tc>
        <w:tc>
          <w:tcPr>
            <w:tcW w:w="1749" w:type="dxa"/>
            <w:tcBorders>
              <w:top w:val="single" w:color="000000" w:sz="4" w:space="0"/>
              <w:left w:val="single" w:color="000000" w:sz="4" w:space="0"/>
              <w:bottom w:val="single" w:color="000000" w:sz="4" w:space="0"/>
              <w:right w:val="single" w:color="000000" w:sz="4" w:space="0"/>
            </w:tcBorders>
          </w:tcPr>
          <w:p w14:paraId="6756E2C6">
            <w:pPr>
              <w:pStyle w:val="22"/>
              <w:jc w:val="right"/>
              <w:rPr>
                <w:rFonts w:ascii="仿宋" w:hAnsi="仿宋" w:eastAsia="仿宋" w:cs="仿宋"/>
              </w:rPr>
            </w:pPr>
            <w:r>
              <w:rPr>
                <w:rFonts w:hint="eastAsia" w:ascii="仿宋" w:hAnsi="仿宋" w:eastAsia="仿宋" w:cs="仿宋"/>
              </w:rPr>
              <w:t>525.00</w:t>
            </w:r>
          </w:p>
        </w:tc>
        <w:tc>
          <w:tcPr>
            <w:tcW w:w="1868" w:type="dxa"/>
            <w:tcBorders>
              <w:top w:val="single" w:color="000000" w:sz="4" w:space="0"/>
              <w:left w:val="single" w:color="000000" w:sz="4" w:space="0"/>
              <w:bottom w:val="single" w:color="000000" w:sz="4" w:space="0"/>
              <w:right w:val="single" w:color="000000" w:sz="4" w:space="0"/>
            </w:tcBorders>
          </w:tcPr>
          <w:p w14:paraId="046A153A">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3770C6D6">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12249882">
            <w:pPr>
              <w:pStyle w:val="22"/>
              <w:jc w:val="right"/>
              <w:rPr>
                <w:rFonts w:ascii="仿宋" w:hAnsi="仿宋" w:eastAsia="仿宋" w:cs="仿宋"/>
              </w:rPr>
            </w:pPr>
          </w:p>
        </w:tc>
      </w:tr>
      <w:tr w14:paraId="6985400E">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747A3D37">
            <w:pPr>
              <w:pStyle w:val="22"/>
              <w:rPr>
                <w:rFonts w:ascii="仿宋" w:hAnsi="仿宋" w:eastAsia="仿宋" w:cs="仿宋"/>
              </w:rPr>
            </w:pPr>
            <w:r>
              <w:rPr>
                <w:rFonts w:hint="eastAsia" w:ascii="仿宋" w:hAnsi="仿宋" w:eastAsia="仿宋" w:cs="仿宋"/>
              </w:rPr>
              <w:t>20819</w:t>
            </w:r>
          </w:p>
        </w:tc>
        <w:tc>
          <w:tcPr>
            <w:tcW w:w="3223" w:type="dxa"/>
            <w:tcBorders>
              <w:top w:val="single" w:color="000000" w:sz="4" w:space="0"/>
              <w:left w:val="single" w:color="000000" w:sz="4" w:space="0"/>
              <w:bottom w:val="single" w:color="000000" w:sz="4" w:space="0"/>
              <w:right w:val="single" w:color="000000" w:sz="4" w:space="0"/>
            </w:tcBorders>
          </w:tcPr>
          <w:p w14:paraId="60B86959">
            <w:pPr>
              <w:pStyle w:val="22"/>
              <w:rPr>
                <w:rFonts w:ascii="仿宋" w:hAnsi="仿宋" w:eastAsia="仿宋" w:cs="仿宋"/>
              </w:rPr>
            </w:pPr>
            <w:r>
              <w:rPr>
                <w:rFonts w:hint="eastAsia" w:ascii="仿宋" w:hAnsi="仿宋" w:eastAsia="仿宋" w:cs="仿宋"/>
              </w:rPr>
              <w:t>最低生活保障</w:t>
            </w:r>
          </w:p>
        </w:tc>
        <w:tc>
          <w:tcPr>
            <w:tcW w:w="1920" w:type="dxa"/>
            <w:tcBorders>
              <w:top w:val="single" w:color="000000" w:sz="4" w:space="0"/>
              <w:left w:val="single" w:color="000000" w:sz="4" w:space="0"/>
              <w:bottom w:val="single" w:color="000000" w:sz="4" w:space="0"/>
              <w:right w:val="single" w:color="000000" w:sz="4" w:space="0"/>
            </w:tcBorders>
          </w:tcPr>
          <w:p w14:paraId="4A2CEB18">
            <w:pPr>
              <w:pStyle w:val="22"/>
              <w:jc w:val="right"/>
              <w:rPr>
                <w:rFonts w:ascii="仿宋" w:hAnsi="仿宋" w:eastAsia="仿宋" w:cs="仿宋"/>
              </w:rPr>
            </w:pPr>
            <w:r>
              <w:rPr>
                <w:rFonts w:hint="eastAsia" w:ascii="仿宋" w:hAnsi="仿宋" w:eastAsia="仿宋" w:cs="仿宋"/>
              </w:rPr>
              <w:t>404.00</w:t>
            </w:r>
          </w:p>
        </w:tc>
        <w:tc>
          <w:tcPr>
            <w:tcW w:w="1714" w:type="dxa"/>
            <w:tcBorders>
              <w:top w:val="single" w:color="000000" w:sz="4" w:space="0"/>
              <w:left w:val="single" w:color="000000" w:sz="4" w:space="0"/>
              <w:bottom w:val="single" w:color="000000" w:sz="4" w:space="0"/>
              <w:right w:val="single" w:color="000000" w:sz="4" w:space="0"/>
            </w:tcBorders>
          </w:tcPr>
          <w:p w14:paraId="76F75CA2">
            <w:pPr>
              <w:pStyle w:val="22"/>
              <w:jc w:val="right"/>
              <w:rPr>
                <w:rFonts w:ascii="仿宋" w:hAnsi="仿宋" w:eastAsia="仿宋" w:cs="仿宋"/>
              </w:rPr>
            </w:pPr>
          </w:p>
        </w:tc>
        <w:tc>
          <w:tcPr>
            <w:tcW w:w="1749" w:type="dxa"/>
            <w:tcBorders>
              <w:top w:val="single" w:color="000000" w:sz="4" w:space="0"/>
              <w:left w:val="single" w:color="000000" w:sz="4" w:space="0"/>
              <w:bottom w:val="single" w:color="000000" w:sz="4" w:space="0"/>
              <w:right w:val="single" w:color="000000" w:sz="4" w:space="0"/>
            </w:tcBorders>
          </w:tcPr>
          <w:p w14:paraId="7E47A91A">
            <w:pPr>
              <w:pStyle w:val="22"/>
              <w:jc w:val="right"/>
              <w:rPr>
                <w:rFonts w:ascii="仿宋" w:hAnsi="仿宋" w:eastAsia="仿宋" w:cs="仿宋"/>
              </w:rPr>
            </w:pPr>
            <w:r>
              <w:rPr>
                <w:rFonts w:hint="eastAsia" w:ascii="仿宋" w:hAnsi="仿宋" w:eastAsia="仿宋" w:cs="仿宋"/>
              </w:rPr>
              <w:t>404.00</w:t>
            </w:r>
          </w:p>
        </w:tc>
        <w:tc>
          <w:tcPr>
            <w:tcW w:w="1868" w:type="dxa"/>
            <w:tcBorders>
              <w:top w:val="single" w:color="000000" w:sz="4" w:space="0"/>
              <w:left w:val="single" w:color="000000" w:sz="4" w:space="0"/>
              <w:bottom w:val="single" w:color="000000" w:sz="4" w:space="0"/>
              <w:right w:val="single" w:color="000000" w:sz="4" w:space="0"/>
            </w:tcBorders>
          </w:tcPr>
          <w:p w14:paraId="4BD2234E">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44863AF9">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584008B5">
            <w:pPr>
              <w:pStyle w:val="22"/>
              <w:jc w:val="right"/>
              <w:rPr>
                <w:rFonts w:ascii="仿宋" w:hAnsi="仿宋" w:eastAsia="仿宋" w:cs="仿宋"/>
              </w:rPr>
            </w:pPr>
          </w:p>
        </w:tc>
      </w:tr>
      <w:tr w14:paraId="4843B003">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25FCD159">
            <w:pPr>
              <w:pStyle w:val="22"/>
              <w:rPr>
                <w:rFonts w:ascii="仿宋" w:hAnsi="仿宋" w:eastAsia="仿宋" w:cs="仿宋"/>
              </w:rPr>
            </w:pPr>
            <w:r>
              <w:rPr>
                <w:rFonts w:hint="eastAsia" w:ascii="仿宋" w:hAnsi="仿宋" w:eastAsia="仿宋" w:cs="仿宋"/>
              </w:rPr>
              <w:t>2081901</w:t>
            </w:r>
          </w:p>
        </w:tc>
        <w:tc>
          <w:tcPr>
            <w:tcW w:w="3223" w:type="dxa"/>
            <w:tcBorders>
              <w:top w:val="single" w:color="000000" w:sz="4" w:space="0"/>
              <w:left w:val="single" w:color="000000" w:sz="4" w:space="0"/>
              <w:bottom w:val="single" w:color="000000" w:sz="4" w:space="0"/>
              <w:right w:val="single" w:color="000000" w:sz="4" w:space="0"/>
            </w:tcBorders>
          </w:tcPr>
          <w:p w14:paraId="7F0FC70E">
            <w:pPr>
              <w:pStyle w:val="22"/>
              <w:rPr>
                <w:rFonts w:ascii="仿宋" w:hAnsi="仿宋" w:eastAsia="仿宋" w:cs="仿宋"/>
              </w:rPr>
            </w:pPr>
            <w:r>
              <w:rPr>
                <w:rFonts w:hint="eastAsia" w:ascii="仿宋" w:hAnsi="仿宋" w:eastAsia="仿宋" w:cs="仿宋"/>
              </w:rPr>
              <w:t>城市最低生活保障金支出</w:t>
            </w:r>
          </w:p>
        </w:tc>
        <w:tc>
          <w:tcPr>
            <w:tcW w:w="1920" w:type="dxa"/>
            <w:tcBorders>
              <w:top w:val="single" w:color="000000" w:sz="4" w:space="0"/>
              <w:left w:val="single" w:color="000000" w:sz="4" w:space="0"/>
              <w:bottom w:val="single" w:color="000000" w:sz="4" w:space="0"/>
              <w:right w:val="single" w:color="000000" w:sz="4" w:space="0"/>
            </w:tcBorders>
          </w:tcPr>
          <w:p w14:paraId="15121424">
            <w:pPr>
              <w:pStyle w:val="22"/>
              <w:jc w:val="right"/>
              <w:rPr>
                <w:rFonts w:ascii="仿宋" w:hAnsi="仿宋" w:eastAsia="仿宋" w:cs="仿宋"/>
              </w:rPr>
            </w:pPr>
            <w:r>
              <w:rPr>
                <w:rFonts w:hint="eastAsia" w:ascii="仿宋" w:hAnsi="仿宋" w:eastAsia="仿宋" w:cs="仿宋"/>
              </w:rPr>
              <w:t>24.00</w:t>
            </w:r>
          </w:p>
        </w:tc>
        <w:tc>
          <w:tcPr>
            <w:tcW w:w="1714" w:type="dxa"/>
            <w:tcBorders>
              <w:top w:val="single" w:color="000000" w:sz="4" w:space="0"/>
              <w:left w:val="single" w:color="000000" w:sz="4" w:space="0"/>
              <w:bottom w:val="single" w:color="000000" w:sz="4" w:space="0"/>
              <w:right w:val="single" w:color="000000" w:sz="4" w:space="0"/>
            </w:tcBorders>
          </w:tcPr>
          <w:p w14:paraId="27E81A60">
            <w:pPr>
              <w:pStyle w:val="22"/>
              <w:jc w:val="right"/>
              <w:rPr>
                <w:rFonts w:ascii="仿宋" w:hAnsi="仿宋" w:eastAsia="仿宋" w:cs="仿宋"/>
              </w:rPr>
            </w:pPr>
          </w:p>
        </w:tc>
        <w:tc>
          <w:tcPr>
            <w:tcW w:w="1749" w:type="dxa"/>
            <w:tcBorders>
              <w:top w:val="single" w:color="000000" w:sz="4" w:space="0"/>
              <w:left w:val="single" w:color="000000" w:sz="4" w:space="0"/>
              <w:bottom w:val="single" w:color="000000" w:sz="4" w:space="0"/>
              <w:right w:val="single" w:color="000000" w:sz="4" w:space="0"/>
            </w:tcBorders>
          </w:tcPr>
          <w:p w14:paraId="5CAD439F">
            <w:pPr>
              <w:pStyle w:val="22"/>
              <w:jc w:val="right"/>
              <w:rPr>
                <w:rFonts w:ascii="仿宋" w:hAnsi="仿宋" w:eastAsia="仿宋" w:cs="仿宋"/>
              </w:rPr>
            </w:pPr>
            <w:r>
              <w:rPr>
                <w:rFonts w:hint="eastAsia" w:ascii="仿宋" w:hAnsi="仿宋" w:eastAsia="仿宋" w:cs="仿宋"/>
              </w:rPr>
              <w:t>24.00</w:t>
            </w:r>
          </w:p>
        </w:tc>
        <w:tc>
          <w:tcPr>
            <w:tcW w:w="1868" w:type="dxa"/>
            <w:tcBorders>
              <w:top w:val="single" w:color="000000" w:sz="4" w:space="0"/>
              <w:left w:val="single" w:color="000000" w:sz="4" w:space="0"/>
              <w:bottom w:val="single" w:color="000000" w:sz="4" w:space="0"/>
              <w:right w:val="single" w:color="000000" w:sz="4" w:space="0"/>
            </w:tcBorders>
          </w:tcPr>
          <w:p w14:paraId="21ECECA8">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6AD673F4">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770C9A2A">
            <w:pPr>
              <w:pStyle w:val="22"/>
              <w:jc w:val="right"/>
              <w:rPr>
                <w:rFonts w:ascii="仿宋" w:hAnsi="仿宋" w:eastAsia="仿宋" w:cs="仿宋"/>
              </w:rPr>
            </w:pPr>
          </w:p>
        </w:tc>
      </w:tr>
      <w:tr w14:paraId="06CEA6F3">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74DB1EC7">
            <w:pPr>
              <w:pStyle w:val="22"/>
              <w:rPr>
                <w:rFonts w:ascii="仿宋" w:hAnsi="仿宋" w:eastAsia="仿宋" w:cs="仿宋"/>
              </w:rPr>
            </w:pPr>
            <w:r>
              <w:rPr>
                <w:rFonts w:hint="eastAsia" w:ascii="仿宋" w:hAnsi="仿宋" w:eastAsia="仿宋" w:cs="仿宋"/>
              </w:rPr>
              <w:t>2081902</w:t>
            </w:r>
          </w:p>
        </w:tc>
        <w:tc>
          <w:tcPr>
            <w:tcW w:w="3223" w:type="dxa"/>
            <w:tcBorders>
              <w:top w:val="single" w:color="000000" w:sz="4" w:space="0"/>
              <w:left w:val="single" w:color="000000" w:sz="4" w:space="0"/>
              <w:bottom w:val="single" w:color="000000" w:sz="4" w:space="0"/>
              <w:right w:val="single" w:color="000000" w:sz="4" w:space="0"/>
            </w:tcBorders>
          </w:tcPr>
          <w:p w14:paraId="71CF861C">
            <w:pPr>
              <w:pStyle w:val="22"/>
              <w:rPr>
                <w:rFonts w:ascii="仿宋" w:hAnsi="仿宋" w:eastAsia="仿宋" w:cs="仿宋"/>
              </w:rPr>
            </w:pPr>
            <w:r>
              <w:rPr>
                <w:rFonts w:hint="eastAsia" w:ascii="仿宋" w:hAnsi="仿宋" w:eastAsia="仿宋" w:cs="仿宋"/>
              </w:rPr>
              <w:t>农村最低生活保障金支出</w:t>
            </w:r>
          </w:p>
        </w:tc>
        <w:tc>
          <w:tcPr>
            <w:tcW w:w="1920" w:type="dxa"/>
            <w:tcBorders>
              <w:top w:val="single" w:color="000000" w:sz="4" w:space="0"/>
              <w:left w:val="single" w:color="000000" w:sz="4" w:space="0"/>
              <w:bottom w:val="single" w:color="000000" w:sz="4" w:space="0"/>
              <w:right w:val="single" w:color="000000" w:sz="4" w:space="0"/>
            </w:tcBorders>
          </w:tcPr>
          <w:p w14:paraId="098B4962">
            <w:pPr>
              <w:pStyle w:val="22"/>
              <w:jc w:val="right"/>
              <w:rPr>
                <w:rFonts w:ascii="仿宋" w:hAnsi="仿宋" w:eastAsia="仿宋" w:cs="仿宋"/>
              </w:rPr>
            </w:pPr>
            <w:r>
              <w:rPr>
                <w:rFonts w:hint="eastAsia" w:ascii="仿宋" w:hAnsi="仿宋" w:eastAsia="仿宋" w:cs="仿宋"/>
              </w:rPr>
              <w:t>380.00</w:t>
            </w:r>
          </w:p>
        </w:tc>
        <w:tc>
          <w:tcPr>
            <w:tcW w:w="1714" w:type="dxa"/>
            <w:tcBorders>
              <w:top w:val="single" w:color="000000" w:sz="4" w:space="0"/>
              <w:left w:val="single" w:color="000000" w:sz="4" w:space="0"/>
              <w:bottom w:val="single" w:color="000000" w:sz="4" w:space="0"/>
              <w:right w:val="single" w:color="000000" w:sz="4" w:space="0"/>
            </w:tcBorders>
          </w:tcPr>
          <w:p w14:paraId="33380A95">
            <w:pPr>
              <w:pStyle w:val="22"/>
              <w:jc w:val="right"/>
              <w:rPr>
                <w:rFonts w:ascii="仿宋" w:hAnsi="仿宋" w:eastAsia="仿宋" w:cs="仿宋"/>
              </w:rPr>
            </w:pPr>
          </w:p>
        </w:tc>
        <w:tc>
          <w:tcPr>
            <w:tcW w:w="1749" w:type="dxa"/>
            <w:tcBorders>
              <w:top w:val="single" w:color="000000" w:sz="4" w:space="0"/>
              <w:left w:val="single" w:color="000000" w:sz="4" w:space="0"/>
              <w:bottom w:val="single" w:color="000000" w:sz="4" w:space="0"/>
              <w:right w:val="single" w:color="000000" w:sz="4" w:space="0"/>
            </w:tcBorders>
          </w:tcPr>
          <w:p w14:paraId="681C6ACF">
            <w:pPr>
              <w:pStyle w:val="22"/>
              <w:jc w:val="right"/>
              <w:rPr>
                <w:rFonts w:ascii="仿宋" w:hAnsi="仿宋" w:eastAsia="仿宋" w:cs="仿宋"/>
              </w:rPr>
            </w:pPr>
            <w:r>
              <w:rPr>
                <w:rFonts w:hint="eastAsia" w:ascii="仿宋" w:hAnsi="仿宋" w:eastAsia="仿宋" w:cs="仿宋"/>
              </w:rPr>
              <w:t>380.00</w:t>
            </w:r>
          </w:p>
        </w:tc>
        <w:tc>
          <w:tcPr>
            <w:tcW w:w="1868" w:type="dxa"/>
            <w:tcBorders>
              <w:top w:val="single" w:color="000000" w:sz="4" w:space="0"/>
              <w:left w:val="single" w:color="000000" w:sz="4" w:space="0"/>
              <w:bottom w:val="single" w:color="000000" w:sz="4" w:space="0"/>
              <w:right w:val="single" w:color="000000" w:sz="4" w:space="0"/>
            </w:tcBorders>
          </w:tcPr>
          <w:p w14:paraId="49EA64E2">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481F042C">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7C673A39">
            <w:pPr>
              <w:pStyle w:val="22"/>
              <w:jc w:val="right"/>
              <w:rPr>
                <w:rFonts w:ascii="仿宋" w:hAnsi="仿宋" w:eastAsia="仿宋" w:cs="仿宋"/>
              </w:rPr>
            </w:pPr>
          </w:p>
        </w:tc>
      </w:tr>
      <w:tr w14:paraId="281E4FAF">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D4ECD5D">
            <w:pPr>
              <w:pStyle w:val="22"/>
              <w:rPr>
                <w:rFonts w:ascii="仿宋" w:hAnsi="仿宋" w:eastAsia="仿宋" w:cs="仿宋"/>
              </w:rPr>
            </w:pPr>
            <w:r>
              <w:rPr>
                <w:rFonts w:hint="eastAsia" w:ascii="仿宋" w:hAnsi="仿宋" w:eastAsia="仿宋" w:cs="仿宋"/>
              </w:rPr>
              <w:t>20821</w:t>
            </w:r>
          </w:p>
        </w:tc>
        <w:tc>
          <w:tcPr>
            <w:tcW w:w="3223" w:type="dxa"/>
            <w:tcBorders>
              <w:top w:val="single" w:color="000000" w:sz="4" w:space="0"/>
              <w:left w:val="single" w:color="000000" w:sz="4" w:space="0"/>
              <w:bottom w:val="single" w:color="000000" w:sz="4" w:space="0"/>
              <w:right w:val="single" w:color="000000" w:sz="4" w:space="0"/>
            </w:tcBorders>
          </w:tcPr>
          <w:p w14:paraId="04ABA405">
            <w:pPr>
              <w:pStyle w:val="22"/>
              <w:rPr>
                <w:rFonts w:ascii="仿宋" w:hAnsi="仿宋" w:eastAsia="仿宋" w:cs="仿宋"/>
              </w:rPr>
            </w:pPr>
            <w:r>
              <w:rPr>
                <w:rFonts w:hint="eastAsia" w:ascii="仿宋" w:hAnsi="仿宋" w:eastAsia="仿宋" w:cs="仿宋"/>
              </w:rPr>
              <w:t>特困人员救助供养</w:t>
            </w:r>
          </w:p>
        </w:tc>
        <w:tc>
          <w:tcPr>
            <w:tcW w:w="1920" w:type="dxa"/>
            <w:tcBorders>
              <w:top w:val="single" w:color="000000" w:sz="4" w:space="0"/>
              <w:left w:val="single" w:color="000000" w:sz="4" w:space="0"/>
              <w:bottom w:val="single" w:color="000000" w:sz="4" w:space="0"/>
              <w:right w:val="single" w:color="000000" w:sz="4" w:space="0"/>
            </w:tcBorders>
          </w:tcPr>
          <w:p w14:paraId="0A0FB1B0">
            <w:pPr>
              <w:pStyle w:val="22"/>
              <w:jc w:val="right"/>
              <w:rPr>
                <w:rFonts w:ascii="仿宋" w:hAnsi="仿宋" w:eastAsia="仿宋" w:cs="仿宋"/>
              </w:rPr>
            </w:pPr>
            <w:r>
              <w:rPr>
                <w:rFonts w:hint="eastAsia" w:ascii="仿宋" w:hAnsi="仿宋" w:eastAsia="仿宋" w:cs="仿宋"/>
              </w:rPr>
              <w:t>250.00</w:t>
            </w:r>
          </w:p>
        </w:tc>
        <w:tc>
          <w:tcPr>
            <w:tcW w:w="1714" w:type="dxa"/>
            <w:tcBorders>
              <w:top w:val="single" w:color="000000" w:sz="4" w:space="0"/>
              <w:left w:val="single" w:color="000000" w:sz="4" w:space="0"/>
              <w:bottom w:val="single" w:color="000000" w:sz="4" w:space="0"/>
              <w:right w:val="single" w:color="000000" w:sz="4" w:space="0"/>
            </w:tcBorders>
          </w:tcPr>
          <w:p w14:paraId="2D6715D5">
            <w:pPr>
              <w:pStyle w:val="22"/>
              <w:jc w:val="right"/>
              <w:rPr>
                <w:rFonts w:ascii="仿宋" w:hAnsi="仿宋" w:eastAsia="仿宋" w:cs="仿宋"/>
              </w:rPr>
            </w:pPr>
          </w:p>
        </w:tc>
        <w:tc>
          <w:tcPr>
            <w:tcW w:w="1749" w:type="dxa"/>
            <w:tcBorders>
              <w:top w:val="single" w:color="000000" w:sz="4" w:space="0"/>
              <w:left w:val="single" w:color="000000" w:sz="4" w:space="0"/>
              <w:bottom w:val="single" w:color="000000" w:sz="4" w:space="0"/>
              <w:right w:val="single" w:color="000000" w:sz="4" w:space="0"/>
            </w:tcBorders>
          </w:tcPr>
          <w:p w14:paraId="65AD873B">
            <w:pPr>
              <w:pStyle w:val="22"/>
              <w:jc w:val="right"/>
              <w:rPr>
                <w:rFonts w:ascii="仿宋" w:hAnsi="仿宋" w:eastAsia="仿宋" w:cs="仿宋"/>
              </w:rPr>
            </w:pPr>
            <w:r>
              <w:rPr>
                <w:rFonts w:hint="eastAsia" w:ascii="仿宋" w:hAnsi="仿宋" w:eastAsia="仿宋" w:cs="仿宋"/>
              </w:rPr>
              <w:t>250.00</w:t>
            </w:r>
          </w:p>
        </w:tc>
        <w:tc>
          <w:tcPr>
            <w:tcW w:w="1868" w:type="dxa"/>
            <w:tcBorders>
              <w:top w:val="single" w:color="000000" w:sz="4" w:space="0"/>
              <w:left w:val="single" w:color="000000" w:sz="4" w:space="0"/>
              <w:bottom w:val="single" w:color="000000" w:sz="4" w:space="0"/>
              <w:right w:val="single" w:color="000000" w:sz="4" w:space="0"/>
            </w:tcBorders>
          </w:tcPr>
          <w:p w14:paraId="293E6F9B">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21352FD8">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6FE7AD48">
            <w:pPr>
              <w:pStyle w:val="22"/>
              <w:jc w:val="right"/>
              <w:rPr>
                <w:rFonts w:ascii="仿宋" w:hAnsi="仿宋" w:eastAsia="仿宋" w:cs="仿宋"/>
              </w:rPr>
            </w:pPr>
          </w:p>
        </w:tc>
      </w:tr>
      <w:tr w14:paraId="1C43DB7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4615AE06">
            <w:pPr>
              <w:pStyle w:val="22"/>
              <w:rPr>
                <w:rFonts w:ascii="仿宋" w:hAnsi="仿宋" w:eastAsia="仿宋" w:cs="仿宋"/>
              </w:rPr>
            </w:pPr>
            <w:r>
              <w:rPr>
                <w:rFonts w:hint="eastAsia" w:ascii="仿宋" w:hAnsi="仿宋" w:eastAsia="仿宋" w:cs="仿宋"/>
              </w:rPr>
              <w:t>2082102</w:t>
            </w:r>
          </w:p>
        </w:tc>
        <w:tc>
          <w:tcPr>
            <w:tcW w:w="3223" w:type="dxa"/>
            <w:tcBorders>
              <w:top w:val="single" w:color="000000" w:sz="4" w:space="0"/>
              <w:left w:val="single" w:color="000000" w:sz="4" w:space="0"/>
              <w:bottom w:val="single" w:color="000000" w:sz="4" w:space="0"/>
              <w:right w:val="single" w:color="000000" w:sz="4" w:space="0"/>
            </w:tcBorders>
          </w:tcPr>
          <w:p w14:paraId="3FCF27F5">
            <w:pPr>
              <w:pStyle w:val="22"/>
              <w:rPr>
                <w:rFonts w:ascii="仿宋" w:hAnsi="仿宋" w:eastAsia="仿宋" w:cs="仿宋"/>
              </w:rPr>
            </w:pPr>
            <w:r>
              <w:rPr>
                <w:rFonts w:hint="eastAsia" w:ascii="仿宋" w:hAnsi="仿宋" w:eastAsia="仿宋" w:cs="仿宋"/>
              </w:rPr>
              <w:t>农村特困人员救助供养支出</w:t>
            </w:r>
          </w:p>
        </w:tc>
        <w:tc>
          <w:tcPr>
            <w:tcW w:w="1920" w:type="dxa"/>
            <w:tcBorders>
              <w:top w:val="single" w:color="000000" w:sz="4" w:space="0"/>
              <w:left w:val="single" w:color="000000" w:sz="4" w:space="0"/>
              <w:bottom w:val="single" w:color="000000" w:sz="4" w:space="0"/>
              <w:right w:val="single" w:color="000000" w:sz="4" w:space="0"/>
            </w:tcBorders>
          </w:tcPr>
          <w:p w14:paraId="7EE8A8E1">
            <w:pPr>
              <w:pStyle w:val="22"/>
              <w:jc w:val="right"/>
              <w:rPr>
                <w:rFonts w:ascii="仿宋" w:hAnsi="仿宋" w:eastAsia="仿宋" w:cs="仿宋"/>
              </w:rPr>
            </w:pPr>
            <w:r>
              <w:rPr>
                <w:rFonts w:hint="eastAsia" w:ascii="仿宋" w:hAnsi="仿宋" w:eastAsia="仿宋" w:cs="仿宋"/>
              </w:rPr>
              <w:t>250.00</w:t>
            </w:r>
          </w:p>
        </w:tc>
        <w:tc>
          <w:tcPr>
            <w:tcW w:w="1714" w:type="dxa"/>
            <w:tcBorders>
              <w:top w:val="single" w:color="000000" w:sz="4" w:space="0"/>
              <w:left w:val="single" w:color="000000" w:sz="4" w:space="0"/>
              <w:bottom w:val="single" w:color="000000" w:sz="4" w:space="0"/>
              <w:right w:val="single" w:color="000000" w:sz="4" w:space="0"/>
            </w:tcBorders>
          </w:tcPr>
          <w:p w14:paraId="11606BDA">
            <w:pPr>
              <w:pStyle w:val="22"/>
              <w:jc w:val="right"/>
              <w:rPr>
                <w:rFonts w:ascii="仿宋" w:hAnsi="仿宋" w:eastAsia="仿宋" w:cs="仿宋"/>
              </w:rPr>
            </w:pPr>
          </w:p>
        </w:tc>
        <w:tc>
          <w:tcPr>
            <w:tcW w:w="1749" w:type="dxa"/>
            <w:tcBorders>
              <w:top w:val="single" w:color="000000" w:sz="4" w:space="0"/>
              <w:left w:val="single" w:color="000000" w:sz="4" w:space="0"/>
              <w:bottom w:val="single" w:color="000000" w:sz="4" w:space="0"/>
              <w:right w:val="single" w:color="000000" w:sz="4" w:space="0"/>
            </w:tcBorders>
          </w:tcPr>
          <w:p w14:paraId="0D14982B">
            <w:pPr>
              <w:pStyle w:val="22"/>
              <w:jc w:val="right"/>
              <w:rPr>
                <w:rFonts w:ascii="仿宋" w:hAnsi="仿宋" w:eastAsia="仿宋" w:cs="仿宋"/>
              </w:rPr>
            </w:pPr>
            <w:r>
              <w:rPr>
                <w:rFonts w:hint="eastAsia" w:ascii="仿宋" w:hAnsi="仿宋" w:eastAsia="仿宋" w:cs="仿宋"/>
              </w:rPr>
              <w:t>250.00</w:t>
            </w:r>
          </w:p>
        </w:tc>
        <w:tc>
          <w:tcPr>
            <w:tcW w:w="1868" w:type="dxa"/>
            <w:tcBorders>
              <w:top w:val="single" w:color="000000" w:sz="4" w:space="0"/>
              <w:left w:val="single" w:color="000000" w:sz="4" w:space="0"/>
              <w:bottom w:val="single" w:color="000000" w:sz="4" w:space="0"/>
              <w:right w:val="single" w:color="000000" w:sz="4" w:space="0"/>
            </w:tcBorders>
          </w:tcPr>
          <w:p w14:paraId="1C073A0B">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3E06C50C">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524D8534">
            <w:pPr>
              <w:pStyle w:val="22"/>
              <w:jc w:val="right"/>
              <w:rPr>
                <w:rFonts w:ascii="仿宋" w:hAnsi="仿宋" w:eastAsia="仿宋" w:cs="仿宋"/>
              </w:rPr>
            </w:pPr>
          </w:p>
        </w:tc>
      </w:tr>
      <w:tr w14:paraId="52C85226">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7437DE87">
            <w:pPr>
              <w:pStyle w:val="22"/>
              <w:rPr>
                <w:rFonts w:ascii="仿宋" w:hAnsi="仿宋" w:eastAsia="仿宋" w:cs="仿宋"/>
              </w:rPr>
            </w:pPr>
            <w:r>
              <w:rPr>
                <w:rFonts w:hint="eastAsia" w:ascii="仿宋" w:hAnsi="仿宋" w:eastAsia="仿宋" w:cs="仿宋"/>
              </w:rPr>
              <w:t>20825</w:t>
            </w:r>
          </w:p>
        </w:tc>
        <w:tc>
          <w:tcPr>
            <w:tcW w:w="3223" w:type="dxa"/>
            <w:tcBorders>
              <w:top w:val="single" w:color="000000" w:sz="4" w:space="0"/>
              <w:left w:val="single" w:color="000000" w:sz="4" w:space="0"/>
              <w:bottom w:val="single" w:color="000000" w:sz="4" w:space="0"/>
              <w:right w:val="single" w:color="000000" w:sz="4" w:space="0"/>
            </w:tcBorders>
          </w:tcPr>
          <w:p w14:paraId="06D66EDB">
            <w:pPr>
              <w:pStyle w:val="22"/>
              <w:rPr>
                <w:rFonts w:ascii="仿宋" w:hAnsi="仿宋" w:eastAsia="仿宋" w:cs="仿宋"/>
              </w:rPr>
            </w:pPr>
            <w:r>
              <w:rPr>
                <w:rFonts w:hint="eastAsia" w:ascii="仿宋" w:hAnsi="仿宋" w:eastAsia="仿宋" w:cs="仿宋"/>
              </w:rPr>
              <w:t>其他生活救助</w:t>
            </w:r>
          </w:p>
        </w:tc>
        <w:tc>
          <w:tcPr>
            <w:tcW w:w="1920" w:type="dxa"/>
            <w:tcBorders>
              <w:top w:val="single" w:color="000000" w:sz="4" w:space="0"/>
              <w:left w:val="single" w:color="000000" w:sz="4" w:space="0"/>
              <w:bottom w:val="single" w:color="000000" w:sz="4" w:space="0"/>
              <w:right w:val="single" w:color="000000" w:sz="4" w:space="0"/>
            </w:tcBorders>
          </w:tcPr>
          <w:p w14:paraId="06F4332A">
            <w:pPr>
              <w:pStyle w:val="22"/>
              <w:jc w:val="right"/>
              <w:rPr>
                <w:rFonts w:ascii="仿宋" w:hAnsi="仿宋" w:eastAsia="仿宋" w:cs="仿宋"/>
              </w:rPr>
            </w:pPr>
            <w:r>
              <w:rPr>
                <w:rFonts w:hint="eastAsia" w:ascii="仿宋" w:hAnsi="仿宋" w:eastAsia="仿宋" w:cs="仿宋"/>
              </w:rPr>
              <w:t>630.00</w:t>
            </w:r>
          </w:p>
        </w:tc>
        <w:tc>
          <w:tcPr>
            <w:tcW w:w="1714" w:type="dxa"/>
            <w:tcBorders>
              <w:top w:val="single" w:color="000000" w:sz="4" w:space="0"/>
              <w:left w:val="single" w:color="000000" w:sz="4" w:space="0"/>
              <w:bottom w:val="single" w:color="000000" w:sz="4" w:space="0"/>
              <w:right w:val="single" w:color="000000" w:sz="4" w:space="0"/>
            </w:tcBorders>
          </w:tcPr>
          <w:p w14:paraId="0939C214">
            <w:pPr>
              <w:pStyle w:val="22"/>
              <w:jc w:val="right"/>
              <w:rPr>
                <w:rFonts w:ascii="仿宋" w:hAnsi="仿宋" w:eastAsia="仿宋" w:cs="仿宋"/>
              </w:rPr>
            </w:pPr>
          </w:p>
        </w:tc>
        <w:tc>
          <w:tcPr>
            <w:tcW w:w="1749" w:type="dxa"/>
            <w:tcBorders>
              <w:top w:val="single" w:color="000000" w:sz="4" w:space="0"/>
              <w:left w:val="single" w:color="000000" w:sz="4" w:space="0"/>
              <w:bottom w:val="single" w:color="000000" w:sz="4" w:space="0"/>
              <w:right w:val="single" w:color="000000" w:sz="4" w:space="0"/>
            </w:tcBorders>
          </w:tcPr>
          <w:p w14:paraId="0A3B8F0B">
            <w:pPr>
              <w:pStyle w:val="22"/>
              <w:jc w:val="right"/>
              <w:rPr>
                <w:rFonts w:ascii="仿宋" w:hAnsi="仿宋" w:eastAsia="仿宋" w:cs="仿宋"/>
              </w:rPr>
            </w:pPr>
            <w:r>
              <w:rPr>
                <w:rFonts w:hint="eastAsia" w:ascii="仿宋" w:hAnsi="仿宋" w:eastAsia="仿宋" w:cs="仿宋"/>
              </w:rPr>
              <w:t>630.00</w:t>
            </w:r>
          </w:p>
        </w:tc>
        <w:tc>
          <w:tcPr>
            <w:tcW w:w="1868" w:type="dxa"/>
            <w:tcBorders>
              <w:top w:val="single" w:color="000000" w:sz="4" w:space="0"/>
              <w:left w:val="single" w:color="000000" w:sz="4" w:space="0"/>
              <w:bottom w:val="single" w:color="000000" w:sz="4" w:space="0"/>
              <w:right w:val="single" w:color="000000" w:sz="4" w:space="0"/>
            </w:tcBorders>
          </w:tcPr>
          <w:p w14:paraId="131942E5">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79C06668">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244EDB48">
            <w:pPr>
              <w:pStyle w:val="22"/>
              <w:jc w:val="right"/>
              <w:rPr>
                <w:rFonts w:ascii="仿宋" w:hAnsi="仿宋" w:eastAsia="仿宋" w:cs="仿宋"/>
              </w:rPr>
            </w:pPr>
          </w:p>
        </w:tc>
      </w:tr>
      <w:tr w14:paraId="6AB2B23B">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018F0AFA">
            <w:pPr>
              <w:pStyle w:val="22"/>
              <w:rPr>
                <w:rFonts w:ascii="仿宋" w:hAnsi="仿宋" w:eastAsia="仿宋" w:cs="仿宋"/>
              </w:rPr>
            </w:pPr>
            <w:r>
              <w:rPr>
                <w:rFonts w:hint="eastAsia" w:ascii="仿宋" w:hAnsi="仿宋" w:eastAsia="仿宋" w:cs="仿宋"/>
              </w:rPr>
              <w:t>2082502</w:t>
            </w:r>
          </w:p>
        </w:tc>
        <w:tc>
          <w:tcPr>
            <w:tcW w:w="3223" w:type="dxa"/>
            <w:tcBorders>
              <w:top w:val="single" w:color="000000" w:sz="4" w:space="0"/>
              <w:left w:val="single" w:color="000000" w:sz="4" w:space="0"/>
              <w:bottom w:val="single" w:color="000000" w:sz="4" w:space="0"/>
              <w:right w:val="single" w:color="000000" w:sz="4" w:space="0"/>
            </w:tcBorders>
          </w:tcPr>
          <w:p w14:paraId="14326396">
            <w:pPr>
              <w:pStyle w:val="22"/>
              <w:rPr>
                <w:rFonts w:ascii="仿宋" w:hAnsi="仿宋" w:eastAsia="仿宋" w:cs="仿宋"/>
              </w:rPr>
            </w:pPr>
            <w:r>
              <w:rPr>
                <w:rFonts w:hint="eastAsia" w:ascii="仿宋" w:hAnsi="仿宋" w:eastAsia="仿宋" w:cs="仿宋"/>
              </w:rPr>
              <w:t>其他农村生活救助</w:t>
            </w:r>
          </w:p>
        </w:tc>
        <w:tc>
          <w:tcPr>
            <w:tcW w:w="1920" w:type="dxa"/>
            <w:tcBorders>
              <w:top w:val="single" w:color="000000" w:sz="4" w:space="0"/>
              <w:left w:val="single" w:color="000000" w:sz="4" w:space="0"/>
              <w:bottom w:val="single" w:color="000000" w:sz="4" w:space="0"/>
              <w:right w:val="single" w:color="000000" w:sz="4" w:space="0"/>
            </w:tcBorders>
          </w:tcPr>
          <w:p w14:paraId="642F2A80">
            <w:pPr>
              <w:pStyle w:val="22"/>
              <w:jc w:val="right"/>
              <w:rPr>
                <w:rFonts w:ascii="仿宋" w:hAnsi="仿宋" w:eastAsia="仿宋" w:cs="仿宋"/>
              </w:rPr>
            </w:pPr>
            <w:r>
              <w:rPr>
                <w:rFonts w:hint="eastAsia" w:ascii="仿宋" w:hAnsi="仿宋" w:eastAsia="仿宋" w:cs="仿宋"/>
              </w:rPr>
              <w:t>630.00</w:t>
            </w:r>
          </w:p>
        </w:tc>
        <w:tc>
          <w:tcPr>
            <w:tcW w:w="1714" w:type="dxa"/>
            <w:tcBorders>
              <w:top w:val="single" w:color="000000" w:sz="4" w:space="0"/>
              <w:left w:val="single" w:color="000000" w:sz="4" w:space="0"/>
              <w:bottom w:val="single" w:color="000000" w:sz="4" w:space="0"/>
              <w:right w:val="single" w:color="000000" w:sz="4" w:space="0"/>
            </w:tcBorders>
          </w:tcPr>
          <w:p w14:paraId="2A32A781">
            <w:pPr>
              <w:pStyle w:val="22"/>
              <w:jc w:val="right"/>
              <w:rPr>
                <w:rFonts w:ascii="仿宋" w:hAnsi="仿宋" w:eastAsia="仿宋" w:cs="仿宋"/>
              </w:rPr>
            </w:pPr>
          </w:p>
        </w:tc>
        <w:tc>
          <w:tcPr>
            <w:tcW w:w="1749" w:type="dxa"/>
            <w:tcBorders>
              <w:top w:val="single" w:color="000000" w:sz="4" w:space="0"/>
              <w:left w:val="single" w:color="000000" w:sz="4" w:space="0"/>
              <w:bottom w:val="single" w:color="000000" w:sz="4" w:space="0"/>
              <w:right w:val="single" w:color="000000" w:sz="4" w:space="0"/>
            </w:tcBorders>
          </w:tcPr>
          <w:p w14:paraId="6A5C00F2">
            <w:pPr>
              <w:pStyle w:val="22"/>
              <w:jc w:val="right"/>
              <w:rPr>
                <w:rFonts w:ascii="仿宋" w:hAnsi="仿宋" w:eastAsia="仿宋" w:cs="仿宋"/>
              </w:rPr>
            </w:pPr>
            <w:r>
              <w:rPr>
                <w:rFonts w:hint="eastAsia" w:ascii="仿宋" w:hAnsi="仿宋" w:eastAsia="仿宋" w:cs="仿宋"/>
              </w:rPr>
              <w:t>630.00</w:t>
            </w:r>
          </w:p>
        </w:tc>
        <w:tc>
          <w:tcPr>
            <w:tcW w:w="1868" w:type="dxa"/>
            <w:tcBorders>
              <w:top w:val="single" w:color="000000" w:sz="4" w:space="0"/>
              <w:left w:val="single" w:color="000000" w:sz="4" w:space="0"/>
              <w:bottom w:val="single" w:color="000000" w:sz="4" w:space="0"/>
              <w:right w:val="single" w:color="000000" w:sz="4" w:space="0"/>
            </w:tcBorders>
          </w:tcPr>
          <w:p w14:paraId="30897255">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6845493D">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18A186C6">
            <w:pPr>
              <w:pStyle w:val="22"/>
              <w:jc w:val="right"/>
              <w:rPr>
                <w:rFonts w:ascii="仿宋" w:hAnsi="仿宋" w:eastAsia="仿宋" w:cs="仿宋"/>
              </w:rPr>
            </w:pPr>
          </w:p>
        </w:tc>
      </w:tr>
      <w:tr w14:paraId="3B10311E">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FFE5F8E">
            <w:pPr>
              <w:pStyle w:val="22"/>
              <w:rPr>
                <w:rFonts w:ascii="仿宋" w:hAnsi="仿宋" w:eastAsia="仿宋" w:cs="仿宋"/>
              </w:rPr>
            </w:pPr>
            <w:r>
              <w:rPr>
                <w:rFonts w:hint="eastAsia" w:ascii="仿宋" w:hAnsi="仿宋" w:eastAsia="仿宋" w:cs="仿宋"/>
              </w:rPr>
              <w:t>20826</w:t>
            </w:r>
          </w:p>
        </w:tc>
        <w:tc>
          <w:tcPr>
            <w:tcW w:w="3223" w:type="dxa"/>
            <w:tcBorders>
              <w:top w:val="single" w:color="000000" w:sz="4" w:space="0"/>
              <w:left w:val="single" w:color="000000" w:sz="4" w:space="0"/>
              <w:bottom w:val="single" w:color="000000" w:sz="4" w:space="0"/>
              <w:right w:val="single" w:color="000000" w:sz="4" w:space="0"/>
            </w:tcBorders>
          </w:tcPr>
          <w:p w14:paraId="611AF51C">
            <w:pPr>
              <w:pStyle w:val="22"/>
              <w:rPr>
                <w:rFonts w:ascii="仿宋" w:hAnsi="仿宋" w:eastAsia="仿宋" w:cs="仿宋"/>
              </w:rPr>
            </w:pPr>
            <w:r>
              <w:rPr>
                <w:rFonts w:hint="eastAsia" w:ascii="仿宋" w:hAnsi="仿宋" w:eastAsia="仿宋" w:cs="仿宋"/>
              </w:rPr>
              <w:t>财政对基本养老保险基金的补助</w:t>
            </w:r>
          </w:p>
        </w:tc>
        <w:tc>
          <w:tcPr>
            <w:tcW w:w="1920" w:type="dxa"/>
            <w:tcBorders>
              <w:top w:val="single" w:color="000000" w:sz="4" w:space="0"/>
              <w:left w:val="single" w:color="000000" w:sz="4" w:space="0"/>
              <w:bottom w:val="single" w:color="000000" w:sz="4" w:space="0"/>
              <w:right w:val="single" w:color="000000" w:sz="4" w:space="0"/>
            </w:tcBorders>
          </w:tcPr>
          <w:p w14:paraId="0F89A798">
            <w:pPr>
              <w:pStyle w:val="22"/>
              <w:jc w:val="right"/>
              <w:rPr>
                <w:rFonts w:ascii="仿宋" w:hAnsi="仿宋" w:eastAsia="仿宋" w:cs="仿宋"/>
              </w:rPr>
            </w:pPr>
            <w:r>
              <w:rPr>
                <w:rFonts w:hint="eastAsia" w:ascii="仿宋" w:hAnsi="仿宋" w:eastAsia="仿宋" w:cs="仿宋"/>
              </w:rPr>
              <w:t>2,300.00</w:t>
            </w:r>
          </w:p>
        </w:tc>
        <w:tc>
          <w:tcPr>
            <w:tcW w:w="1714" w:type="dxa"/>
            <w:tcBorders>
              <w:top w:val="single" w:color="000000" w:sz="4" w:space="0"/>
              <w:left w:val="single" w:color="000000" w:sz="4" w:space="0"/>
              <w:bottom w:val="single" w:color="000000" w:sz="4" w:space="0"/>
              <w:right w:val="single" w:color="000000" w:sz="4" w:space="0"/>
            </w:tcBorders>
          </w:tcPr>
          <w:p w14:paraId="7CBB4001">
            <w:pPr>
              <w:pStyle w:val="22"/>
              <w:jc w:val="right"/>
              <w:rPr>
                <w:rFonts w:ascii="仿宋" w:hAnsi="仿宋" w:eastAsia="仿宋" w:cs="仿宋"/>
              </w:rPr>
            </w:pPr>
          </w:p>
        </w:tc>
        <w:tc>
          <w:tcPr>
            <w:tcW w:w="1749" w:type="dxa"/>
            <w:tcBorders>
              <w:top w:val="single" w:color="000000" w:sz="4" w:space="0"/>
              <w:left w:val="single" w:color="000000" w:sz="4" w:space="0"/>
              <w:bottom w:val="single" w:color="000000" w:sz="4" w:space="0"/>
              <w:right w:val="single" w:color="000000" w:sz="4" w:space="0"/>
            </w:tcBorders>
          </w:tcPr>
          <w:p w14:paraId="41452F98">
            <w:pPr>
              <w:pStyle w:val="22"/>
              <w:jc w:val="right"/>
              <w:rPr>
                <w:rFonts w:ascii="仿宋" w:hAnsi="仿宋" w:eastAsia="仿宋" w:cs="仿宋"/>
              </w:rPr>
            </w:pPr>
            <w:r>
              <w:rPr>
                <w:rFonts w:hint="eastAsia" w:ascii="仿宋" w:hAnsi="仿宋" w:eastAsia="仿宋" w:cs="仿宋"/>
              </w:rPr>
              <w:t>2,300.00</w:t>
            </w:r>
          </w:p>
        </w:tc>
        <w:tc>
          <w:tcPr>
            <w:tcW w:w="1868" w:type="dxa"/>
            <w:tcBorders>
              <w:top w:val="single" w:color="000000" w:sz="4" w:space="0"/>
              <w:left w:val="single" w:color="000000" w:sz="4" w:space="0"/>
              <w:bottom w:val="single" w:color="000000" w:sz="4" w:space="0"/>
              <w:right w:val="single" w:color="000000" w:sz="4" w:space="0"/>
            </w:tcBorders>
          </w:tcPr>
          <w:p w14:paraId="66F945B7">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2E9B6767">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71DD17D4">
            <w:pPr>
              <w:pStyle w:val="22"/>
              <w:jc w:val="right"/>
              <w:rPr>
                <w:rFonts w:ascii="仿宋" w:hAnsi="仿宋" w:eastAsia="仿宋" w:cs="仿宋"/>
              </w:rPr>
            </w:pPr>
          </w:p>
        </w:tc>
      </w:tr>
      <w:tr w14:paraId="01DF3071">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4F52D6EB">
            <w:pPr>
              <w:pStyle w:val="22"/>
              <w:rPr>
                <w:rFonts w:ascii="仿宋" w:hAnsi="仿宋" w:eastAsia="仿宋" w:cs="仿宋"/>
              </w:rPr>
            </w:pPr>
            <w:r>
              <w:rPr>
                <w:rFonts w:hint="eastAsia" w:ascii="仿宋" w:hAnsi="仿宋" w:eastAsia="仿宋" w:cs="仿宋"/>
              </w:rPr>
              <w:t>2082602</w:t>
            </w:r>
          </w:p>
        </w:tc>
        <w:tc>
          <w:tcPr>
            <w:tcW w:w="3223" w:type="dxa"/>
            <w:tcBorders>
              <w:top w:val="single" w:color="000000" w:sz="4" w:space="0"/>
              <w:left w:val="single" w:color="000000" w:sz="4" w:space="0"/>
              <w:bottom w:val="single" w:color="000000" w:sz="4" w:space="0"/>
              <w:right w:val="single" w:color="000000" w:sz="4" w:space="0"/>
            </w:tcBorders>
          </w:tcPr>
          <w:p w14:paraId="2F0EE93E">
            <w:pPr>
              <w:pStyle w:val="22"/>
              <w:rPr>
                <w:rFonts w:ascii="仿宋" w:hAnsi="仿宋" w:eastAsia="仿宋" w:cs="仿宋"/>
              </w:rPr>
            </w:pPr>
            <w:r>
              <w:rPr>
                <w:rFonts w:hint="eastAsia" w:ascii="仿宋" w:hAnsi="仿宋" w:eastAsia="仿宋" w:cs="仿宋"/>
              </w:rPr>
              <w:t>财政对城乡居民基本养老保险基金的补助</w:t>
            </w:r>
          </w:p>
        </w:tc>
        <w:tc>
          <w:tcPr>
            <w:tcW w:w="1920" w:type="dxa"/>
            <w:tcBorders>
              <w:top w:val="single" w:color="000000" w:sz="4" w:space="0"/>
              <w:left w:val="single" w:color="000000" w:sz="4" w:space="0"/>
              <w:bottom w:val="single" w:color="000000" w:sz="4" w:space="0"/>
              <w:right w:val="single" w:color="000000" w:sz="4" w:space="0"/>
            </w:tcBorders>
          </w:tcPr>
          <w:p w14:paraId="002BFC80">
            <w:pPr>
              <w:pStyle w:val="22"/>
              <w:jc w:val="right"/>
              <w:rPr>
                <w:rFonts w:ascii="仿宋" w:hAnsi="仿宋" w:eastAsia="仿宋" w:cs="仿宋"/>
              </w:rPr>
            </w:pPr>
            <w:r>
              <w:rPr>
                <w:rFonts w:hint="eastAsia" w:ascii="仿宋" w:hAnsi="仿宋" w:eastAsia="仿宋" w:cs="仿宋"/>
              </w:rPr>
              <w:t>2,300.00</w:t>
            </w:r>
          </w:p>
        </w:tc>
        <w:tc>
          <w:tcPr>
            <w:tcW w:w="1714" w:type="dxa"/>
            <w:tcBorders>
              <w:top w:val="single" w:color="000000" w:sz="4" w:space="0"/>
              <w:left w:val="single" w:color="000000" w:sz="4" w:space="0"/>
              <w:bottom w:val="single" w:color="000000" w:sz="4" w:space="0"/>
              <w:right w:val="single" w:color="000000" w:sz="4" w:space="0"/>
            </w:tcBorders>
          </w:tcPr>
          <w:p w14:paraId="76E85D80">
            <w:pPr>
              <w:pStyle w:val="22"/>
              <w:jc w:val="right"/>
              <w:rPr>
                <w:rFonts w:ascii="仿宋" w:hAnsi="仿宋" w:eastAsia="仿宋" w:cs="仿宋"/>
              </w:rPr>
            </w:pPr>
          </w:p>
        </w:tc>
        <w:tc>
          <w:tcPr>
            <w:tcW w:w="1749" w:type="dxa"/>
            <w:tcBorders>
              <w:top w:val="single" w:color="000000" w:sz="4" w:space="0"/>
              <w:left w:val="single" w:color="000000" w:sz="4" w:space="0"/>
              <w:bottom w:val="single" w:color="000000" w:sz="4" w:space="0"/>
              <w:right w:val="single" w:color="000000" w:sz="4" w:space="0"/>
            </w:tcBorders>
          </w:tcPr>
          <w:p w14:paraId="63F9F5DA">
            <w:pPr>
              <w:pStyle w:val="22"/>
              <w:jc w:val="right"/>
              <w:rPr>
                <w:rFonts w:ascii="仿宋" w:hAnsi="仿宋" w:eastAsia="仿宋" w:cs="仿宋"/>
              </w:rPr>
            </w:pPr>
            <w:r>
              <w:rPr>
                <w:rFonts w:hint="eastAsia" w:ascii="仿宋" w:hAnsi="仿宋" w:eastAsia="仿宋" w:cs="仿宋"/>
              </w:rPr>
              <w:t>2,300.00</w:t>
            </w:r>
          </w:p>
        </w:tc>
        <w:tc>
          <w:tcPr>
            <w:tcW w:w="1868" w:type="dxa"/>
            <w:tcBorders>
              <w:top w:val="single" w:color="000000" w:sz="4" w:space="0"/>
              <w:left w:val="single" w:color="000000" w:sz="4" w:space="0"/>
              <w:bottom w:val="single" w:color="000000" w:sz="4" w:space="0"/>
              <w:right w:val="single" w:color="000000" w:sz="4" w:space="0"/>
            </w:tcBorders>
          </w:tcPr>
          <w:p w14:paraId="03CEFFD6">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08C9A03B">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0150421A">
            <w:pPr>
              <w:pStyle w:val="22"/>
              <w:jc w:val="right"/>
              <w:rPr>
                <w:rFonts w:ascii="仿宋" w:hAnsi="仿宋" w:eastAsia="仿宋" w:cs="仿宋"/>
              </w:rPr>
            </w:pPr>
          </w:p>
        </w:tc>
      </w:tr>
      <w:tr w14:paraId="124C8469">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0BFBB00D">
            <w:pPr>
              <w:pStyle w:val="22"/>
              <w:rPr>
                <w:rFonts w:ascii="仿宋" w:hAnsi="仿宋" w:eastAsia="仿宋" w:cs="仿宋"/>
              </w:rPr>
            </w:pPr>
            <w:r>
              <w:rPr>
                <w:rFonts w:hint="eastAsia" w:ascii="仿宋" w:hAnsi="仿宋" w:eastAsia="仿宋" w:cs="仿宋"/>
              </w:rPr>
              <w:t>210</w:t>
            </w:r>
          </w:p>
        </w:tc>
        <w:tc>
          <w:tcPr>
            <w:tcW w:w="3223" w:type="dxa"/>
            <w:tcBorders>
              <w:top w:val="single" w:color="000000" w:sz="4" w:space="0"/>
              <w:left w:val="single" w:color="000000" w:sz="4" w:space="0"/>
              <w:bottom w:val="single" w:color="000000" w:sz="4" w:space="0"/>
              <w:right w:val="single" w:color="000000" w:sz="4" w:space="0"/>
            </w:tcBorders>
          </w:tcPr>
          <w:p w14:paraId="25AF34C1">
            <w:pPr>
              <w:pStyle w:val="22"/>
              <w:rPr>
                <w:rFonts w:ascii="仿宋" w:hAnsi="仿宋" w:eastAsia="仿宋" w:cs="仿宋"/>
              </w:rPr>
            </w:pPr>
            <w:r>
              <w:rPr>
                <w:rFonts w:hint="eastAsia" w:ascii="仿宋" w:hAnsi="仿宋" w:eastAsia="仿宋" w:cs="仿宋"/>
              </w:rPr>
              <w:t>卫生健康支出</w:t>
            </w:r>
          </w:p>
        </w:tc>
        <w:tc>
          <w:tcPr>
            <w:tcW w:w="1920" w:type="dxa"/>
            <w:tcBorders>
              <w:top w:val="single" w:color="000000" w:sz="4" w:space="0"/>
              <w:left w:val="single" w:color="000000" w:sz="4" w:space="0"/>
              <w:bottom w:val="single" w:color="000000" w:sz="4" w:space="0"/>
              <w:right w:val="single" w:color="000000" w:sz="4" w:space="0"/>
            </w:tcBorders>
          </w:tcPr>
          <w:p w14:paraId="4595FF03">
            <w:pPr>
              <w:pStyle w:val="22"/>
              <w:jc w:val="right"/>
              <w:rPr>
                <w:rFonts w:ascii="仿宋" w:hAnsi="仿宋" w:eastAsia="仿宋" w:cs="仿宋"/>
              </w:rPr>
            </w:pPr>
            <w:r>
              <w:rPr>
                <w:rFonts w:hint="eastAsia" w:ascii="仿宋" w:hAnsi="仿宋" w:eastAsia="仿宋" w:cs="仿宋"/>
              </w:rPr>
              <w:t>2,374.22</w:t>
            </w:r>
          </w:p>
        </w:tc>
        <w:tc>
          <w:tcPr>
            <w:tcW w:w="1714" w:type="dxa"/>
            <w:tcBorders>
              <w:top w:val="single" w:color="000000" w:sz="4" w:space="0"/>
              <w:left w:val="single" w:color="000000" w:sz="4" w:space="0"/>
              <w:bottom w:val="single" w:color="000000" w:sz="4" w:space="0"/>
              <w:right w:val="single" w:color="000000" w:sz="4" w:space="0"/>
            </w:tcBorders>
          </w:tcPr>
          <w:p w14:paraId="42A184D5">
            <w:pPr>
              <w:pStyle w:val="22"/>
              <w:jc w:val="right"/>
              <w:rPr>
                <w:rFonts w:ascii="仿宋" w:hAnsi="仿宋" w:eastAsia="仿宋" w:cs="仿宋"/>
              </w:rPr>
            </w:pPr>
            <w:r>
              <w:rPr>
                <w:rFonts w:hint="eastAsia" w:ascii="仿宋" w:hAnsi="仿宋" w:eastAsia="仿宋" w:cs="仿宋"/>
              </w:rPr>
              <w:t>163.22</w:t>
            </w:r>
          </w:p>
        </w:tc>
        <w:tc>
          <w:tcPr>
            <w:tcW w:w="1749" w:type="dxa"/>
            <w:tcBorders>
              <w:top w:val="single" w:color="000000" w:sz="4" w:space="0"/>
              <w:left w:val="single" w:color="000000" w:sz="4" w:space="0"/>
              <w:bottom w:val="single" w:color="000000" w:sz="4" w:space="0"/>
              <w:right w:val="single" w:color="000000" w:sz="4" w:space="0"/>
            </w:tcBorders>
          </w:tcPr>
          <w:p w14:paraId="30AAA1F5">
            <w:pPr>
              <w:pStyle w:val="22"/>
              <w:jc w:val="right"/>
              <w:rPr>
                <w:rFonts w:ascii="仿宋" w:hAnsi="仿宋" w:eastAsia="仿宋" w:cs="仿宋"/>
              </w:rPr>
            </w:pPr>
            <w:r>
              <w:rPr>
                <w:rFonts w:hint="eastAsia" w:ascii="仿宋" w:hAnsi="仿宋" w:eastAsia="仿宋" w:cs="仿宋"/>
              </w:rPr>
              <w:t>2,211.00</w:t>
            </w:r>
          </w:p>
        </w:tc>
        <w:tc>
          <w:tcPr>
            <w:tcW w:w="1868" w:type="dxa"/>
            <w:tcBorders>
              <w:top w:val="single" w:color="000000" w:sz="4" w:space="0"/>
              <w:left w:val="single" w:color="000000" w:sz="4" w:space="0"/>
              <w:bottom w:val="single" w:color="000000" w:sz="4" w:space="0"/>
              <w:right w:val="single" w:color="000000" w:sz="4" w:space="0"/>
            </w:tcBorders>
          </w:tcPr>
          <w:p w14:paraId="79C1F066">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3D01F72B">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6F6EFA90">
            <w:pPr>
              <w:pStyle w:val="22"/>
              <w:jc w:val="right"/>
              <w:rPr>
                <w:rFonts w:ascii="仿宋" w:hAnsi="仿宋" w:eastAsia="仿宋" w:cs="仿宋"/>
              </w:rPr>
            </w:pPr>
          </w:p>
        </w:tc>
      </w:tr>
      <w:tr w14:paraId="6975BF27">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22D9AA1">
            <w:pPr>
              <w:pStyle w:val="22"/>
              <w:rPr>
                <w:rFonts w:ascii="仿宋" w:hAnsi="仿宋" w:eastAsia="仿宋" w:cs="仿宋"/>
              </w:rPr>
            </w:pPr>
            <w:r>
              <w:rPr>
                <w:rFonts w:hint="eastAsia" w:ascii="仿宋" w:hAnsi="仿宋" w:eastAsia="仿宋" w:cs="仿宋"/>
              </w:rPr>
              <w:t>21007</w:t>
            </w:r>
          </w:p>
        </w:tc>
        <w:tc>
          <w:tcPr>
            <w:tcW w:w="3223" w:type="dxa"/>
            <w:tcBorders>
              <w:top w:val="single" w:color="000000" w:sz="4" w:space="0"/>
              <w:left w:val="single" w:color="000000" w:sz="4" w:space="0"/>
              <w:bottom w:val="single" w:color="000000" w:sz="4" w:space="0"/>
              <w:right w:val="single" w:color="000000" w:sz="4" w:space="0"/>
            </w:tcBorders>
          </w:tcPr>
          <w:p w14:paraId="29B371E1">
            <w:pPr>
              <w:pStyle w:val="22"/>
              <w:rPr>
                <w:rFonts w:ascii="仿宋" w:hAnsi="仿宋" w:eastAsia="仿宋" w:cs="仿宋"/>
              </w:rPr>
            </w:pPr>
            <w:r>
              <w:rPr>
                <w:rFonts w:hint="eastAsia" w:ascii="仿宋" w:hAnsi="仿宋" w:eastAsia="仿宋" w:cs="仿宋"/>
              </w:rPr>
              <w:t>计划生育事务</w:t>
            </w:r>
          </w:p>
        </w:tc>
        <w:tc>
          <w:tcPr>
            <w:tcW w:w="1920" w:type="dxa"/>
            <w:tcBorders>
              <w:top w:val="single" w:color="000000" w:sz="4" w:space="0"/>
              <w:left w:val="single" w:color="000000" w:sz="4" w:space="0"/>
              <w:bottom w:val="single" w:color="000000" w:sz="4" w:space="0"/>
              <w:right w:val="single" w:color="000000" w:sz="4" w:space="0"/>
            </w:tcBorders>
          </w:tcPr>
          <w:p w14:paraId="196B776F">
            <w:pPr>
              <w:pStyle w:val="22"/>
              <w:jc w:val="right"/>
              <w:rPr>
                <w:rFonts w:ascii="仿宋" w:hAnsi="仿宋" w:eastAsia="仿宋" w:cs="仿宋"/>
              </w:rPr>
            </w:pPr>
            <w:r>
              <w:rPr>
                <w:rFonts w:hint="eastAsia" w:ascii="仿宋" w:hAnsi="仿宋" w:eastAsia="仿宋" w:cs="仿宋"/>
              </w:rPr>
              <w:t>361.00</w:t>
            </w:r>
          </w:p>
        </w:tc>
        <w:tc>
          <w:tcPr>
            <w:tcW w:w="1714" w:type="dxa"/>
            <w:tcBorders>
              <w:top w:val="single" w:color="000000" w:sz="4" w:space="0"/>
              <w:left w:val="single" w:color="000000" w:sz="4" w:space="0"/>
              <w:bottom w:val="single" w:color="000000" w:sz="4" w:space="0"/>
              <w:right w:val="single" w:color="000000" w:sz="4" w:space="0"/>
            </w:tcBorders>
          </w:tcPr>
          <w:p w14:paraId="4B57698A">
            <w:pPr>
              <w:pStyle w:val="22"/>
              <w:jc w:val="right"/>
              <w:rPr>
                <w:rFonts w:ascii="仿宋" w:hAnsi="仿宋" w:eastAsia="仿宋" w:cs="仿宋"/>
              </w:rPr>
            </w:pPr>
          </w:p>
        </w:tc>
        <w:tc>
          <w:tcPr>
            <w:tcW w:w="1749" w:type="dxa"/>
            <w:tcBorders>
              <w:top w:val="single" w:color="000000" w:sz="4" w:space="0"/>
              <w:left w:val="single" w:color="000000" w:sz="4" w:space="0"/>
              <w:bottom w:val="single" w:color="000000" w:sz="4" w:space="0"/>
              <w:right w:val="single" w:color="000000" w:sz="4" w:space="0"/>
            </w:tcBorders>
          </w:tcPr>
          <w:p w14:paraId="610E71D5">
            <w:pPr>
              <w:pStyle w:val="22"/>
              <w:jc w:val="right"/>
              <w:rPr>
                <w:rFonts w:ascii="仿宋" w:hAnsi="仿宋" w:eastAsia="仿宋" w:cs="仿宋"/>
              </w:rPr>
            </w:pPr>
            <w:r>
              <w:rPr>
                <w:rFonts w:hint="eastAsia" w:ascii="仿宋" w:hAnsi="仿宋" w:eastAsia="仿宋" w:cs="仿宋"/>
              </w:rPr>
              <w:t>361.00</w:t>
            </w:r>
          </w:p>
        </w:tc>
        <w:tc>
          <w:tcPr>
            <w:tcW w:w="1868" w:type="dxa"/>
            <w:tcBorders>
              <w:top w:val="single" w:color="000000" w:sz="4" w:space="0"/>
              <w:left w:val="single" w:color="000000" w:sz="4" w:space="0"/>
              <w:bottom w:val="single" w:color="000000" w:sz="4" w:space="0"/>
              <w:right w:val="single" w:color="000000" w:sz="4" w:space="0"/>
            </w:tcBorders>
          </w:tcPr>
          <w:p w14:paraId="3DC71EC5">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047EF03C">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0CB257F4">
            <w:pPr>
              <w:pStyle w:val="22"/>
              <w:jc w:val="right"/>
              <w:rPr>
                <w:rFonts w:ascii="仿宋" w:hAnsi="仿宋" w:eastAsia="仿宋" w:cs="仿宋"/>
              </w:rPr>
            </w:pPr>
          </w:p>
        </w:tc>
      </w:tr>
      <w:tr w14:paraId="1894C83D">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F38E9B3">
            <w:pPr>
              <w:pStyle w:val="22"/>
              <w:rPr>
                <w:rFonts w:ascii="仿宋" w:hAnsi="仿宋" w:eastAsia="仿宋" w:cs="仿宋"/>
              </w:rPr>
            </w:pPr>
            <w:r>
              <w:rPr>
                <w:rFonts w:hint="eastAsia" w:ascii="仿宋" w:hAnsi="仿宋" w:eastAsia="仿宋" w:cs="仿宋"/>
              </w:rPr>
              <w:t>2100717</w:t>
            </w:r>
          </w:p>
        </w:tc>
        <w:tc>
          <w:tcPr>
            <w:tcW w:w="3223" w:type="dxa"/>
            <w:tcBorders>
              <w:top w:val="single" w:color="000000" w:sz="4" w:space="0"/>
              <w:left w:val="single" w:color="000000" w:sz="4" w:space="0"/>
              <w:bottom w:val="single" w:color="000000" w:sz="4" w:space="0"/>
              <w:right w:val="single" w:color="000000" w:sz="4" w:space="0"/>
            </w:tcBorders>
          </w:tcPr>
          <w:p w14:paraId="376B39AE">
            <w:pPr>
              <w:pStyle w:val="22"/>
              <w:rPr>
                <w:rFonts w:ascii="仿宋" w:hAnsi="仿宋" w:eastAsia="仿宋" w:cs="仿宋"/>
              </w:rPr>
            </w:pPr>
            <w:r>
              <w:rPr>
                <w:rFonts w:hint="eastAsia" w:ascii="仿宋" w:hAnsi="仿宋" w:eastAsia="仿宋" w:cs="仿宋"/>
              </w:rPr>
              <w:t>计划生育服务</w:t>
            </w:r>
          </w:p>
        </w:tc>
        <w:tc>
          <w:tcPr>
            <w:tcW w:w="1920" w:type="dxa"/>
            <w:tcBorders>
              <w:top w:val="single" w:color="000000" w:sz="4" w:space="0"/>
              <w:left w:val="single" w:color="000000" w:sz="4" w:space="0"/>
              <w:bottom w:val="single" w:color="000000" w:sz="4" w:space="0"/>
              <w:right w:val="single" w:color="000000" w:sz="4" w:space="0"/>
            </w:tcBorders>
          </w:tcPr>
          <w:p w14:paraId="6936CFF9">
            <w:pPr>
              <w:pStyle w:val="22"/>
              <w:jc w:val="right"/>
              <w:rPr>
                <w:rFonts w:ascii="仿宋" w:hAnsi="仿宋" w:eastAsia="仿宋" w:cs="仿宋"/>
              </w:rPr>
            </w:pPr>
            <w:r>
              <w:rPr>
                <w:rFonts w:hint="eastAsia" w:ascii="仿宋" w:hAnsi="仿宋" w:eastAsia="仿宋" w:cs="仿宋"/>
              </w:rPr>
              <w:t>361.00</w:t>
            </w:r>
          </w:p>
        </w:tc>
        <w:tc>
          <w:tcPr>
            <w:tcW w:w="1714" w:type="dxa"/>
            <w:tcBorders>
              <w:top w:val="single" w:color="000000" w:sz="4" w:space="0"/>
              <w:left w:val="single" w:color="000000" w:sz="4" w:space="0"/>
              <w:bottom w:val="single" w:color="000000" w:sz="4" w:space="0"/>
              <w:right w:val="single" w:color="000000" w:sz="4" w:space="0"/>
            </w:tcBorders>
          </w:tcPr>
          <w:p w14:paraId="799A8516">
            <w:pPr>
              <w:pStyle w:val="22"/>
              <w:jc w:val="right"/>
              <w:rPr>
                <w:rFonts w:ascii="仿宋" w:hAnsi="仿宋" w:eastAsia="仿宋" w:cs="仿宋"/>
              </w:rPr>
            </w:pPr>
          </w:p>
        </w:tc>
        <w:tc>
          <w:tcPr>
            <w:tcW w:w="1749" w:type="dxa"/>
            <w:tcBorders>
              <w:top w:val="single" w:color="000000" w:sz="4" w:space="0"/>
              <w:left w:val="single" w:color="000000" w:sz="4" w:space="0"/>
              <w:bottom w:val="single" w:color="000000" w:sz="4" w:space="0"/>
              <w:right w:val="single" w:color="000000" w:sz="4" w:space="0"/>
            </w:tcBorders>
          </w:tcPr>
          <w:p w14:paraId="26AB1B94">
            <w:pPr>
              <w:pStyle w:val="22"/>
              <w:jc w:val="right"/>
              <w:rPr>
                <w:rFonts w:ascii="仿宋" w:hAnsi="仿宋" w:eastAsia="仿宋" w:cs="仿宋"/>
              </w:rPr>
            </w:pPr>
            <w:r>
              <w:rPr>
                <w:rFonts w:hint="eastAsia" w:ascii="仿宋" w:hAnsi="仿宋" w:eastAsia="仿宋" w:cs="仿宋"/>
              </w:rPr>
              <w:t>361.00</w:t>
            </w:r>
          </w:p>
        </w:tc>
        <w:tc>
          <w:tcPr>
            <w:tcW w:w="1868" w:type="dxa"/>
            <w:tcBorders>
              <w:top w:val="single" w:color="000000" w:sz="4" w:space="0"/>
              <w:left w:val="single" w:color="000000" w:sz="4" w:space="0"/>
              <w:bottom w:val="single" w:color="000000" w:sz="4" w:space="0"/>
              <w:right w:val="single" w:color="000000" w:sz="4" w:space="0"/>
            </w:tcBorders>
          </w:tcPr>
          <w:p w14:paraId="6974549B">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4AAA533F">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7C742A1B">
            <w:pPr>
              <w:pStyle w:val="22"/>
              <w:jc w:val="right"/>
              <w:rPr>
                <w:rFonts w:ascii="仿宋" w:hAnsi="仿宋" w:eastAsia="仿宋" w:cs="仿宋"/>
              </w:rPr>
            </w:pPr>
          </w:p>
        </w:tc>
      </w:tr>
      <w:tr w14:paraId="0742A1B7">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2587448F">
            <w:pPr>
              <w:pStyle w:val="22"/>
              <w:rPr>
                <w:rFonts w:ascii="仿宋" w:hAnsi="仿宋" w:eastAsia="仿宋" w:cs="仿宋"/>
              </w:rPr>
            </w:pPr>
            <w:r>
              <w:rPr>
                <w:rFonts w:hint="eastAsia" w:ascii="仿宋" w:hAnsi="仿宋" w:eastAsia="仿宋" w:cs="仿宋"/>
              </w:rPr>
              <w:t>21011</w:t>
            </w:r>
          </w:p>
        </w:tc>
        <w:tc>
          <w:tcPr>
            <w:tcW w:w="3223" w:type="dxa"/>
            <w:tcBorders>
              <w:top w:val="single" w:color="000000" w:sz="4" w:space="0"/>
              <w:left w:val="single" w:color="000000" w:sz="4" w:space="0"/>
              <w:bottom w:val="single" w:color="000000" w:sz="4" w:space="0"/>
              <w:right w:val="single" w:color="000000" w:sz="4" w:space="0"/>
            </w:tcBorders>
          </w:tcPr>
          <w:p w14:paraId="4EF59510">
            <w:pPr>
              <w:pStyle w:val="22"/>
              <w:rPr>
                <w:rFonts w:ascii="仿宋" w:hAnsi="仿宋" w:eastAsia="仿宋" w:cs="仿宋"/>
              </w:rPr>
            </w:pPr>
            <w:r>
              <w:rPr>
                <w:rFonts w:hint="eastAsia" w:ascii="仿宋" w:hAnsi="仿宋" w:eastAsia="仿宋" w:cs="仿宋"/>
              </w:rPr>
              <w:t>行政事业单位医疗</w:t>
            </w:r>
          </w:p>
        </w:tc>
        <w:tc>
          <w:tcPr>
            <w:tcW w:w="1920" w:type="dxa"/>
            <w:tcBorders>
              <w:top w:val="single" w:color="000000" w:sz="4" w:space="0"/>
              <w:left w:val="single" w:color="000000" w:sz="4" w:space="0"/>
              <w:bottom w:val="single" w:color="000000" w:sz="4" w:space="0"/>
              <w:right w:val="single" w:color="000000" w:sz="4" w:space="0"/>
            </w:tcBorders>
          </w:tcPr>
          <w:p w14:paraId="4B3ADFEE">
            <w:pPr>
              <w:pStyle w:val="22"/>
              <w:jc w:val="right"/>
              <w:rPr>
                <w:rFonts w:ascii="仿宋" w:hAnsi="仿宋" w:eastAsia="仿宋" w:cs="仿宋"/>
              </w:rPr>
            </w:pPr>
            <w:r>
              <w:rPr>
                <w:rFonts w:hint="eastAsia" w:ascii="仿宋" w:hAnsi="仿宋" w:eastAsia="仿宋" w:cs="仿宋"/>
              </w:rPr>
              <w:t>163.22</w:t>
            </w:r>
          </w:p>
        </w:tc>
        <w:tc>
          <w:tcPr>
            <w:tcW w:w="1714" w:type="dxa"/>
            <w:tcBorders>
              <w:top w:val="single" w:color="000000" w:sz="4" w:space="0"/>
              <w:left w:val="single" w:color="000000" w:sz="4" w:space="0"/>
              <w:bottom w:val="single" w:color="000000" w:sz="4" w:space="0"/>
              <w:right w:val="single" w:color="000000" w:sz="4" w:space="0"/>
            </w:tcBorders>
          </w:tcPr>
          <w:p w14:paraId="711CA3D4">
            <w:pPr>
              <w:pStyle w:val="22"/>
              <w:jc w:val="right"/>
              <w:rPr>
                <w:rFonts w:ascii="仿宋" w:hAnsi="仿宋" w:eastAsia="仿宋" w:cs="仿宋"/>
              </w:rPr>
            </w:pPr>
            <w:r>
              <w:rPr>
                <w:rFonts w:hint="eastAsia" w:ascii="仿宋" w:hAnsi="仿宋" w:eastAsia="仿宋" w:cs="仿宋"/>
              </w:rPr>
              <w:t>163.22</w:t>
            </w:r>
          </w:p>
        </w:tc>
        <w:tc>
          <w:tcPr>
            <w:tcW w:w="1749" w:type="dxa"/>
            <w:tcBorders>
              <w:top w:val="single" w:color="000000" w:sz="4" w:space="0"/>
              <w:left w:val="single" w:color="000000" w:sz="4" w:space="0"/>
              <w:bottom w:val="single" w:color="000000" w:sz="4" w:space="0"/>
              <w:right w:val="single" w:color="000000" w:sz="4" w:space="0"/>
            </w:tcBorders>
          </w:tcPr>
          <w:p w14:paraId="6EFF8DBF">
            <w:pPr>
              <w:pStyle w:val="22"/>
              <w:jc w:val="right"/>
              <w:rPr>
                <w:rFonts w:ascii="仿宋" w:hAnsi="仿宋" w:eastAsia="仿宋" w:cs="仿宋"/>
              </w:rPr>
            </w:pPr>
          </w:p>
        </w:tc>
        <w:tc>
          <w:tcPr>
            <w:tcW w:w="1868" w:type="dxa"/>
            <w:tcBorders>
              <w:top w:val="single" w:color="000000" w:sz="4" w:space="0"/>
              <w:left w:val="single" w:color="000000" w:sz="4" w:space="0"/>
              <w:bottom w:val="single" w:color="000000" w:sz="4" w:space="0"/>
              <w:right w:val="single" w:color="000000" w:sz="4" w:space="0"/>
            </w:tcBorders>
          </w:tcPr>
          <w:p w14:paraId="7D3F002E">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5AC08FB0">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246691B8">
            <w:pPr>
              <w:pStyle w:val="22"/>
              <w:jc w:val="right"/>
              <w:rPr>
                <w:rFonts w:ascii="仿宋" w:hAnsi="仿宋" w:eastAsia="仿宋" w:cs="仿宋"/>
              </w:rPr>
            </w:pPr>
          </w:p>
        </w:tc>
      </w:tr>
      <w:tr w14:paraId="3BA383D1">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E3AC2F0">
            <w:pPr>
              <w:pStyle w:val="22"/>
              <w:rPr>
                <w:rFonts w:ascii="仿宋" w:hAnsi="仿宋" w:eastAsia="仿宋" w:cs="仿宋"/>
              </w:rPr>
            </w:pPr>
            <w:r>
              <w:rPr>
                <w:rFonts w:hint="eastAsia" w:ascii="仿宋" w:hAnsi="仿宋" w:eastAsia="仿宋" w:cs="仿宋"/>
              </w:rPr>
              <w:t>2101101</w:t>
            </w:r>
          </w:p>
        </w:tc>
        <w:tc>
          <w:tcPr>
            <w:tcW w:w="3223" w:type="dxa"/>
            <w:tcBorders>
              <w:top w:val="single" w:color="000000" w:sz="4" w:space="0"/>
              <w:left w:val="single" w:color="000000" w:sz="4" w:space="0"/>
              <w:bottom w:val="single" w:color="000000" w:sz="4" w:space="0"/>
              <w:right w:val="single" w:color="000000" w:sz="4" w:space="0"/>
            </w:tcBorders>
          </w:tcPr>
          <w:p w14:paraId="4F684870">
            <w:pPr>
              <w:pStyle w:val="22"/>
              <w:rPr>
                <w:rFonts w:ascii="仿宋" w:hAnsi="仿宋" w:eastAsia="仿宋" w:cs="仿宋"/>
              </w:rPr>
            </w:pPr>
            <w:r>
              <w:rPr>
                <w:rFonts w:hint="eastAsia" w:ascii="仿宋" w:hAnsi="仿宋" w:eastAsia="仿宋" w:cs="仿宋"/>
              </w:rPr>
              <w:t>行政单位医疗</w:t>
            </w:r>
          </w:p>
        </w:tc>
        <w:tc>
          <w:tcPr>
            <w:tcW w:w="1920" w:type="dxa"/>
            <w:tcBorders>
              <w:top w:val="single" w:color="000000" w:sz="4" w:space="0"/>
              <w:left w:val="single" w:color="000000" w:sz="4" w:space="0"/>
              <w:bottom w:val="single" w:color="000000" w:sz="4" w:space="0"/>
              <w:right w:val="single" w:color="000000" w:sz="4" w:space="0"/>
            </w:tcBorders>
          </w:tcPr>
          <w:p w14:paraId="32729594">
            <w:pPr>
              <w:pStyle w:val="22"/>
              <w:jc w:val="right"/>
              <w:rPr>
                <w:rFonts w:ascii="仿宋" w:hAnsi="仿宋" w:eastAsia="仿宋" w:cs="仿宋"/>
              </w:rPr>
            </w:pPr>
            <w:r>
              <w:rPr>
                <w:rFonts w:hint="eastAsia" w:ascii="仿宋" w:hAnsi="仿宋" w:eastAsia="仿宋" w:cs="仿宋"/>
              </w:rPr>
              <w:t>92.22</w:t>
            </w:r>
          </w:p>
        </w:tc>
        <w:tc>
          <w:tcPr>
            <w:tcW w:w="1714" w:type="dxa"/>
            <w:tcBorders>
              <w:top w:val="single" w:color="000000" w:sz="4" w:space="0"/>
              <w:left w:val="single" w:color="000000" w:sz="4" w:space="0"/>
              <w:bottom w:val="single" w:color="000000" w:sz="4" w:space="0"/>
              <w:right w:val="single" w:color="000000" w:sz="4" w:space="0"/>
            </w:tcBorders>
          </w:tcPr>
          <w:p w14:paraId="2E0CCAF5">
            <w:pPr>
              <w:pStyle w:val="22"/>
              <w:jc w:val="right"/>
              <w:rPr>
                <w:rFonts w:ascii="仿宋" w:hAnsi="仿宋" w:eastAsia="仿宋" w:cs="仿宋"/>
              </w:rPr>
            </w:pPr>
            <w:r>
              <w:rPr>
                <w:rFonts w:hint="eastAsia" w:ascii="仿宋" w:hAnsi="仿宋" w:eastAsia="仿宋" w:cs="仿宋"/>
              </w:rPr>
              <w:t>92.22</w:t>
            </w:r>
          </w:p>
        </w:tc>
        <w:tc>
          <w:tcPr>
            <w:tcW w:w="1749" w:type="dxa"/>
            <w:tcBorders>
              <w:top w:val="single" w:color="000000" w:sz="4" w:space="0"/>
              <w:left w:val="single" w:color="000000" w:sz="4" w:space="0"/>
              <w:bottom w:val="single" w:color="000000" w:sz="4" w:space="0"/>
              <w:right w:val="single" w:color="000000" w:sz="4" w:space="0"/>
            </w:tcBorders>
          </w:tcPr>
          <w:p w14:paraId="3B71AB22">
            <w:pPr>
              <w:pStyle w:val="22"/>
              <w:jc w:val="right"/>
              <w:rPr>
                <w:rFonts w:ascii="仿宋" w:hAnsi="仿宋" w:eastAsia="仿宋" w:cs="仿宋"/>
              </w:rPr>
            </w:pPr>
          </w:p>
        </w:tc>
        <w:tc>
          <w:tcPr>
            <w:tcW w:w="1868" w:type="dxa"/>
            <w:tcBorders>
              <w:top w:val="single" w:color="000000" w:sz="4" w:space="0"/>
              <w:left w:val="single" w:color="000000" w:sz="4" w:space="0"/>
              <w:bottom w:val="single" w:color="000000" w:sz="4" w:space="0"/>
              <w:right w:val="single" w:color="000000" w:sz="4" w:space="0"/>
            </w:tcBorders>
          </w:tcPr>
          <w:p w14:paraId="77FD1607">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6E27567D">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684F3CEE">
            <w:pPr>
              <w:pStyle w:val="22"/>
              <w:jc w:val="right"/>
              <w:rPr>
                <w:rFonts w:ascii="仿宋" w:hAnsi="仿宋" w:eastAsia="仿宋" w:cs="仿宋"/>
              </w:rPr>
            </w:pPr>
          </w:p>
        </w:tc>
      </w:tr>
      <w:tr w14:paraId="7C1A76D1">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2002ADFB">
            <w:pPr>
              <w:pStyle w:val="22"/>
              <w:rPr>
                <w:rFonts w:ascii="仿宋" w:hAnsi="仿宋" w:eastAsia="仿宋" w:cs="仿宋"/>
              </w:rPr>
            </w:pPr>
            <w:r>
              <w:rPr>
                <w:rFonts w:hint="eastAsia" w:ascii="仿宋" w:hAnsi="仿宋" w:eastAsia="仿宋" w:cs="仿宋"/>
              </w:rPr>
              <w:t>2101102</w:t>
            </w:r>
          </w:p>
        </w:tc>
        <w:tc>
          <w:tcPr>
            <w:tcW w:w="3223" w:type="dxa"/>
            <w:tcBorders>
              <w:top w:val="single" w:color="000000" w:sz="4" w:space="0"/>
              <w:left w:val="single" w:color="000000" w:sz="4" w:space="0"/>
              <w:bottom w:val="single" w:color="000000" w:sz="4" w:space="0"/>
              <w:right w:val="single" w:color="000000" w:sz="4" w:space="0"/>
            </w:tcBorders>
          </w:tcPr>
          <w:p w14:paraId="18AE0E95">
            <w:pPr>
              <w:pStyle w:val="22"/>
              <w:rPr>
                <w:rFonts w:ascii="仿宋" w:hAnsi="仿宋" w:eastAsia="仿宋" w:cs="仿宋"/>
              </w:rPr>
            </w:pPr>
            <w:r>
              <w:rPr>
                <w:rFonts w:hint="eastAsia" w:ascii="仿宋" w:hAnsi="仿宋" w:eastAsia="仿宋" w:cs="仿宋"/>
              </w:rPr>
              <w:t>事业单位医疗</w:t>
            </w:r>
          </w:p>
        </w:tc>
        <w:tc>
          <w:tcPr>
            <w:tcW w:w="1920" w:type="dxa"/>
            <w:tcBorders>
              <w:top w:val="single" w:color="000000" w:sz="4" w:space="0"/>
              <w:left w:val="single" w:color="000000" w:sz="4" w:space="0"/>
              <w:bottom w:val="single" w:color="000000" w:sz="4" w:space="0"/>
              <w:right w:val="single" w:color="000000" w:sz="4" w:space="0"/>
            </w:tcBorders>
          </w:tcPr>
          <w:p w14:paraId="60CBCBE4">
            <w:pPr>
              <w:pStyle w:val="22"/>
              <w:jc w:val="right"/>
              <w:rPr>
                <w:rFonts w:ascii="仿宋" w:hAnsi="仿宋" w:eastAsia="仿宋" w:cs="仿宋"/>
              </w:rPr>
            </w:pPr>
            <w:r>
              <w:rPr>
                <w:rFonts w:hint="eastAsia" w:ascii="仿宋" w:hAnsi="仿宋" w:eastAsia="仿宋" w:cs="仿宋"/>
              </w:rPr>
              <w:t>71.00</w:t>
            </w:r>
          </w:p>
        </w:tc>
        <w:tc>
          <w:tcPr>
            <w:tcW w:w="1714" w:type="dxa"/>
            <w:tcBorders>
              <w:top w:val="single" w:color="000000" w:sz="4" w:space="0"/>
              <w:left w:val="single" w:color="000000" w:sz="4" w:space="0"/>
              <w:bottom w:val="single" w:color="000000" w:sz="4" w:space="0"/>
              <w:right w:val="single" w:color="000000" w:sz="4" w:space="0"/>
            </w:tcBorders>
          </w:tcPr>
          <w:p w14:paraId="13085CEF">
            <w:pPr>
              <w:pStyle w:val="22"/>
              <w:jc w:val="right"/>
              <w:rPr>
                <w:rFonts w:ascii="仿宋" w:hAnsi="仿宋" w:eastAsia="仿宋" w:cs="仿宋"/>
              </w:rPr>
            </w:pPr>
            <w:r>
              <w:rPr>
                <w:rFonts w:hint="eastAsia" w:ascii="仿宋" w:hAnsi="仿宋" w:eastAsia="仿宋" w:cs="仿宋"/>
              </w:rPr>
              <w:t>71.00</w:t>
            </w:r>
          </w:p>
        </w:tc>
        <w:tc>
          <w:tcPr>
            <w:tcW w:w="1749" w:type="dxa"/>
            <w:tcBorders>
              <w:top w:val="single" w:color="000000" w:sz="4" w:space="0"/>
              <w:left w:val="single" w:color="000000" w:sz="4" w:space="0"/>
              <w:bottom w:val="single" w:color="000000" w:sz="4" w:space="0"/>
              <w:right w:val="single" w:color="000000" w:sz="4" w:space="0"/>
            </w:tcBorders>
          </w:tcPr>
          <w:p w14:paraId="4283797D">
            <w:pPr>
              <w:pStyle w:val="22"/>
              <w:jc w:val="right"/>
              <w:rPr>
                <w:rFonts w:ascii="仿宋" w:hAnsi="仿宋" w:eastAsia="仿宋" w:cs="仿宋"/>
              </w:rPr>
            </w:pPr>
          </w:p>
        </w:tc>
        <w:tc>
          <w:tcPr>
            <w:tcW w:w="1868" w:type="dxa"/>
            <w:tcBorders>
              <w:top w:val="single" w:color="000000" w:sz="4" w:space="0"/>
              <w:left w:val="single" w:color="000000" w:sz="4" w:space="0"/>
              <w:bottom w:val="single" w:color="000000" w:sz="4" w:space="0"/>
              <w:right w:val="single" w:color="000000" w:sz="4" w:space="0"/>
            </w:tcBorders>
          </w:tcPr>
          <w:p w14:paraId="012A34F2">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1597F878">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4D03FD9E">
            <w:pPr>
              <w:pStyle w:val="22"/>
              <w:jc w:val="right"/>
              <w:rPr>
                <w:rFonts w:ascii="仿宋" w:hAnsi="仿宋" w:eastAsia="仿宋" w:cs="仿宋"/>
              </w:rPr>
            </w:pPr>
          </w:p>
        </w:tc>
      </w:tr>
      <w:tr w14:paraId="089EBCD6">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09B11A56">
            <w:pPr>
              <w:pStyle w:val="22"/>
              <w:rPr>
                <w:rFonts w:ascii="仿宋" w:hAnsi="仿宋" w:eastAsia="仿宋" w:cs="仿宋"/>
              </w:rPr>
            </w:pPr>
            <w:r>
              <w:rPr>
                <w:rFonts w:hint="eastAsia" w:ascii="仿宋" w:hAnsi="仿宋" w:eastAsia="仿宋" w:cs="仿宋"/>
              </w:rPr>
              <w:t>21012</w:t>
            </w:r>
          </w:p>
        </w:tc>
        <w:tc>
          <w:tcPr>
            <w:tcW w:w="3223" w:type="dxa"/>
            <w:tcBorders>
              <w:top w:val="single" w:color="000000" w:sz="4" w:space="0"/>
              <w:left w:val="single" w:color="000000" w:sz="4" w:space="0"/>
              <w:bottom w:val="single" w:color="000000" w:sz="4" w:space="0"/>
              <w:right w:val="single" w:color="000000" w:sz="4" w:space="0"/>
            </w:tcBorders>
          </w:tcPr>
          <w:p w14:paraId="280D3ECF">
            <w:pPr>
              <w:pStyle w:val="22"/>
              <w:rPr>
                <w:rFonts w:ascii="仿宋" w:hAnsi="仿宋" w:eastAsia="仿宋" w:cs="仿宋"/>
              </w:rPr>
            </w:pPr>
            <w:r>
              <w:rPr>
                <w:rFonts w:hint="eastAsia" w:ascii="仿宋" w:hAnsi="仿宋" w:eastAsia="仿宋" w:cs="仿宋"/>
              </w:rPr>
              <w:t>财政对基本医疗保险基金的补助</w:t>
            </w:r>
          </w:p>
        </w:tc>
        <w:tc>
          <w:tcPr>
            <w:tcW w:w="1920" w:type="dxa"/>
            <w:tcBorders>
              <w:top w:val="single" w:color="000000" w:sz="4" w:space="0"/>
              <w:left w:val="single" w:color="000000" w:sz="4" w:space="0"/>
              <w:bottom w:val="single" w:color="000000" w:sz="4" w:space="0"/>
              <w:right w:val="single" w:color="000000" w:sz="4" w:space="0"/>
            </w:tcBorders>
          </w:tcPr>
          <w:p w14:paraId="1C2D82C1">
            <w:pPr>
              <w:pStyle w:val="22"/>
              <w:jc w:val="right"/>
              <w:rPr>
                <w:rFonts w:ascii="仿宋" w:hAnsi="仿宋" w:eastAsia="仿宋" w:cs="仿宋"/>
              </w:rPr>
            </w:pPr>
            <w:r>
              <w:rPr>
                <w:rFonts w:hint="eastAsia" w:ascii="仿宋" w:hAnsi="仿宋" w:eastAsia="仿宋" w:cs="仿宋"/>
              </w:rPr>
              <w:t>1,500.00</w:t>
            </w:r>
          </w:p>
        </w:tc>
        <w:tc>
          <w:tcPr>
            <w:tcW w:w="1714" w:type="dxa"/>
            <w:tcBorders>
              <w:top w:val="single" w:color="000000" w:sz="4" w:space="0"/>
              <w:left w:val="single" w:color="000000" w:sz="4" w:space="0"/>
              <w:bottom w:val="single" w:color="000000" w:sz="4" w:space="0"/>
              <w:right w:val="single" w:color="000000" w:sz="4" w:space="0"/>
            </w:tcBorders>
          </w:tcPr>
          <w:p w14:paraId="4F5361AE">
            <w:pPr>
              <w:pStyle w:val="22"/>
              <w:jc w:val="right"/>
              <w:rPr>
                <w:rFonts w:ascii="仿宋" w:hAnsi="仿宋" w:eastAsia="仿宋" w:cs="仿宋"/>
              </w:rPr>
            </w:pPr>
          </w:p>
        </w:tc>
        <w:tc>
          <w:tcPr>
            <w:tcW w:w="1749" w:type="dxa"/>
            <w:tcBorders>
              <w:top w:val="single" w:color="000000" w:sz="4" w:space="0"/>
              <w:left w:val="single" w:color="000000" w:sz="4" w:space="0"/>
              <w:bottom w:val="single" w:color="000000" w:sz="4" w:space="0"/>
              <w:right w:val="single" w:color="000000" w:sz="4" w:space="0"/>
            </w:tcBorders>
          </w:tcPr>
          <w:p w14:paraId="666E9694">
            <w:pPr>
              <w:pStyle w:val="22"/>
              <w:jc w:val="right"/>
              <w:rPr>
                <w:rFonts w:ascii="仿宋" w:hAnsi="仿宋" w:eastAsia="仿宋" w:cs="仿宋"/>
              </w:rPr>
            </w:pPr>
            <w:r>
              <w:rPr>
                <w:rFonts w:hint="eastAsia" w:ascii="仿宋" w:hAnsi="仿宋" w:eastAsia="仿宋" w:cs="仿宋"/>
              </w:rPr>
              <w:t>1,500.00</w:t>
            </w:r>
          </w:p>
        </w:tc>
        <w:tc>
          <w:tcPr>
            <w:tcW w:w="1868" w:type="dxa"/>
            <w:tcBorders>
              <w:top w:val="single" w:color="000000" w:sz="4" w:space="0"/>
              <w:left w:val="single" w:color="000000" w:sz="4" w:space="0"/>
              <w:bottom w:val="single" w:color="000000" w:sz="4" w:space="0"/>
              <w:right w:val="single" w:color="000000" w:sz="4" w:space="0"/>
            </w:tcBorders>
          </w:tcPr>
          <w:p w14:paraId="2EA5184E">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429F969C">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5220980D">
            <w:pPr>
              <w:pStyle w:val="22"/>
              <w:jc w:val="right"/>
              <w:rPr>
                <w:rFonts w:ascii="仿宋" w:hAnsi="仿宋" w:eastAsia="仿宋" w:cs="仿宋"/>
              </w:rPr>
            </w:pPr>
          </w:p>
        </w:tc>
      </w:tr>
      <w:tr w14:paraId="3C4FCBD7">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2C5FE96">
            <w:pPr>
              <w:pStyle w:val="22"/>
              <w:rPr>
                <w:rFonts w:ascii="仿宋" w:hAnsi="仿宋" w:eastAsia="仿宋" w:cs="仿宋"/>
              </w:rPr>
            </w:pPr>
            <w:r>
              <w:rPr>
                <w:rFonts w:hint="eastAsia" w:ascii="仿宋" w:hAnsi="仿宋" w:eastAsia="仿宋" w:cs="仿宋"/>
              </w:rPr>
              <w:t>2101202</w:t>
            </w:r>
          </w:p>
        </w:tc>
        <w:tc>
          <w:tcPr>
            <w:tcW w:w="3223" w:type="dxa"/>
            <w:tcBorders>
              <w:top w:val="single" w:color="000000" w:sz="4" w:space="0"/>
              <w:left w:val="single" w:color="000000" w:sz="4" w:space="0"/>
              <w:bottom w:val="single" w:color="000000" w:sz="4" w:space="0"/>
              <w:right w:val="single" w:color="000000" w:sz="4" w:space="0"/>
            </w:tcBorders>
          </w:tcPr>
          <w:p w14:paraId="5DFB815F">
            <w:pPr>
              <w:pStyle w:val="22"/>
              <w:rPr>
                <w:rFonts w:ascii="仿宋" w:hAnsi="仿宋" w:eastAsia="仿宋" w:cs="仿宋"/>
              </w:rPr>
            </w:pPr>
            <w:r>
              <w:rPr>
                <w:rFonts w:hint="eastAsia" w:ascii="仿宋" w:hAnsi="仿宋" w:eastAsia="仿宋" w:cs="仿宋"/>
              </w:rPr>
              <w:t>财政对城乡居民基本医疗保险基金的补助</w:t>
            </w:r>
          </w:p>
        </w:tc>
        <w:tc>
          <w:tcPr>
            <w:tcW w:w="1920" w:type="dxa"/>
            <w:tcBorders>
              <w:top w:val="single" w:color="000000" w:sz="4" w:space="0"/>
              <w:left w:val="single" w:color="000000" w:sz="4" w:space="0"/>
              <w:bottom w:val="single" w:color="000000" w:sz="4" w:space="0"/>
              <w:right w:val="single" w:color="000000" w:sz="4" w:space="0"/>
            </w:tcBorders>
          </w:tcPr>
          <w:p w14:paraId="55965995">
            <w:pPr>
              <w:pStyle w:val="22"/>
              <w:jc w:val="right"/>
              <w:rPr>
                <w:rFonts w:ascii="仿宋" w:hAnsi="仿宋" w:eastAsia="仿宋" w:cs="仿宋"/>
              </w:rPr>
            </w:pPr>
            <w:r>
              <w:rPr>
                <w:rFonts w:hint="eastAsia" w:ascii="仿宋" w:hAnsi="仿宋" w:eastAsia="仿宋" w:cs="仿宋"/>
              </w:rPr>
              <w:t>1,500.00</w:t>
            </w:r>
          </w:p>
        </w:tc>
        <w:tc>
          <w:tcPr>
            <w:tcW w:w="1714" w:type="dxa"/>
            <w:tcBorders>
              <w:top w:val="single" w:color="000000" w:sz="4" w:space="0"/>
              <w:left w:val="single" w:color="000000" w:sz="4" w:space="0"/>
              <w:bottom w:val="single" w:color="000000" w:sz="4" w:space="0"/>
              <w:right w:val="single" w:color="000000" w:sz="4" w:space="0"/>
            </w:tcBorders>
          </w:tcPr>
          <w:p w14:paraId="6182DF23">
            <w:pPr>
              <w:pStyle w:val="22"/>
              <w:jc w:val="right"/>
              <w:rPr>
                <w:rFonts w:ascii="仿宋" w:hAnsi="仿宋" w:eastAsia="仿宋" w:cs="仿宋"/>
              </w:rPr>
            </w:pPr>
          </w:p>
        </w:tc>
        <w:tc>
          <w:tcPr>
            <w:tcW w:w="1749" w:type="dxa"/>
            <w:tcBorders>
              <w:top w:val="single" w:color="000000" w:sz="4" w:space="0"/>
              <w:left w:val="single" w:color="000000" w:sz="4" w:space="0"/>
              <w:bottom w:val="single" w:color="000000" w:sz="4" w:space="0"/>
              <w:right w:val="single" w:color="000000" w:sz="4" w:space="0"/>
            </w:tcBorders>
          </w:tcPr>
          <w:p w14:paraId="6434D2B3">
            <w:pPr>
              <w:pStyle w:val="22"/>
              <w:jc w:val="right"/>
              <w:rPr>
                <w:rFonts w:ascii="仿宋" w:hAnsi="仿宋" w:eastAsia="仿宋" w:cs="仿宋"/>
              </w:rPr>
            </w:pPr>
            <w:r>
              <w:rPr>
                <w:rFonts w:hint="eastAsia" w:ascii="仿宋" w:hAnsi="仿宋" w:eastAsia="仿宋" w:cs="仿宋"/>
              </w:rPr>
              <w:t>1,500.00</w:t>
            </w:r>
          </w:p>
        </w:tc>
        <w:tc>
          <w:tcPr>
            <w:tcW w:w="1868" w:type="dxa"/>
            <w:tcBorders>
              <w:top w:val="single" w:color="000000" w:sz="4" w:space="0"/>
              <w:left w:val="single" w:color="000000" w:sz="4" w:space="0"/>
              <w:bottom w:val="single" w:color="000000" w:sz="4" w:space="0"/>
              <w:right w:val="single" w:color="000000" w:sz="4" w:space="0"/>
            </w:tcBorders>
          </w:tcPr>
          <w:p w14:paraId="2FC58B03">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50D91536">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7022143D">
            <w:pPr>
              <w:pStyle w:val="22"/>
              <w:jc w:val="right"/>
              <w:rPr>
                <w:rFonts w:ascii="仿宋" w:hAnsi="仿宋" w:eastAsia="仿宋" w:cs="仿宋"/>
              </w:rPr>
            </w:pPr>
          </w:p>
        </w:tc>
      </w:tr>
      <w:tr w14:paraId="0F87F0D9">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0B5FF9BE">
            <w:pPr>
              <w:pStyle w:val="22"/>
              <w:rPr>
                <w:rFonts w:ascii="仿宋" w:hAnsi="仿宋" w:eastAsia="仿宋" w:cs="仿宋"/>
              </w:rPr>
            </w:pPr>
            <w:r>
              <w:rPr>
                <w:rFonts w:hint="eastAsia" w:ascii="仿宋" w:hAnsi="仿宋" w:eastAsia="仿宋" w:cs="仿宋"/>
              </w:rPr>
              <w:t>21013</w:t>
            </w:r>
          </w:p>
        </w:tc>
        <w:tc>
          <w:tcPr>
            <w:tcW w:w="3223" w:type="dxa"/>
            <w:tcBorders>
              <w:top w:val="single" w:color="000000" w:sz="4" w:space="0"/>
              <w:left w:val="single" w:color="000000" w:sz="4" w:space="0"/>
              <w:bottom w:val="single" w:color="000000" w:sz="4" w:space="0"/>
              <w:right w:val="single" w:color="000000" w:sz="4" w:space="0"/>
            </w:tcBorders>
          </w:tcPr>
          <w:p w14:paraId="56A0FF45">
            <w:pPr>
              <w:pStyle w:val="22"/>
              <w:rPr>
                <w:rFonts w:ascii="仿宋" w:hAnsi="仿宋" w:eastAsia="仿宋" w:cs="仿宋"/>
              </w:rPr>
            </w:pPr>
            <w:r>
              <w:rPr>
                <w:rFonts w:hint="eastAsia" w:ascii="仿宋" w:hAnsi="仿宋" w:eastAsia="仿宋" w:cs="仿宋"/>
              </w:rPr>
              <w:t>医疗救助</w:t>
            </w:r>
          </w:p>
        </w:tc>
        <w:tc>
          <w:tcPr>
            <w:tcW w:w="1920" w:type="dxa"/>
            <w:tcBorders>
              <w:top w:val="single" w:color="000000" w:sz="4" w:space="0"/>
              <w:left w:val="single" w:color="000000" w:sz="4" w:space="0"/>
              <w:bottom w:val="single" w:color="000000" w:sz="4" w:space="0"/>
              <w:right w:val="single" w:color="000000" w:sz="4" w:space="0"/>
            </w:tcBorders>
          </w:tcPr>
          <w:p w14:paraId="10CFF51B">
            <w:pPr>
              <w:pStyle w:val="22"/>
              <w:jc w:val="right"/>
              <w:rPr>
                <w:rFonts w:ascii="仿宋" w:hAnsi="仿宋" w:eastAsia="仿宋" w:cs="仿宋"/>
              </w:rPr>
            </w:pPr>
            <w:r>
              <w:rPr>
                <w:rFonts w:hint="eastAsia" w:ascii="仿宋" w:hAnsi="仿宋" w:eastAsia="仿宋" w:cs="仿宋"/>
              </w:rPr>
              <w:t>350.00</w:t>
            </w:r>
          </w:p>
        </w:tc>
        <w:tc>
          <w:tcPr>
            <w:tcW w:w="1714" w:type="dxa"/>
            <w:tcBorders>
              <w:top w:val="single" w:color="000000" w:sz="4" w:space="0"/>
              <w:left w:val="single" w:color="000000" w:sz="4" w:space="0"/>
              <w:bottom w:val="single" w:color="000000" w:sz="4" w:space="0"/>
              <w:right w:val="single" w:color="000000" w:sz="4" w:space="0"/>
            </w:tcBorders>
          </w:tcPr>
          <w:p w14:paraId="164DE057">
            <w:pPr>
              <w:pStyle w:val="22"/>
              <w:jc w:val="right"/>
              <w:rPr>
                <w:rFonts w:ascii="仿宋" w:hAnsi="仿宋" w:eastAsia="仿宋" w:cs="仿宋"/>
              </w:rPr>
            </w:pPr>
          </w:p>
        </w:tc>
        <w:tc>
          <w:tcPr>
            <w:tcW w:w="1749" w:type="dxa"/>
            <w:tcBorders>
              <w:top w:val="single" w:color="000000" w:sz="4" w:space="0"/>
              <w:left w:val="single" w:color="000000" w:sz="4" w:space="0"/>
              <w:bottom w:val="single" w:color="000000" w:sz="4" w:space="0"/>
              <w:right w:val="single" w:color="000000" w:sz="4" w:space="0"/>
            </w:tcBorders>
          </w:tcPr>
          <w:p w14:paraId="0EDB9CAC">
            <w:pPr>
              <w:pStyle w:val="22"/>
              <w:jc w:val="right"/>
              <w:rPr>
                <w:rFonts w:ascii="仿宋" w:hAnsi="仿宋" w:eastAsia="仿宋" w:cs="仿宋"/>
              </w:rPr>
            </w:pPr>
            <w:r>
              <w:rPr>
                <w:rFonts w:hint="eastAsia" w:ascii="仿宋" w:hAnsi="仿宋" w:eastAsia="仿宋" w:cs="仿宋"/>
              </w:rPr>
              <w:t>350.00</w:t>
            </w:r>
          </w:p>
        </w:tc>
        <w:tc>
          <w:tcPr>
            <w:tcW w:w="1868" w:type="dxa"/>
            <w:tcBorders>
              <w:top w:val="single" w:color="000000" w:sz="4" w:space="0"/>
              <w:left w:val="single" w:color="000000" w:sz="4" w:space="0"/>
              <w:bottom w:val="single" w:color="000000" w:sz="4" w:space="0"/>
              <w:right w:val="single" w:color="000000" w:sz="4" w:space="0"/>
            </w:tcBorders>
          </w:tcPr>
          <w:p w14:paraId="2FA99920">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72C2C264">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25596A5D">
            <w:pPr>
              <w:pStyle w:val="22"/>
              <w:jc w:val="right"/>
              <w:rPr>
                <w:rFonts w:ascii="仿宋" w:hAnsi="仿宋" w:eastAsia="仿宋" w:cs="仿宋"/>
              </w:rPr>
            </w:pPr>
          </w:p>
        </w:tc>
      </w:tr>
      <w:tr w14:paraId="4CB4FD53">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09C69EE">
            <w:pPr>
              <w:pStyle w:val="22"/>
              <w:rPr>
                <w:rFonts w:ascii="仿宋" w:hAnsi="仿宋" w:eastAsia="仿宋" w:cs="仿宋"/>
              </w:rPr>
            </w:pPr>
            <w:r>
              <w:rPr>
                <w:rFonts w:hint="eastAsia" w:ascii="仿宋" w:hAnsi="仿宋" w:eastAsia="仿宋" w:cs="仿宋"/>
              </w:rPr>
              <w:t>2101301</w:t>
            </w:r>
          </w:p>
        </w:tc>
        <w:tc>
          <w:tcPr>
            <w:tcW w:w="3223" w:type="dxa"/>
            <w:tcBorders>
              <w:top w:val="single" w:color="000000" w:sz="4" w:space="0"/>
              <w:left w:val="single" w:color="000000" w:sz="4" w:space="0"/>
              <w:bottom w:val="single" w:color="000000" w:sz="4" w:space="0"/>
              <w:right w:val="single" w:color="000000" w:sz="4" w:space="0"/>
            </w:tcBorders>
          </w:tcPr>
          <w:p w14:paraId="18EBF447">
            <w:pPr>
              <w:pStyle w:val="22"/>
              <w:rPr>
                <w:rFonts w:ascii="仿宋" w:hAnsi="仿宋" w:eastAsia="仿宋" w:cs="仿宋"/>
              </w:rPr>
            </w:pPr>
            <w:r>
              <w:rPr>
                <w:rFonts w:hint="eastAsia" w:ascii="仿宋" w:hAnsi="仿宋" w:eastAsia="仿宋" w:cs="仿宋"/>
              </w:rPr>
              <w:t>城乡医疗救助</w:t>
            </w:r>
          </w:p>
        </w:tc>
        <w:tc>
          <w:tcPr>
            <w:tcW w:w="1920" w:type="dxa"/>
            <w:tcBorders>
              <w:top w:val="single" w:color="000000" w:sz="4" w:space="0"/>
              <w:left w:val="single" w:color="000000" w:sz="4" w:space="0"/>
              <w:bottom w:val="single" w:color="000000" w:sz="4" w:space="0"/>
              <w:right w:val="single" w:color="000000" w:sz="4" w:space="0"/>
            </w:tcBorders>
          </w:tcPr>
          <w:p w14:paraId="50992E16">
            <w:pPr>
              <w:pStyle w:val="22"/>
              <w:jc w:val="right"/>
              <w:rPr>
                <w:rFonts w:ascii="仿宋" w:hAnsi="仿宋" w:eastAsia="仿宋" w:cs="仿宋"/>
              </w:rPr>
            </w:pPr>
            <w:r>
              <w:rPr>
                <w:rFonts w:hint="eastAsia" w:ascii="仿宋" w:hAnsi="仿宋" w:eastAsia="仿宋" w:cs="仿宋"/>
              </w:rPr>
              <w:t>350.00</w:t>
            </w:r>
          </w:p>
        </w:tc>
        <w:tc>
          <w:tcPr>
            <w:tcW w:w="1714" w:type="dxa"/>
            <w:tcBorders>
              <w:top w:val="single" w:color="000000" w:sz="4" w:space="0"/>
              <w:left w:val="single" w:color="000000" w:sz="4" w:space="0"/>
              <w:bottom w:val="single" w:color="000000" w:sz="4" w:space="0"/>
              <w:right w:val="single" w:color="000000" w:sz="4" w:space="0"/>
            </w:tcBorders>
          </w:tcPr>
          <w:p w14:paraId="43A82887">
            <w:pPr>
              <w:pStyle w:val="22"/>
              <w:jc w:val="right"/>
              <w:rPr>
                <w:rFonts w:ascii="仿宋" w:hAnsi="仿宋" w:eastAsia="仿宋" w:cs="仿宋"/>
              </w:rPr>
            </w:pPr>
          </w:p>
        </w:tc>
        <w:tc>
          <w:tcPr>
            <w:tcW w:w="1749" w:type="dxa"/>
            <w:tcBorders>
              <w:top w:val="single" w:color="000000" w:sz="4" w:space="0"/>
              <w:left w:val="single" w:color="000000" w:sz="4" w:space="0"/>
              <w:bottom w:val="single" w:color="000000" w:sz="4" w:space="0"/>
              <w:right w:val="single" w:color="000000" w:sz="4" w:space="0"/>
            </w:tcBorders>
          </w:tcPr>
          <w:p w14:paraId="146624B7">
            <w:pPr>
              <w:pStyle w:val="22"/>
              <w:jc w:val="right"/>
              <w:rPr>
                <w:rFonts w:ascii="仿宋" w:hAnsi="仿宋" w:eastAsia="仿宋" w:cs="仿宋"/>
              </w:rPr>
            </w:pPr>
            <w:r>
              <w:rPr>
                <w:rFonts w:hint="eastAsia" w:ascii="仿宋" w:hAnsi="仿宋" w:eastAsia="仿宋" w:cs="仿宋"/>
              </w:rPr>
              <w:t>350.00</w:t>
            </w:r>
          </w:p>
        </w:tc>
        <w:tc>
          <w:tcPr>
            <w:tcW w:w="1868" w:type="dxa"/>
            <w:tcBorders>
              <w:top w:val="single" w:color="000000" w:sz="4" w:space="0"/>
              <w:left w:val="single" w:color="000000" w:sz="4" w:space="0"/>
              <w:bottom w:val="single" w:color="000000" w:sz="4" w:space="0"/>
              <w:right w:val="single" w:color="000000" w:sz="4" w:space="0"/>
            </w:tcBorders>
          </w:tcPr>
          <w:p w14:paraId="0DFCD135">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648FE5DA">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24A03CFC">
            <w:pPr>
              <w:pStyle w:val="22"/>
              <w:jc w:val="right"/>
              <w:rPr>
                <w:rFonts w:ascii="仿宋" w:hAnsi="仿宋" w:eastAsia="仿宋" w:cs="仿宋"/>
              </w:rPr>
            </w:pPr>
          </w:p>
        </w:tc>
      </w:tr>
      <w:tr w14:paraId="0F6A73C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C28446A">
            <w:pPr>
              <w:pStyle w:val="22"/>
              <w:rPr>
                <w:rFonts w:ascii="仿宋" w:hAnsi="仿宋" w:eastAsia="仿宋" w:cs="仿宋"/>
              </w:rPr>
            </w:pPr>
            <w:r>
              <w:rPr>
                <w:rFonts w:hint="eastAsia" w:ascii="仿宋" w:hAnsi="仿宋" w:eastAsia="仿宋" w:cs="仿宋"/>
              </w:rPr>
              <w:t>212</w:t>
            </w:r>
          </w:p>
        </w:tc>
        <w:tc>
          <w:tcPr>
            <w:tcW w:w="3223" w:type="dxa"/>
            <w:tcBorders>
              <w:top w:val="single" w:color="000000" w:sz="4" w:space="0"/>
              <w:left w:val="single" w:color="000000" w:sz="4" w:space="0"/>
              <w:bottom w:val="single" w:color="000000" w:sz="4" w:space="0"/>
              <w:right w:val="single" w:color="000000" w:sz="4" w:space="0"/>
            </w:tcBorders>
          </w:tcPr>
          <w:p w14:paraId="4355E5A1">
            <w:pPr>
              <w:pStyle w:val="22"/>
              <w:rPr>
                <w:rFonts w:ascii="仿宋" w:hAnsi="仿宋" w:eastAsia="仿宋" w:cs="仿宋"/>
              </w:rPr>
            </w:pPr>
            <w:r>
              <w:rPr>
                <w:rFonts w:hint="eastAsia" w:ascii="仿宋" w:hAnsi="仿宋" w:eastAsia="仿宋" w:cs="仿宋"/>
              </w:rPr>
              <w:t>城乡社区支出</w:t>
            </w:r>
          </w:p>
        </w:tc>
        <w:tc>
          <w:tcPr>
            <w:tcW w:w="1920" w:type="dxa"/>
            <w:tcBorders>
              <w:top w:val="single" w:color="000000" w:sz="4" w:space="0"/>
              <w:left w:val="single" w:color="000000" w:sz="4" w:space="0"/>
              <w:bottom w:val="single" w:color="000000" w:sz="4" w:space="0"/>
              <w:right w:val="single" w:color="000000" w:sz="4" w:space="0"/>
            </w:tcBorders>
          </w:tcPr>
          <w:p w14:paraId="1D16B050">
            <w:pPr>
              <w:pStyle w:val="22"/>
              <w:jc w:val="right"/>
              <w:rPr>
                <w:rFonts w:ascii="仿宋" w:hAnsi="仿宋" w:eastAsia="仿宋" w:cs="仿宋"/>
              </w:rPr>
            </w:pPr>
            <w:r>
              <w:rPr>
                <w:rFonts w:hint="eastAsia" w:ascii="仿宋" w:hAnsi="仿宋" w:eastAsia="仿宋" w:cs="仿宋"/>
              </w:rPr>
              <w:t>601.56</w:t>
            </w:r>
          </w:p>
        </w:tc>
        <w:tc>
          <w:tcPr>
            <w:tcW w:w="1714" w:type="dxa"/>
            <w:tcBorders>
              <w:top w:val="single" w:color="000000" w:sz="4" w:space="0"/>
              <w:left w:val="single" w:color="000000" w:sz="4" w:space="0"/>
              <w:bottom w:val="single" w:color="000000" w:sz="4" w:space="0"/>
              <w:right w:val="single" w:color="000000" w:sz="4" w:space="0"/>
            </w:tcBorders>
          </w:tcPr>
          <w:p w14:paraId="60E18BE8">
            <w:pPr>
              <w:pStyle w:val="22"/>
              <w:jc w:val="right"/>
              <w:rPr>
                <w:rFonts w:ascii="仿宋" w:hAnsi="仿宋" w:eastAsia="仿宋" w:cs="仿宋"/>
              </w:rPr>
            </w:pPr>
            <w:r>
              <w:rPr>
                <w:rFonts w:hint="eastAsia" w:ascii="仿宋" w:hAnsi="仿宋" w:eastAsia="仿宋" w:cs="仿宋"/>
              </w:rPr>
              <w:t>401.56</w:t>
            </w:r>
          </w:p>
        </w:tc>
        <w:tc>
          <w:tcPr>
            <w:tcW w:w="1749" w:type="dxa"/>
            <w:tcBorders>
              <w:top w:val="single" w:color="000000" w:sz="4" w:space="0"/>
              <w:left w:val="single" w:color="000000" w:sz="4" w:space="0"/>
              <w:bottom w:val="single" w:color="000000" w:sz="4" w:space="0"/>
              <w:right w:val="single" w:color="000000" w:sz="4" w:space="0"/>
            </w:tcBorders>
          </w:tcPr>
          <w:p w14:paraId="76534C5E">
            <w:pPr>
              <w:pStyle w:val="22"/>
              <w:jc w:val="right"/>
              <w:rPr>
                <w:rFonts w:ascii="仿宋" w:hAnsi="仿宋" w:eastAsia="仿宋" w:cs="仿宋"/>
              </w:rPr>
            </w:pPr>
            <w:r>
              <w:rPr>
                <w:rFonts w:hint="eastAsia" w:ascii="仿宋" w:hAnsi="仿宋" w:eastAsia="仿宋" w:cs="仿宋"/>
              </w:rPr>
              <w:t>200.00</w:t>
            </w:r>
          </w:p>
        </w:tc>
        <w:tc>
          <w:tcPr>
            <w:tcW w:w="1868" w:type="dxa"/>
            <w:tcBorders>
              <w:top w:val="single" w:color="000000" w:sz="4" w:space="0"/>
              <w:left w:val="single" w:color="000000" w:sz="4" w:space="0"/>
              <w:bottom w:val="single" w:color="000000" w:sz="4" w:space="0"/>
              <w:right w:val="single" w:color="000000" w:sz="4" w:space="0"/>
            </w:tcBorders>
          </w:tcPr>
          <w:p w14:paraId="3D8D14F2">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54E7C3B6">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37C31DEA">
            <w:pPr>
              <w:pStyle w:val="22"/>
              <w:jc w:val="right"/>
              <w:rPr>
                <w:rFonts w:ascii="仿宋" w:hAnsi="仿宋" w:eastAsia="仿宋" w:cs="仿宋"/>
              </w:rPr>
            </w:pPr>
          </w:p>
        </w:tc>
      </w:tr>
      <w:tr w14:paraId="56D3E7CD">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3F8A288">
            <w:pPr>
              <w:pStyle w:val="22"/>
              <w:rPr>
                <w:rFonts w:ascii="仿宋" w:hAnsi="仿宋" w:eastAsia="仿宋" w:cs="仿宋"/>
              </w:rPr>
            </w:pPr>
            <w:r>
              <w:rPr>
                <w:rFonts w:hint="eastAsia" w:ascii="仿宋" w:hAnsi="仿宋" w:eastAsia="仿宋" w:cs="仿宋"/>
              </w:rPr>
              <w:t>21201</w:t>
            </w:r>
          </w:p>
        </w:tc>
        <w:tc>
          <w:tcPr>
            <w:tcW w:w="3223" w:type="dxa"/>
            <w:tcBorders>
              <w:top w:val="single" w:color="000000" w:sz="4" w:space="0"/>
              <w:left w:val="single" w:color="000000" w:sz="4" w:space="0"/>
              <w:bottom w:val="single" w:color="000000" w:sz="4" w:space="0"/>
              <w:right w:val="single" w:color="000000" w:sz="4" w:space="0"/>
            </w:tcBorders>
          </w:tcPr>
          <w:p w14:paraId="5A5B1F2C">
            <w:pPr>
              <w:pStyle w:val="22"/>
              <w:rPr>
                <w:rFonts w:ascii="仿宋" w:hAnsi="仿宋" w:eastAsia="仿宋" w:cs="仿宋"/>
              </w:rPr>
            </w:pPr>
            <w:r>
              <w:rPr>
                <w:rFonts w:hint="eastAsia" w:ascii="仿宋" w:hAnsi="仿宋" w:eastAsia="仿宋" w:cs="仿宋"/>
              </w:rPr>
              <w:t>城乡社区管理事务</w:t>
            </w:r>
          </w:p>
        </w:tc>
        <w:tc>
          <w:tcPr>
            <w:tcW w:w="1920" w:type="dxa"/>
            <w:tcBorders>
              <w:top w:val="single" w:color="000000" w:sz="4" w:space="0"/>
              <w:left w:val="single" w:color="000000" w:sz="4" w:space="0"/>
              <w:bottom w:val="single" w:color="000000" w:sz="4" w:space="0"/>
              <w:right w:val="single" w:color="000000" w:sz="4" w:space="0"/>
            </w:tcBorders>
          </w:tcPr>
          <w:p w14:paraId="57294B2D">
            <w:pPr>
              <w:pStyle w:val="22"/>
              <w:jc w:val="right"/>
              <w:rPr>
                <w:rFonts w:ascii="仿宋" w:hAnsi="仿宋" w:eastAsia="仿宋" w:cs="仿宋"/>
              </w:rPr>
            </w:pPr>
            <w:r>
              <w:rPr>
                <w:rFonts w:hint="eastAsia" w:ascii="仿宋" w:hAnsi="仿宋" w:eastAsia="仿宋" w:cs="仿宋"/>
              </w:rPr>
              <w:t>401.56</w:t>
            </w:r>
          </w:p>
        </w:tc>
        <w:tc>
          <w:tcPr>
            <w:tcW w:w="1714" w:type="dxa"/>
            <w:tcBorders>
              <w:top w:val="single" w:color="000000" w:sz="4" w:space="0"/>
              <w:left w:val="single" w:color="000000" w:sz="4" w:space="0"/>
              <w:bottom w:val="single" w:color="000000" w:sz="4" w:space="0"/>
              <w:right w:val="single" w:color="000000" w:sz="4" w:space="0"/>
            </w:tcBorders>
          </w:tcPr>
          <w:p w14:paraId="4132FB91">
            <w:pPr>
              <w:pStyle w:val="22"/>
              <w:jc w:val="right"/>
              <w:rPr>
                <w:rFonts w:ascii="仿宋" w:hAnsi="仿宋" w:eastAsia="仿宋" w:cs="仿宋"/>
              </w:rPr>
            </w:pPr>
            <w:r>
              <w:rPr>
                <w:rFonts w:hint="eastAsia" w:ascii="仿宋" w:hAnsi="仿宋" w:eastAsia="仿宋" w:cs="仿宋"/>
              </w:rPr>
              <w:t>401.56</w:t>
            </w:r>
          </w:p>
        </w:tc>
        <w:tc>
          <w:tcPr>
            <w:tcW w:w="1749" w:type="dxa"/>
            <w:tcBorders>
              <w:top w:val="single" w:color="000000" w:sz="4" w:space="0"/>
              <w:left w:val="single" w:color="000000" w:sz="4" w:space="0"/>
              <w:bottom w:val="single" w:color="000000" w:sz="4" w:space="0"/>
              <w:right w:val="single" w:color="000000" w:sz="4" w:space="0"/>
            </w:tcBorders>
          </w:tcPr>
          <w:p w14:paraId="7CAF6C5D">
            <w:pPr>
              <w:pStyle w:val="22"/>
              <w:jc w:val="right"/>
              <w:rPr>
                <w:rFonts w:ascii="仿宋" w:hAnsi="仿宋" w:eastAsia="仿宋" w:cs="仿宋"/>
              </w:rPr>
            </w:pPr>
          </w:p>
        </w:tc>
        <w:tc>
          <w:tcPr>
            <w:tcW w:w="1868" w:type="dxa"/>
            <w:tcBorders>
              <w:top w:val="single" w:color="000000" w:sz="4" w:space="0"/>
              <w:left w:val="single" w:color="000000" w:sz="4" w:space="0"/>
              <w:bottom w:val="single" w:color="000000" w:sz="4" w:space="0"/>
              <w:right w:val="single" w:color="000000" w:sz="4" w:space="0"/>
            </w:tcBorders>
          </w:tcPr>
          <w:p w14:paraId="6156268D">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2CC0D3B0">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08BCD7D7">
            <w:pPr>
              <w:pStyle w:val="22"/>
              <w:jc w:val="right"/>
              <w:rPr>
                <w:rFonts w:ascii="仿宋" w:hAnsi="仿宋" w:eastAsia="仿宋" w:cs="仿宋"/>
              </w:rPr>
            </w:pPr>
          </w:p>
        </w:tc>
      </w:tr>
      <w:tr w14:paraId="6CC11262">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0DC2D67B">
            <w:pPr>
              <w:pStyle w:val="22"/>
              <w:rPr>
                <w:rFonts w:ascii="仿宋" w:hAnsi="仿宋" w:eastAsia="仿宋" w:cs="仿宋"/>
              </w:rPr>
            </w:pPr>
            <w:r>
              <w:rPr>
                <w:rFonts w:hint="eastAsia" w:ascii="仿宋" w:hAnsi="仿宋" w:eastAsia="仿宋" w:cs="仿宋"/>
              </w:rPr>
              <w:t>2120104</w:t>
            </w:r>
          </w:p>
        </w:tc>
        <w:tc>
          <w:tcPr>
            <w:tcW w:w="3223" w:type="dxa"/>
            <w:tcBorders>
              <w:top w:val="single" w:color="000000" w:sz="4" w:space="0"/>
              <w:left w:val="single" w:color="000000" w:sz="4" w:space="0"/>
              <w:bottom w:val="single" w:color="000000" w:sz="4" w:space="0"/>
              <w:right w:val="single" w:color="000000" w:sz="4" w:space="0"/>
            </w:tcBorders>
          </w:tcPr>
          <w:p w14:paraId="73C78BBB">
            <w:pPr>
              <w:pStyle w:val="22"/>
              <w:rPr>
                <w:rFonts w:ascii="仿宋" w:hAnsi="仿宋" w:eastAsia="仿宋" w:cs="仿宋"/>
              </w:rPr>
            </w:pPr>
            <w:r>
              <w:rPr>
                <w:rFonts w:hint="eastAsia" w:ascii="仿宋" w:hAnsi="仿宋" w:eastAsia="仿宋" w:cs="仿宋"/>
              </w:rPr>
              <w:t>城管执法</w:t>
            </w:r>
          </w:p>
        </w:tc>
        <w:tc>
          <w:tcPr>
            <w:tcW w:w="1920" w:type="dxa"/>
            <w:tcBorders>
              <w:top w:val="single" w:color="000000" w:sz="4" w:space="0"/>
              <w:left w:val="single" w:color="000000" w:sz="4" w:space="0"/>
              <w:bottom w:val="single" w:color="000000" w:sz="4" w:space="0"/>
              <w:right w:val="single" w:color="000000" w:sz="4" w:space="0"/>
            </w:tcBorders>
          </w:tcPr>
          <w:p w14:paraId="7905B587">
            <w:pPr>
              <w:pStyle w:val="22"/>
              <w:jc w:val="right"/>
              <w:rPr>
                <w:rFonts w:ascii="仿宋" w:hAnsi="仿宋" w:eastAsia="仿宋" w:cs="仿宋"/>
              </w:rPr>
            </w:pPr>
            <w:r>
              <w:rPr>
                <w:rFonts w:hint="eastAsia" w:ascii="仿宋" w:hAnsi="仿宋" w:eastAsia="仿宋" w:cs="仿宋"/>
              </w:rPr>
              <w:t>200.49</w:t>
            </w:r>
          </w:p>
        </w:tc>
        <w:tc>
          <w:tcPr>
            <w:tcW w:w="1714" w:type="dxa"/>
            <w:tcBorders>
              <w:top w:val="single" w:color="000000" w:sz="4" w:space="0"/>
              <w:left w:val="single" w:color="000000" w:sz="4" w:space="0"/>
              <w:bottom w:val="single" w:color="000000" w:sz="4" w:space="0"/>
              <w:right w:val="single" w:color="000000" w:sz="4" w:space="0"/>
            </w:tcBorders>
          </w:tcPr>
          <w:p w14:paraId="6C2F9BA4">
            <w:pPr>
              <w:pStyle w:val="22"/>
              <w:jc w:val="right"/>
              <w:rPr>
                <w:rFonts w:ascii="仿宋" w:hAnsi="仿宋" w:eastAsia="仿宋" w:cs="仿宋"/>
              </w:rPr>
            </w:pPr>
            <w:r>
              <w:rPr>
                <w:rFonts w:hint="eastAsia" w:ascii="仿宋" w:hAnsi="仿宋" w:eastAsia="仿宋" w:cs="仿宋"/>
              </w:rPr>
              <w:t>200.49</w:t>
            </w:r>
          </w:p>
        </w:tc>
        <w:tc>
          <w:tcPr>
            <w:tcW w:w="1749" w:type="dxa"/>
            <w:tcBorders>
              <w:top w:val="single" w:color="000000" w:sz="4" w:space="0"/>
              <w:left w:val="single" w:color="000000" w:sz="4" w:space="0"/>
              <w:bottom w:val="single" w:color="000000" w:sz="4" w:space="0"/>
              <w:right w:val="single" w:color="000000" w:sz="4" w:space="0"/>
            </w:tcBorders>
          </w:tcPr>
          <w:p w14:paraId="41B69DAF">
            <w:pPr>
              <w:pStyle w:val="22"/>
              <w:jc w:val="right"/>
              <w:rPr>
                <w:rFonts w:ascii="仿宋" w:hAnsi="仿宋" w:eastAsia="仿宋" w:cs="仿宋"/>
              </w:rPr>
            </w:pPr>
          </w:p>
        </w:tc>
        <w:tc>
          <w:tcPr>
            <w:tcW w:w="1868" w:type="dxa"/>
            <w:tcBorders>
              <w:top w:val="single" w:color="000000" w:sz="4" w:space="0"/>
              <w:left w:val="single" w:color="000000" w:sz="4" w:space="0"/>
              <w:bottom w:val="single" w:color="000000" w:sz="4" w:space="0"/>
              <w:right w:val="single" w:color="000000" w:sz="4" w:space="0"/>
            </w:tcBorders>
          </w:tcPr>
          <w:p w14:paraId="4CB4B160">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74525A89">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2327AE33">
            <w:pPr>
              <w:pStyle w:val="22"/>
              <w:jc w:val="right"/>
              <w:rPr>
                <w:rFonts w:ascii="仿宋" w:hAnsi="仿宋" w:eastAsia="仿宋" w:cs="仿宋"/>
              </w:rPr>
            </w:pPr>
          </w:p>
        </w:tc>
      </w:tr>
      <w:tr w14:paraId="70FEDFA1">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77122273">
            <w:pPr>
              <w:pStyle w:val="22"/>
              <w:rPr>
                <w:rFonts w:ascii="仿宋" w:hAnsi="仿宋" w:eastAsia="仿宋" w:cs="仿宋"/>
              </w:rPr>
            </w:pPr>
            <w:r>
              <w:rPr>
                <w:rFonts w:hint="eastAsia" w:ascii="仿宋" w:hAnsi="仿宋" w:eastAsia="仿宋" w:cs="仿宋"/>
              </w:rPr>
              <w:t>2120199</w:t>
            </w:r>
          </w:p>
        </w:tc>
        <w:tc>
          <w:tcPr>
            <w:tcW w:w="3223" w:type="dxa"/>
            <w:tcBorders>
              <w:top w:val="single" w:color="000000" w:sz="4" w:space="0"/>
              <w:left w:val="single" w:color="000000" w:sz="4" w:space="0"/>
              <w:bottom w:val="single" w:color="000000" w:sz="4" w:space="0"/>
              <w:right w:val="single" w:color="000000" w:sz="4" w:space="0"/>
            </w:tcBorders>
          </w:tcPr>
          <w:p w14:paraId="34B93BF9">
            <w:pPr>
              <w:pStyle w:val="22"/>
              <w:rPr>
                <w:rFonts w:ascii="仿宋" w:hAnsi="仿宋" w:eastAsia="仿宋" w:cs="仿宋"/>
              </w:rPr>
            </w:pPr>
            <w:r>
              <w:rPr>
                <w:rFonts w:hint="eastAsia" w:ascii="仿宋" w:hAnsi="仿宋" w:eastAsia="仿宋" w:cs="仿宋"/>
              </w:rPr>
              <w:t>其他城乡社区管理事务支出</w:t>
            </w:r>
          </w:p>
        </w:tc>
        <w:tc>
          <w:tcPr>
            <w:tcW w:w="1920" w:type="dxa"/>
            <w:tcBorders>
              <w:top w:val="single" w:color="000000" w:sz="4" w:space="0"/>
              <w:left w:val="single" w:color="000000" w:sz="4" w:space="0"/>
              <w:bottom w:val="single" w:color="000000" w:sz="4" w:space="0"/>
              <w:right w:val="single" w:color="000000" w:sz="4" w:space="0"/>
            </w:tcBorders>
          </w:tcPr>
          <w:p w14:paraId="5C94CCA3">
            <w:pPr>
              <w:pStyle w:val="22"/>
              <w:jc w:val="right"/>
              <w:rPr>
                <w:rFonts w:ascii="仿宋" w:hAnsi="仿宋" w:eastAsia="仿宋" w:cs="仿宋"/>
              </w:rPr>
            </w:pPr>
            <w:r>
              <w:rPr>
                <w:rFonts w:hint="eastAsia" w:ascii="仿宋" w:hAnsi="仿宋" w:eastAsia="仿宋" w:cs="仿宋"/>
              </w:rPr>
              <w:t>201.07</w:t>
            </w:r>
          </w:p>
        </w:tc>
        <w:tc>
          <w:tcPr>
            <w:tcW w:w="1714" w:type="dxa"/>
            <w:tcBorders>
              <w:top w:val="single" w:color="000000" w:sz="4" w:space="0"/>
              <w:left w:val="single" w:color="000000" w:sz="4" w:space="0"/>
              <w:bottom w:val="single" w:color="000000" w:sz="4" w:space="0"/>
              <w:right w:val="single" w:color="000000" w:sz="4" w:space="0"/>
            </w:tcBorders>
          </w:tcPr>
          <w:p w14:paraId="4CF8082E">
            <w:pPr>
              <w:pStyle w:val="22"/>
              <w:jc w:val="right"/>
              <w:rPr>
                <w:rFonts w:ascii="仿宋" w:hAnsi="仿宋" w:eastAsia="仿宋" w:cs="仿宋"/>
              </w:rPr>
            </w:pPr>
            <w:r>
              <w:rPr>
                <w:rFonts w:hint="eastAsia" w:ascii="仿宋" w:hAnsi="仿宋" w:eastAsia="仿宋" w:cs="仿宋"/>
              </w:rPr>
              <w:t>201.07</w:t>
            </w:r>
          </w:p>
        </w:tc>
        <w:tc>
          <w:tcPr>
            <w:tcW w:w="1749" w:type="dxa"/>
            <w:tcBorders>
              <w:top w:val="single" w:color="000000" w:sz="4" w:space="0"/>
              <w:left w:val="single" w:color="000000" w:sz="4" w:space="0"/>
              <w:bottom w:val="single" w:color="000000" w:sz="4" w:space="0"/>
              <w:right w:val="single" w:color="000000" w:sz="4" w:space="0"/>
            </w:tcBorders>
          </w:tcPr>
          <w:p w14:paraId="20BC4176">
            <w:pPr>
              <w:pStyle w:val="22"/>
              <w:jc w:val="right"/>
              <w:rPr>
                <w:rFonts w:ascii="仿宋" w:hAnsi="仿宋" w:eastAsia="仿宋" w:cs="仿宋"/>
              </w:rPr>
            </w:pPr>
          </w:p>
        </w:tc>
        <w:tc>
          <w:tcPr>
            <w:tcW w:w="1868" w:type="dxa"/>
            <w:tcBorders>
              <w:top w:val="single" w:color="000000" w:sz="4" w:space="0"/>
              <w:left w:val="single" w:color="000000" w:sz="4" w:space="0"/>
              <w:bottom w:val="single" w:color="000000" w:sz="4" w:space="0"/>
              <w:right w:val="single" w:color="000000" w:sz="4" w:space="0"/>
            </w:tcBorders>
          </w:tcPr>
          <w:p w14:paraId="25068F39">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59B48A27">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4A62DDF6">
            <w:pPr>
              <w:pStyle w:val="22"/>
              <w:jc w:val="right"/>
              <w:rPr>
                <w:rFonts w:ascii="仿宋" w:hAnsi="仿宋" w:eastAsia="仿宋" w:cs="仿宋"/>
              </w:rPr>
            </w:pPr>
          </w:p>
        </w:tc>
      </w:tr>
      <w:tr w14:paraId="7F75539C">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1E0670BC">
            <w:pPr>
              <w:pStyle w:val="22"/>
              <w:rPr>
                <w:rFonts w:ascii="仿宋" w:hAnsi="仿宋" w:eastAsia="仿宋" w:cs="仿宋"/>
              </w:rPr>
            </w:pPr>
            <w:r>
              <w:rPr>
                <w:rFonts w:hint="eastAsia" w:ascii="仿宋" w:hAnsi="仿宋" w:eastAsia="仿宋" w:cs="仿宋"/>
              </w:rPr>
              <w:t>21299</w:t>
            </w:r>
          </w:p>
        </w:tc>
        <w:tc>
          <w:tcPr>
            <w:tcW w:w="3223" w:type="dxa"/>
            <w:tcBorders>
              <w:top w:val="single" w:color="000000" w:sz="4" w:space="0"/>
              <w:left w:val="single" w:color="000000" w:sz="4" w:space="0"/>
              <w:bottom w:val="single" w:color="000000" w:sz="4" w:space="0"/>
              <w:right w:val="single" w:color="000000" w:sz="4" w:space="0"/>
            </w:tcBorders>
          </w:tcPr>
          <w:p w14:paraId="1D15D8ED">
            <w:pPr>
              <w:pStyle w:val="22"/>
              <w:rPr>
                <w:rFonts w:ascii="仿宋" w:hAnsi="仿宋" w:eastAsia="仿宋" w:cs="仿宋"/>
              </w:rPr>
            </w:pPr>
            <w:r>
              <w:rPr>
                <w:rFonts w:hint="eastAsia" w:ascii="仿宋" w:hAnsi="仿宋" w:eastAsia="仿宋" w:cs="仿宋"/>
              </w:rPr>
              <w:t>其他城乡社区支出</w:t>
            </w:r>
          </w:p>
        </w:tc>
        <w:tc>
          <w:tcPr>
            <w:tcW w:w="1920" w:type="dxa"/>
            <w:tcBorders>
              <w:top w:val="single" w:color="000000" w:sz="4" w:space="0"/>
              <w:left w:val="single" w:color="000000" w:sz="4" w:space="0"/>
              <w:bottom w:val="single" w:color="000000" w:sz="4" w:space="0"/>
              <w:right w:val="single" w:color="000000" w:sz="4" w:space="0"/>
            </w:tcBorders>
          </w:tcPr>
          <w:p w14:paraId="64A71CE2">
            <w:pPr>
              <w:pStyle w:val="22"/>
              <w:jc w:val="right"/>
              <w:rPr>
                <w:rFonts w:ascii="仿宋" w:hAnsi="仿宋" w:eastAsia="仿宋" w:cs="仿宋"/>
              </w:rPr>
            </w:pPr>
            <w:r>
              <w:rPr>
                <w:rFonts w:hint="eastAsia" w:ascii="仿宋" w:hAnsi="仿宋" w:eastAsia="仿宋" w:cs="仿宋"/>
              </w:rPr>
              <w:t>200.00</w:t>
            </w:r>
          </w:p>
        </w:tc>
        <w:tc>
          <w:tcPr>
            <w:tcW w:w="1714" w:type="dxa"/>
            <w:tcBorders>
              <w:top w:val="single" w:color="000000" w:sz="4" w:space="0"/>
              <w:left w:val="single" w:color="000000" w:sz="4" w:space="0"/>
              <w:bottom w:val="single" w:color="000000" w:sz="4" w:space="0"/>
              <w:right w:val="single" w:color="000000" w:sz="4" w:space="0"/>
            </w:tcBorders>
          </w:tcPr>
          <w:p w14:paraId="60F9752D">
            <w:pPr>
              <w:pStyle w:val="22"/>
              <w:jc w:val="right"/>
              <w:rPr>
                <w:rFonts w:ascii="仿宋" w:hAnsi="仿宋" w:eastAsia="仿宋" w:cs="仿宋"/>
              </w:rPr>
            </w:pPr>
          </w:p>
        </w:tc>
        <w:tc>
          <w:tcPr>
            <w:tcW w:w="1749" w:type="dxa"/>
            <w:tcBorders>
              <w:top w:val="single" w:color="000000" w:sz="4" w:space="0"/>
              <w:left w:val="single" w:color="000000" w:sz="4" w:space="0"/>
              <w:bottom w:val="single" w:color="000000" w:sz="4" w:space="0"/>
              <w:right w:val="single" w:color="000000" w:sz="4" w:space="0"/>
            </w:tcBorders>
          </w:tcPr>
          <w:p w14:paraId="010E58F7">
            <w:pPr>
              <w:pStyle w:val="22"/>
              <w:jc w:val="right"/>
              <w:rPr>
                <w:rFonts w:ascii="仿宋" w:hAnsi="仿宋" w:eastAsia="仿宋" w:cs="仿宋"/>
              </w:rPr>
            </w:pPr>
            <w:r>
              <w:rPr>
                <w:rFonts w:hint="eastAsia" w:ascii="仿宋" w:hAnsi="仿宋" w:eastAsia="仿宋" w:cs="仿宋"/>
              </w:rPr>
              <w:t>200.00</w:t>
            </w:r>
          </w:p>
        </w:tc>
        <w:tc>
          <w:tcPr>
            <w:tcW w:w="1868" w:type="dxa"/>
            <w:tcBorders>
              <w:top w:val="single" w:color="000000" w:sz="4" w:space="0"/>
              <w:left w:val="single" w:color="000000" w:sz="4" w:space="0"/>
              <w:bottom w:val="single" w:color="000000" w:sz="4" w:space="0"/>
              <w:right w:val="single" w:color="000000" w:sz="4" w:space="0"/>
            </w:tcBorders>
          </w:tcPr>
          <w:p w14:paraId="123A6A43">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34206720">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4745EC9B">
            <w:pPr>
              <w:pStyle w:val="22"/>
              <w:jc w:val="right"/>
              <w:rPr>
                <w:rFonts w:ascii="仿宋" w:hAnsi="仿宋" w:eastAsia="仿宋" w:cs="仿宋"/>
              </w:rPr>
            </w:pPr>
          </w:p>
        </w:tc>
      </w:tr>
      <w:tr w14:paraId="0753EC26">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6E35ACA9">
            <w:pPr>
              <w:pStyle w:val="22"/>
              <w:rPr>
                <w:rFonts w:ascii="仿宋" w:hAnsi="仿宋" w:eastAsia="仿宋" w:cs="仿宋"/>
              </w:rPr>
            </w:pPr>
            <w:r>
              <w:rPr>
                <w:rFonts w:hint="eastAsia" w:ascii="仿宋" w:hAnsi="仿宋" w:eastAsia="仿宋" w:cs="仿宋"/>
              </w:rPr>
              <w:t>2129999</w:t>
            </w:r>
          </w:p>
        </w:tc>
        <w:tc>
          <w:tcPr>
            <w:tcW w:w="3223" w:type="dxa"/>
            <w:tcBorders>
              <w:top w:val="single" w:color="000000" w:sz="4" w:space="0"/>
              <w:left w:val="single" w:color="000000" w:sz="4" w:space="0"/>
              <w:bottom w:val="single" w:color="000000" w:sz="4" w:space="0"/>
              <w:right w:val="single" w:color="000000" w:sz="4" w:space="0"/>
            </w:tcBorders>
          </w:tcPr>
          <w:p w14:paraId="5A09EEA5">
            <w:pPr>
              <w:pStyle w:val="22"/>
              <w:rPr>
                <w:rFonts w:ascii="仿宋" w:hAnsi="仿宋" w:eastAsia="仿宋" w:cs="仿宋"/>
              </w:rPr>
            </w:pPr>
            <w:r>
              <w:rPr>
                <w:rFonts w:hint="eastAsia" w:ascii="仿宋" w:hAnsi="仿宋" w:eastAsia="仿宋" w:cs="仿宋"/>
              </w:rPr>
              <w:t>其他城乡社区支出</w:t>
            </w:r>
          </w:p>
        </w:tc>
        <w:tc>
          <w:tcPr>
            <w:tcW w:w="1920" w:type="dxa"/>
            <w:tcBorders>
              <w:top w:val="single" w:color="000000" w:sz="4" w:space="0"/>
              <w:left w:val="single" w:color="000000" w:sz="4" w:space="0"/>
              <w:bottom w:val="single" w:color="000000" w:sz="4" w:space="0"/>
              <w:right w:val="single" w:color="000000" w:sz="4" w:space="0"/>
            </w:tcBorders>
          </w:tcPr>
          <w:p w14:paraId="17EECFD5">
            <w:pPr>
              <w:pStyle w:val="22"/>
              <w:jc w:val="right"/>
              <w:rPr>
                <w:rFonts w:ascii="仿宋" w:hAnsi="仿宋" w:eastAsia="仿宋" w:cs="仿宋"/>
              </w:rPr>
            </w:pPr>
            <w:r>
              <w:rPr>
                <w:rFonts w:hint="eastAsia" w:ascii="仿宋" w:hAnsi="仿宋" w:eastAsia="仿宋" w:cs="仿宋"/>
              </w:rPr>
              <w:t>200.00</w:t>
            </w:r>
          </w:p>
        </w:tc>
        <w:tc>
          <w:tcPr>
            <w:tcW w:w="1714" w:type="dxa"/>
            <w:tcBorders>
              <w:top w:val="single" w:color="000000" w:sz="4" w:space="0"/>
              <w:left w:val="single" w:color="000000" w:sz="4" w:space="0"/>
              <w:bottom w:val="single" w:color="000000" w:sz="4" w:space="0"/>
              <w:right w:val="single" w:color="000000" w:sz="4" w:space="0"/>
            </w:tcBorders>
          </w:tcPr>
          <w:p w14:paraId="37344A8E">
            <w:pPr>
              <w:pStyle w:val="22"/>
              <w:jc w:val="right"/>
              <w:rPr>
                <w:rFonts w:ascii="仿宋" w:hAnsi="仿宋" w:eastAsia="仿宋" w:cs="仿宋"/>
              </w:rPr>
            </w:pPr>
          </w:p>
        </w:tc>
        <w:tc>
          <w:tcPr>
            <w:tcW w:w="1749" w:type="dxa"/>
            <w:tcBorders>
              <w:top w:val="single" w:color="000000" w:sz="4" w:space="0"/>
              <w:left w:val="single" w:color="000000" w:sz="4" w:space="0"/>
              <w:bottom w:val="single" w:color="000000" w:sz="4" w:space="0"/>
              <w:right w:val="single" w:color="000000" w:sz="4" w:space="0"/>
            </w:tcBorders>
          </w:tcPr>
          <w:p w14:paraId="035608D3">
            <w:pPr>
              <w:pStyle w:val="22"/>
              <w:jc w:val="right"/>
              <w:rPr>
                <w:rFonts w:ascii="仿宋" w:hAnsi="仿宋" w:eastAsia="仿宋" w:cs="仿宋"/>
              </w:rPr>
            </w:pPr>
            <w:r>
              <w:rPr>
                <w:rFonts w:hint="eastAsia" w:ascii="仿宋" w:hAnsi="仿宋" w:eastAsia="仿宋" w:cs="仿宋"/>
              </w:rPr>
              <w:t>200.00</w:t>
            </w:r>
          </w:p>
        </w:tc>
        <w:tc>
          <w:tcPr>
            <w:tcW w:w="1868" w:type="dxa"/>
            <w:tcBorders>
              <w:top w:val="single" w:color="000000" w:sz="4" w:space="0"/>
              <w:left w:val="single" w:color="000000" w:sz="4" w:space="0"/>
              <w:bottom w:val="single" w:color="000000" w:sz="4" w:space="0"/>
              <w:right w:val="single" w:color="000000" w:sz="4" w:space="0"/>
            </w:tcBorders>
          </w:tcPr>
          <w:p w14:paraId="0C914842">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1C3FB22C">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0C74C3A6">
            <w:pPr>
              <w:pStyle w:val="22"/>
              <w:jc w:val="right"/>
              <w:rPr>
                <w:rFonts w:ascii="仿宋" w:hAnsi="仿宋" w:eastAsia="仿宋" w:cs="仿宋"/>
              </w:rPr>
            </w:pPr>
          </w:p>
        </w:tc>
      </w:tr>
      <w:tr w14:paraId="2B388132">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9DBEF17">
            <w:pPr>
              <w:pStyle w:val="22"/>
              <w:rPr>
                <w:rFonts w:ascii="仿宋" w:hAnsi="仿宋" w:eastAsia="仿宋" w:cs="仿宋"/>
              </w:rPr>
            </w:pPr>
            <w:r>
              <w:rPr>
                <w:rFonts w:hint="eastAsia" w:ascii="仿宋" w:hAnsi="仿宋" w:eastAsia="仿宋" w:cs="仿宋"/>
              </w:rPr>
              <w:t>213</w:t>
            </w:r>
          </w:p>
        </w:tc>
        <w:tc>
          <w:tcPr>
            <w:tcW w:w="3223" w:type="dxa"/>
            <w:tcBorders>
              <w:top w:val="single" w:color="000000" w:sz="4" w:space="0"/>
              <w:left w:val="single" w:color="000000" w:sz="4" w:space="0"/>
              <w:bottom w:val="single" w:color="000000" w:sz="4" w:space="0"/>
              <w:right w:val="single" w:color="000000" w:sz="4" w:space="0"/>
            </w:tcBorders>
          </w:tcPr>
          <w:p w14:paraId="1A1F25FA">
            <w:pPr>
              <w:pStyle w:val="22"/>
              <w:rPr>
                <w:rFonts w:ascii="仿宋" w:hAnsi="仿宋" w:eastAsia="仿宋" w:cs="仿宋"/>
              </w:rPr>
            </w:pPr>
            <w:r>
              <w:rPr>
                <w:rFonts w:hint="eastAsia" w:ascii="仿宋" w:hAnsi="仿宋" w:eastAsia="仿宋" w:cs="仿宋"/>
              </w:rPr>
              <w:t>农林水支出</w:t>
            </w:r>
          </w:p>
        </w:tc>
        <w:tc>
          <w:tcPr>
            <w:tcW w:w="1920" w:type="dxa"/>
            <w:tcBorders>
              <w:top w:val="single" w:color="000000" w:sz="4" w:space="0"/>
              <w:left w:val="single" w:color="000000" w:sz="4" w:space="0"/>
              <w:bottom w:val="single" w:color="000000" w:sz="4" w:space="0"/>
              <w:right w:val="single" w:color="000000" w:sz="4" w:space="0"/>
            </w:tcBorders>
          </w:tcPr>
          <w:p w14:paraId="411E951E">
            <w:pPr>
              <w:pStyle w:val="22"/>
              <w:jc w:val="right"/>
              <w:rPr>
                <w:rFonts w:ascii="仿宋" w:hAnsi="仿宋" w:eastAsia="仿宋" w:cs="仿宋"/>
              </w:rPr>
            </w:pPr>
            <w:r>
              <w:rPr>
                <w:rFonts w:hint="eastAsia" w:ascii="仿宋" w:hAnsi="仿宋" w:eastAsia="仿宋" w:cs="仿宋"/>
              </w:rPr>
              <w:t>686.36</w:t>
            </w:r>
          </w:p>
        </w:tc>
        <w:tc>
          <w:tcPr>
            <w:tcW w:w="1714" w:type="dxa"/>
            <w:tcBorders>
              <w:top w:val="single" w:color="000000" w:sz="4" w:space="0"/>
              <w:left w:val="single" w:color="000000" w:sz="4" w:space="0"/>
              <w:bottom w:val="single" w:color="000000" w:sz="4" w:space="0"/>
              <w:right w:val="single" w:color="000000" w:sz="4" w:space="0"/>
            </w:tcBorders>
          </w:tcPr>
          <w:p w14:paraId="612E1DFF">
            <w:pPr>
              <w:pStyle w:val="22"/>
              <w:jc w:val="right"/>
              <w:rPr>
                <w:rFonts w:ascii="仿宋" w:hAnsi="仿宋" w:eastAsia="仿宋" w:cs="仿宋"/>
              </w:rPr>
            </w:pPr>
            <w:r>
              <w:rPr>
                <w:rFonts w:hint="eastAsia" w:ascii="仿宋" w:hAnsi="仿宋" w:eastAsia="仿宋" w:cs="仿宋"/>
              </w:rPr>
              <w:t>536.36</w:t>
            </w:r>
          </w:p>
        </w:tc>
        <w:tc>
          <w:tcPr>
            <w:tcW w:w="1749" w:type="dxa"/>
            <w:tcBorders>
              <w:top w:val="single" w:color="000000" w:sz="4" w:space="0"/>
              <w:left w:val="single" w:color="000000" w:sz="4" w:space="0"/>
              <w:bottom w:val="single" w:color="000000" w:sz="4" w:space="0"/>
              <w:right w:val="single" w:color="000000" w:sz="4" w:space="0"/>
            </w:tcBorders>
          </w:tcPr>
          <w:p w14:paraId="536D4DD9">
            <w:pPr>
              <w:pStyle w:val="22"/>
              <w:jc w:val="right"/>
              <w:rPr>
                <w:rFonts w:ascii="仿宋" w:hAnsi="仿宋" w:eastAsia="仿宋" w:cs="仿宋"/>
              </w:rPr>
            </w:pPr>
            <w:r>
              <w:rPr>
                <w:rFonts w:hint="eastAsia" w:ascii="仿宋" w:hAnsi="仿宋" w:eastAsia="仿宋" w:cs="仿宋"/>
              </w:rPr>
              <w:t>150.00</w:t>
            </w:r>
          </w:p>
        </w:tc>
        <w:tc>
          <w:tcPr>
            <w:tcW w:w="1868" w:type="dxa"/>
            <w:tcBorders>
              <w:top w:val="single" w:color="000000" w:sz="4" w:space="0"/>
              <w:left w:val="single" w:color="000000" w:sz="4" w:space="0"/>
              <w:bottom w:val="single" w:color="000000" w:sz="4" w:space="0"/>
              <w:right w:val="single" w:color="000000" w:sz="4" w:space="0"/>
            </w:tcBorders>
          </w:tcPr>
          <w:p w14:paraId="0072ECFD">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7F1F42D5">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71307D09">
            <w:pPr>
              <w:pStyle w:val="22"/>
              <w:jc w:val="right"/>
              <w:rPr>
                <w:rFonts w:ascii="仿宋" w:hAnsi="仿宋" w:eastAsia="仿宋" w:cs="仿宋"/>
              </w:rPr>
            </w:pPr>
          </w:p>
        </w:tc>
      </w:tr>
      <w:tr w14:paraId="496D1AF3">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30A33F1">
            <w:pPr>
              <w:pStyle w:val="22"/>
              <w:rPr>
                <w:rFonts w:ascii="仿宋" w:hAnsi="仿宋" w:eastAsia="仿宋" w:cs="仿宋"/>
              </w:rPr>
            </w:pPr>
            <w:r>
              <w:rPr>
                <w:rFonts w:hint="eastAsia" w:ascii="仿宋" w:hAnsi="仿宋" w:eastAsia="仿宋" w:cs="仿宋"/>
              </w:rPr>
              <w:t>21301</w:t>
            </w:r>
          </w:p>
        </w:tc>
        <w:tc>
          <w:tcPr>
            <w:tcW w:w="3223" w:type="dxa"/>
            <w:tcBorders>
              <w:top w:val="single" w:color="000000" w:sz="4" w:space="0"/>
              <w:left w:val="single" w:color="000000" w:sz="4" w:space="0"/>
              <w:bottom w:val="single" w:color="000000" w:sz="4" w:space="0"/>
              <w:right w:val="single" w:color="000000" w:sz="4" w:space="0"/>
            </w:tcBorders>
          </w:tcPr>
          <w:p w14:paraId="36B99FF0">
            <w:pPr>
              <w:pStyle w:val="22"/>
              <w:rPr>
                <w:rFonts w:ascii="仿宋" w:hAnsi="仿宋" w:eastAsia="仿宋" w:cs="仿宋"/>
              </w:rPr>
            </w:pPr>
            <w:r>
              <w:rPr>
                <w:rFonts w:hint="eastAsia" w:ascii="仿宋" w:hAnsi="仿宋" w:eastAsia="仿宋" w:cs="仿宋"/>
              </w:rPr>
              <w:t>农业农村</w:t>
            </w:r>
          </w:p>
        </w:tc>
        <w:tc>
          <w:tcPr>
            <w:tcW w:w="1920" w:type="dxa"/>
            <w:tcBorders>
              <w:top w:val="single" w:color="000000" w:sz="4" w:space="0"/>
              <w:left w:val="single" w:color="000000" w:sz="4" w:space="0"/>
              <w:bottom w:val="single" w:color="000000" w:sz="4" w:space="0"/>
              <w:right w:val="single" w:color="000000" w:sz="4" w:space="0"/>
            </w:tcBorders>
          </w:tcPr>
          <w:p w14:paraId="18500CA9">
            <w:pPr>
              <w:pStyle w:val="22"/>
              <w:jc w:val="right"/>
              <w:rPr>
                <w:rFonts w:ascii="仿宋" w:hAnsi="仿宋" w:eastAsia="仿宋" w:cs="仿宋"/>
              </w:rPr>
            </w:pPr>
            <w:r>
              <w:rPr>
                <w:rFonts w:hint="eastAsia" w:ascii="仿宋" w:hAnsi="仿宋" w:eastAsia="仿宋" w:cs="仿宋"/>
              </w:rPr>
              <w:t>536.36</w:t>
            </w:r>
          </w:p>
        </w:tc>
        <w:tc>
          <w:tcPr>
            <w:tcW w:w="1714" w:type="dxa"/>
            <w:tcBorders>
              <w:top w:val="single" w:color="000000" w:sz="4" w:space="0"/>
              <w:left w:val="single" w:color="000000" w:sz="4" w:space="0"/>
              <w:bottom w:val="single" w:color="000000" w:sz="4" w:space="0"/>
              <w:right w:val="single" w:color="000000" w:sz="4" w:space="0"/>
            </w:tcBorders>
          </w:tcPr>
          <w:p w14:paraId="209B4D50">
            <w:pPr>
              <w:pStyle w:val="22"/>
              <w:jc w:val="right"/>
              <w:rPr>
                <w:rFonts w:ascii="仿宋" w:hAnsi="仿宋" w:eastAsia="仿宋" w:cs="仿宋"/>
              </w:rPr>
            </w:pPr>
            <w:r>
              <w:rPr>
                <w:rFonts w:hint="eastAsia" w:ascii="仿宋" w:hAnsi="仿宋" w:eastAsia="仿宋" w:cs="仿宋"/>
              </w:rPr>
              <w:t>536.36</w:t>
            </w:r>
          </w:p>
        </w:tc>
        <w:tc>
          <w:tcPr>
            <w:tcW w:w="1749" w:type="dxa"/>
            <w:tcBorders>
              <w:top w:val="single" w:color="000000" w:sz="4" w:space="0"/>
              <w:left w:val="single" w:color="000000" w:sz="4" w:space="0"/>
              <w:bottom w:val="single" w:color="000000" w:sz="4" w:space="0"/>
              <w:right w:val="single" w:color="000000" w:sz="4" w:space="0"/>
            </w:tcBorders>
          </w:tcPr>
          <w:p w14:paraId="4ECEF292">
            <w:pPr>
              <w:pStyle w:val="22"/>
              <w:jc w:val="right"/>
              <w:rPr>
                <w:rFonts w:ascii="仿宋" w:hAnsi="仿宋" w:eastAsia="仿宋" w:cs="仿宋"/>
              </w:rPr>
            </w:pPr>
          </w:p>
        </w:tc>
        <w:tc>
          <w:tcPr>
            <w:tcW w:w="1868" w:type="dxa"/>
            <w:tcBorders>
              <w:top w:val="single" w:color="000000" w:sz="4" w:space="0"/>
              <w:left w:val="single" w:color="000000" w:sz="4" w:space="0"/>
              <w:bottom w:val="single" w:color="000000" w:sz="4" w:space="0"/>
              <w:right w:val="single" w:color="000000" w:sz="4" w:space="0"/>
            </w:tcBorders>
          </w:tcPr>
          <w:p w14:paraId="04785694">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52903B4B">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6AB95AA7">
            <w:pPr>
              <w:pStyle w:val="22"/>
              <w:jc w:val="right"/>
              <w:rPr>
                <w:rFonts w:ascii="仿宋" w:hAnsi="仿宋" w:eastAsia="仿宋" w:cs="仿宋"/>
              </w:rPr>
            </w:pPr>
          </w:p>
        </w:tc>
      </w:tr>
      <w:tr w14:paraId="604A8702">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12C5C0">
            <w:pPr>
              <w:pStyle w:val="22"/>
              <w:rPr>
                <w:rFonts w:ascii="仿宋" w:hAnsi="仿宋" w:eastAsia="仿宋" w:cs="仿宋"/>
              </w:rPr>
            </w:pPr>
            <w:r>
              <w:rPr>
                <w:rFonts w:hint="eastAsia" w:ascii="仿宋" w:hAnsi="仿宋" w:eastAsia="仿宋" w:cs="仿宋"/>
              </w:rPr>
              <w:t>2130104</w:t>
            </w:r>
          </w:p>
        </w:tc>
        <w:tc>
          <w:tcPr>
            <w:tcW w:w="3223" w:type="dxa"/>
            <w:tcBorders>
              <w:top w:val="single" w:color="000000" w:sz="4" w:space="0"/>
              <w:left w:val="single" w:color="000000" w:sz="4" w:space="0"/>
              <w:bottom w:val="single" w:color="000000" w:sz="4" w:space="0"/>
              <w:right w:val="single" w:color="000000" w:sz="4" w:space="0"/>
            </w:tcBorders>
          </w:tcPr>
          <w:p w14:paraId="2420C5CF">
            <w:pPr>
              <w:pStyle w:val="22"/>
              <w:rPr>
                <w:rFonts w:ascii="仿宋" w:hAnsi="仿宋" w:eastAsia="仿宋" w:cs="仿宋"/>
              </w:rPr>
            </w:pPr>
            <w:r>
              <w:rPr>
                <w:rFonts w:hint="eastAsia" w:ascii="仿宋" w:hAnsi="仿宋" w:eastAsia="仿宋" w:cs="仿宋"/>
              </w:rPr>
              <w:t>事业运行</w:t>
            </w:r>
          </w:p>
        </w:tc>
        <w:tc>
          <w:tcPr>
            <w:tcW w:w="1920" w:type="dxa"/>
            <w:tcBorders>
              <w:top w:val="single" w:color="000000" w:sz="4" w:space="0"/>
              <w:left w:val="single" w:color="000000" w:sz="4" w:space="0"/>
              <w:bottom w:val="single" w:color="000000" w:sz="4" w:space="0"/>
              <w:right w:val="single" w:color="000000" w:sz="4" w:space="0"/>
            </w:tcBorders>
          </w:tcPr>
          <w:p w14:paraId="74F3D3DF">
            <w:pPr>
              <w:pStyle w:val="22"/>
              <w:jc w:val="right"/>
              <w:rPr>
                <w:rFonts w:ascii="仿宋" w:hAnsi="仿宋" w:eastAsia="仿宋" w:cs="仿宋"/>
              </w:rPr>
            </w:pPr>
            <w:r>
              <w:rPr>
                <w:rFonts w:hint="eastAsia" w:ascii="仿宋" w:hAnsi="仿宋" w:eastAsia="仿宋" w:cs="仿宋"/>
              </w:rPr>
              <w:t>536.36</w:t>
            </w:r>
          </w:p>
        </w:tc>
        <w:tc>
          <w:tcPr>
            <w:tcW w:w="1714" w:type="dxa"/>
            <w:tcBorders>
              <w:top w:val="single" w:color="000000" w:sz="4" w:space="0"/>
              <w:left w:val="single" w:color="000000" w:sz="4" w:space="0"/>
              <w:bottom w:val="single" w:color="000000" w:sz="4" w:space="0"/>
              <w:right w:val="single" w:color="000000" w:sz="4" w:space="0"/>
            </w:tcBorders>
          </w:tcPr>
          <w:p w14:paraId="75ED11A7">
            <w:pPr>
              <w:pStyle w:val="22"/>
              <w:jc w:val="right"/>
              <w:rPr>
                <w:rFonts w:ascii="仿宋" w:hAnsi="仿宋" w:eastAsia="仿宋" w:cs="仿宋"/>
              </w:rPr>
            </w:pPr>
            <w:r>
              <w:rPr>
                <w:rFonts w:hint="eastAsia" w:ascii="仿宋" w:hAnsi="仿宋" w:eastAsia="仿宋" w:cs="仿宋"/>
              </w:rPr>
              <w:t>536.36</w:t>
            </w:r>
          </w:p>
        </w:tc>
        <w:tc>
          <w:tcPr>
            <w:tcW w:w="1749" w:type="dxa"/>
            <w:tcBorders>
              <w:top w:val="single" w:color="000000" w:sz="4" w:space="0"/>
              <w:left w:val="single" w:color="000000" w:sz="4" w:space="0"/>
              <w:bottom w:val="single" w:color="000000" w:sz="4" w:space="0"/>
              <w:right w:val="single" w:color="000000" w:sz="4" w:space="0"/>
            </w:tcBorders>
          </w:tcPr>
          <w:p w14:paraId="2CF71F3F">
            <w:pPr>
              <w:pStyle w:val="22"/>
              <w:jc w:val="right"/>
              <w:rPr>
                <w:rFonts w:ascii="仿宋" w:hAnsi="仿宋" w:eastAsia="仿宋" w:cs="仿宋"/>
              </w:rPr>
            </w:pPr>
          </w:p>
        </w:tc>
        <w:tc>
          <w:tcPr>
            <w:tcW w:w="1868" w:type="dxa"/>
            <w:tcBorders>
              <w:top w:val="single" w:color="000000" w:sz="4" w:space="0"/>
              <w:left w:val="single" w:color="000000" w:sz="4" w:space="0"/>
              <w:bottom w:val="single" w:color="000000" w:sz="4" w:space="0"/>
              <w:right w:val="single" w:color="000000" w:sz="4" w:space="0"/>
            </w:tcBorders>
          </w:tcPr>
          <w:p w14:paraId="62E4BAF6">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4EC9B714">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340F6A5E">
            <w:pPr>
              <w:pStyle w:val="22"/>
              <w:jc w:val="right"/>
              <w:rPr>
                <w:rFonts w:ascii="仿宋" w:hAnsi="仿宋" w:eastAsia="仿宋" w:cs="仿宋"/>
              </w:rPr>
            </w:pPr>
          </w:p>
        </w:tc>
      </w:tr>
      <w:tr w14:paraId="10032831">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289C4F0B">
            <w:pPr>
              <w:pStyle w:val="22"/>
              <w:rPr>
                <w:rFonts w:ascii="仿宋" w:hAnsi="仿宋" w:eastAsia="仿宋" w:cs="仿宋"/>
              </w:rPr>
            </w:pPr>
            <w:r>
              <w:rPr>
                <w:rFonts w:hint="eastAsia" w:ascii="仿宋" w:hAnsi="仿宋" w:eastAsia="仿宋" w:cs="仿宋"/>
              </w:rPr>
              <w:t>21303</w:t>
            </w:r>
          </w:p>
        </w:tc>
        <w:tc>
          <w:tcPr>
            <w:tcW w:w="3223" w:type="dxa"/>
            <w:tcBorders>
              <w:top w:val="single" w:color="000000" w:sz="4" w:space="0"/>
              <w:left w:val="single" w:color="000000" w:sz="4" w:space="0"/>
              <w:bottom w:val="single" w:color="000000" w:sz="4" w:space="0"/>
              <w:right w:val="single" w:color="000000" w:sz="4" w:space="0"/>
            </w:tcBorders>
          </w:tcPr>
          <w:p w14:paraId="5D69CFEF">
            <w:pPr>
              <w:pStyle w:val="22"/>
              <w:rPr>
                <w:rFonts w:ascii="仿宋" w:hAnsi="仿宋" w:eastAsia="仿宋" w:cs="仿宋"/>
              </w:rPr>
            </w:pPr>
            <w:r>
              <w:rPr>
                <w:rFonts w:hint="eastAsia" w:ascii="仿宋" w:hAnsi="仿宋" w:eastAsia="仿宋" w:cs="仿宋"/>
              </w:rPr>
              <w:t>水利</w:t>
            </w:r>
          </w:p>
        </w:tc>
        <w:tc>
          <w:tcPr>
            <w:tcW w:w="1920" w:type="dxa"/>
            <w:tcBorders>
              <w:top w:val="single" w:color="000000" w:sz="4" w:space="0"/>
              <w:left w:val="single" w:color="000000" w:sz="4" w:space="0"/>
              <w:bottom w:val="single" w:color="000000" w:sz="4" w:space="0"/>
              <w:right w:val="single" w:color="000000" w:sz="4" w:space="0"/>
            </w:tcBorders>
          </w:tcPr>
          <w:p w14:paraId="1B9A9FE9">
            <w:pPr>
              <w:pStyle w:val="22"/>
              <w:jc w:val="right"/>
              <w:rPr>
                <w:rFonts w:ascii="仿宋" w:hAnsi="仿宋" w:eastAsia="仿宋" w:cs="仿宋"/>
              </w:rPr>
            </w:pPr>
            <w:r>
              <w:rPr>
                <w:rFonts w:hint="eastAsia" w:ascii="仿宋" w:hAnsi="仿宋" w:eastAsia="仿宋" w:cs="仿宋"/>
              </w:rPr>
              <w:t>150.00</w:t>
            </w:r>
          </w:p>
        </w:tc>
        <w:tc>
          <w:tcPr>
            <w:tcW w:w="1714" w:type="dxa"/>
            <w:tcBorders>
              <w:top w:val="single" w:color="000000" w:sz="4" w:space="0"/>
              <w:left w:val="single" w:color="000000" w:sz="4" w:space="0"/>
              <w:bottom w:val="single" w:color="000000" w:sz="4" w:space="0"/>
              <w:right w:val="single" w:color="000000" w:sz="4" w:space="0"/>
            </w:tcBorders>
          </w:tcPr>
          <w:p w14:paraId="0F8DFD43">
            <w:pPr>
              <w:pStyle w:val="22"/>
              <w:jc w:val="right"/>
              <w:rPr>
                <w:rFonts w:ascii="仿宋" w:hAnsi="仿宋" w:eastAsia="仿宋" w:cs="仿宋"/>
              </w:rPr>
            </w:pPr>
          </w:p>
        </w:tc>
        <w:tc>
          <w:tcPr>
            <w:tcW w:w="1749" w:type="dxa"/>
            <w:tcBorders>
              <w:top w:val="single" w:color="000000" w:sz="4" w:space="0"/>
              <w:left w:val="single" w:color="000000" w:sz="4" w:space="0"/>
              <w:bottom w:val="single" w:color="000000" w:sz="4" w:space="0"/>
              <w:right w:val="single" w:color="000000" w:sz="4" w:space="0"/>
            </w:tcBorders>
          </w:tcPr>
          <w:p w14:paraId="1C99B9BE">
            <w:pPr>
              <w:pStyle w:val="22"/>
              <w:jc w:val="right"/>
              <w:rPr>
                <w:rFonts w:ascii="仿宋" w:hAnsi="仿宋" w:eastAsia="仿宋" w:cs="仿宋"/>
              </w:rPr>
            </w:pPr>
            <w:r>
              <w:rPr>
                <w:rFonts w:hint="eastAsia" w:ascii="仿宋" w:hAnsi="仿宋" w:eastAsia="仿宋" w:cs="仿宋"/>
              </w:rPr>
              <w:t>150.00</w:t>
            </w:r>
          </w:p>
        </w:tc>
        <w:tc>
          <w:tcPr>
            <w:tcW w:w="1868" w:type="dxa"/>
            <w:tcBorders>
              <w:top w:val="single" w:color="000000" w:sz="4" w:space="0"/>
              <w:left w:val="single" w:color="000000" w:sz="4" w:space="0"/>
              <w:bottom w:val="single" w:color="000000" w:sz="4" w:space="0"/>
              <w:right w:val="single" w:color="000000" w:sz="4" w:space="0"/>
            </w:tcBorders>
          </w:tcPr>
          <w:p w14:paraId="7506679C">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1849E38C">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7E909BA4">
            <w:pPr>
              <w:pStyle w:val="22"/>
              <w:jc w:val="right"/>
              <w:rPr>
                <w:rFonts w:ascii="仿宋" w:hAnsi="仿宋" w:eastAsia="仿宋" w:cs="仿宋"/>
              </w:rPr>
            </w:pPr>
          </w:p>
        </w:tc>
      </w:tr>
      <w:tr w14:paraId="4BA9465C">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7A144003">
            <w:pPr>
              <w:pStyle w:val="22"/>
              <w:rPr>
                <w:rFonts w:ascii="仿宋" w:hAnsi="仿宋" w:eastAsia="仿宋" w:cs="仿宋"/>
              </w:rPr>
            </w:pPr>
            <w:r>
              <w:rPr>
                <w:rFonts w:hint="eastAsia" w:ascii="仿宋" w:hAnsi="仿宋" w:eastAsia="仿宋" w:cs="仿宋"/>
              </w:rPr>
              <w:t>2130399</w:t>
            </w:r>
          </w:p>
        </w:tc>
        <w:tc>
          <w:tcPr>
            <w:tcW w:w="3223" w:type="dxa"/>
            <w:tcBorders>
              <w:top w:val="single" w:color="000000" w:sz="4" w:space="0"/>
              <w:left w:val="single" w:color="000000" w:sz="4" w:space="0"/>
              <w:bottom w:val="single" w:color="000000" w:sz="4" w:space="0"/>
              <w:right w:val="single" w:color="000000" w:sz="4" w:space="0"/>
            </w:tcBorders>
          </w:tcPr>
          <w:p w14:paraId="6424C571">
            <w:pPr>
              <w:pStyle w:val="22"/>
              <w:rPr>
                <w:rFonts w:ascii="仿宋" w:hAnsi="仿宋" w:eastAsia="仿宋" w:cs="仿宋"/>
              </w:rPr>
            </w:pPr>
            <w:r>
              <w:rPr>
                <w:rFonts w:hint="eastAsia" w:ascii="仿宋" w:hAnsi="仿宋" w:eastAsia="仿宋" w:cs="仿宋"/>
              </w:rPr>
              <w:t>其他水利支出</w:t>
            </w:r>
          </w:p>
        </w:tc>
        <w:tc>
          <w:tcPr>
            <w:tcW w:w="1920" w:type="dxa"/>
            <w:tcBorders>
              <w:top w:val="single" w:color="000000" w:sz="4" w:space="0"/>
              <w:left w:val="single" w:color="000000" w:sz="4" w:space="0"/>
              <w:bottom w:val="single" w:color="000000" w:sz="4" w:space="0"/>
              <w:right w:val="single" w:color="000000" w:sz="4" w:space="0"/>
            </w:tcBorders>
          </w:tcPr>
          <w:p w14:paraId="71F49D30">
            <w:pPr>
              <w:pStyle w:val="22"/>
              <w:jc w:val="right"/>
              <w:rPr>
                <w:rFonts w:ascii="仿宋" w:hAnsi="仿宋" w:eastAsia="仿宋" w:cs="仿宋"/>
              </w:rPr>
            </w:pPr>
            <w:r>
              <w:rPr>
                <w:rFonts w:hint="eastAsia" w:ascii="仿宋" w:hAnsi="仿宋" w:eastAsia="仿宋" w:cs="仿宋"/>
              </w:rPr>
              <w:t>150.00</w:t>
            </w:r>
          </w:p>
        </w:tc>
        <w:tc>
          <w:tcPr>
            <w:tcW w:w="1714" w:type="dxa"/>
            <w:tcBorders>
              <w:top w:val="single" w:color="000000" w:sz="4" w:space="0"/>
              <w:left w:val="single" w:color="000000" w:sz="4" w:space="0"/>
              <w:bottom w:val="single" w:color="000000" w:sz="4" w:space="0"/>
              <w:right w:val="single" w:color="000000" w:sz="4" w:space="0"/>
            </w:tcBorders>
          </w:tcPr>
          <w:p w14:paraId="1F799F74">
            <w:pPr>
              <w:pStyle w:val="22"/>
              <w:jc w:val="right"/>
              <w:rPr>
                <w:rFonts w:ascii="仿宋" w:hAnsi="仿宋" w:eastAsia="仿宋" w:cs="仿宋"/>
              </w:rPr>
            </w:pPr>
          </w:p>
        </w:tc>
        <w:tc>
          <w:tcPr>
            <w:tcW w:w="1749" w:type="dxa"/>
            <w:tcBorders>
              <w:top w:val="single" w:color="000000" w:sz="4" w:space="0"/>
              <w:left w:val="single" w:color="000000" w:sz="4" w:space="0"/>
              <w:bottom w:val="single" w:color="000000" w:sz="4" w:space="0"/>
              <w:right w:val="single" w:color="000000" w:sz="4" w:space="0"/>
            </w:tcBorders>
          </w:tcPr>
          <w:p w14:paraId="13A3FB6F">
            <w:pPr>
              <w:pStyle w:val="22"/>
              <w:jc w:val="right"/>
              <w:rPr>
                <w:rFonts w:ascii="仿宋" w:hAnsi="仿宋" w:eastAsia="仿宋" w:cs="仿宋"/>
              </w:rPr>
            </w:pPr>
            <w:r>
              <w:rPr>
                <w:rFonts w:hint="eastAsia" w:ascii="仿宋" w:hAnsi="仿宋" w:eastAsia="仿宋" w:cs="仿宋"/>
              </w:rPr>
              <w:t>150.00</w:t>
            </w:r>
          </w:p>
        </w:tc>
        <w:tc>
          <w:tcPr>
            <w:tcW w:w="1868" w:type="dxa"/>
            <w:tcBorders>
              <w:top w:val="single" w:color="000000" w:sz="4" w:space="0"/>
              <w:left w:val="single" w:color="000000" w:sz="4" w:space="0"/>
              <w:bottom w:val="single" w:color="000000" w:sz="4" w:space="0"/>
              <w:right w:val="single" w:color="000000" w:sz="4" w:space="0"/>
            </w:tcBorders>
          </w:tcPr>
          <w:p w14:paraId="79FFCDE1">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240DE0CE">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56B23601">
            <w:pPr>
              <w:pStyle w:val="22"/>
              <w:jc w:val="right"/>
              <w:rPr>
                <w:rFonts w:ascii="仿宋" w:hAnsi="仿宋" w:eastAsia="仿宋" w:cs="仿宋"/>
              </w:rPr>
            </w:pPr>
          </w:p>
        </w:tc>
      </w:tr>
      <w:tr w14:paraId="7BD98FB9">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46F720E3">
            <w:pPr>
              <w:pStyle w:val="22"/>
              <w:rPr>
                <w:rFonts w:ascii="仿宋" w:hAnsi="仿宋" w:eastAsia="仿宋" w:cs="仿宋"/>
              </w:rPr>
            </w:pPr>
            <w:r>
              <w:rPr>
                <w:rFonts w:hint="eastAsia" w:ascii="仿宋" w:hAnsi="仿宋" w:eastAsia="仿宋" w:cs="仿宋"/>
              </w:rPr>
              <w:t>215</w:t>
            </w:r>
          </w:p>
        </w:tc>
        <w:tc>
          <w:tcPr>
            <w:tcW w:w="3223" w:type="dxa"/>
            <w:tcBorders>
              <w:top w:val="single" w:color="000000" w:sz="4" w:space="0"/>
              <w:left w:val="single" w:color="000000" w:sz="4" w:space="0"/>
              <w:bottom w:val="single" w:color="000000" w:sz="4" w:space="0"/>
              <w:right w:val="single" w:color="000000" w:sz="4" w:space="0"/>
            </w:tcBorders>
          </w:tcPr>
          <w:p w14:paraId="508615D6">
            <w:pPr>
              <w:pStyle w:val="22"/>
              <w:rPr>
                <w:rFonts w:ascii="仿宋" w:hAnsi="仿宋" w:eastAsia="仿宋" w:cs="仿宋"/>
              </w:rPr>
            </w:pPr>
            <w:r>
              <w:rPr>
                <w:rFonts w:hint="eastAsia" w:ascii="仿宋" w:hAnsi="仿宋" w:eastAsia="仿宋" w:cs="仿宋"/>
              </w:rPr>
              <w:t>资源勘探工业信息等支出</w:t>
            </w:r>
          </w:p>
        </w:tc>
        <w:tc>
          <w:tcPr>
            <w:tcW w:w="1920" w:type="dxa"/>
            <w:tcBorders>
              <w:top w:val="single" w:color="000000" w:sz="4" w:space="0"/>
              <w:left w:val="single" w:color="000000" w:sz="4" w:space="0"/>
              <w:bottom w:val="single" w:color="000000" w:sz="4" w:space="0"/>
              <w:right w:val="single" w:color="000000" w:sz="4" w:space="0"/>
            </w:tcBorders>
          </w:tcPr>
          <w:p w14:paraId="1F900913">
            <w:pPr>
              <w:pStyle w:val="22"/>
              <w:jc w:val="right"/>
              <w:rPr>
                <w:rFonts w:ascii="仿宋" w:hAnsi="仿宋" w:eastAsia="仿宋" w:cs="仿宋"/>
              </w:rPr>
            </w:pPr>
            <w:r>
              <w:rPr>
                <w:rFonts w:hint="eastAsia" w:ascii="仿宋" w:hAnsi="仿宋" w:eastAsia="仿宋" w:cs="仿宋"/>
              </w:rPr>
              <w:t>164.16</w:t>
            </w:r>
          </w:p>
        </w:tc>
        <w:tc>
          <w:tcPr>
            <w:tcW w:w="1714" w:type="dxa"/>
            <w:tcBorders>
              <w:top w:val="single" w:color="000000" w:sz="4" w:space="0"/>
              <w:left w:val="single" w:color="000000" w:sz="4" w:space="0"/>
              <w:bottom w:val="single" w:color="000000" w:sz="4" w:space="0"/>
              <w:right w:val="single" w:color="000000" w:sz="4" w:space="0"/>
            </w:tcBorders>
          </w:tcPr>
          <w:p w14:paraId="618282AF">
            <w:pPr>
              <w:pStyle w:val="22"/>
              <w:jc w:val="right"/>
              <w:rPr>
                <w:rFonts w:ascii="仿宋" w:hAnsi="仿宋" w:eastAsia="仿宋" w:cs="仿宋"/>
              </w:rPr>
            </w:pPr>
            <w:r>
              <w:rPr>
                <w:rFonts w:hint="eastAsia" w:ascii="仿宋" w:hAnsi="仿宋" w:eastAsia="仿宋" w:cs="仿宋"/>
              </w:rPr>
              <w:t>164.16</w:t>
            </w:r>
          </w:p>
        </w:tc>
        <w:tc>
          <w:tcPr>
            <w:tcW w:w="1749" w:type="dxa"/>
            <w:tcBorders>
              <w:top w:val="single" w:color="000000" w:sz="4" w:space="0"/>
              <w:left w:val="single" w:color="000000" w:sz="4" w:space="0"/>
              <w:bottom w:val="single" w:color="000000" w:sz="4" w:space="0"/>
              <w:right w:val="single" w:color="000000" w:sz="4" w:space="0"/>
            </w:tcBorders>
          </w:tcPr>
          <w:p w14:paraId="1A8B340C">
            <w:pPr>
              <w:pStyle w:val="22"/>
              <w:jc w:val="right"/>
              <w:rPr>
                <w:rFonts w:ascii="仿宋" w:hAnsi="仿宋" w:eastAsia="仿宋" w:cs="仿宋"/>
              </w:rPr>
            </w:pPr>
          </w:p>
        </w:tc>
        <w:tc>
          <w:tcPr>
            <w:tcW w:w="1868" w:type="dxa"/>
            <w:tcBorders>
              <w:top w:val="single" w:color="000000" w:sz="4" w:space="0"/>
              <w:left w:val="single" w:color="000000" w:sz="4" w:space="0"/>
              <w:bottom w:val="single" w:color="000000" w:sz="4" w:space="0"/>
              <w:right w:val="single" w:color="000000" w:sz="4" w:space="0"/>
            </w:tcBorders>
          </w:tcPr>
          <w:p w14:paraId="407A926D">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43BEF06C">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7DF07FFF">
            <w:pPr>
              <w:pStyle w:val="22"/>
              <w:jc w:val="right"/>
              <w:rPr>
                <w:rFonts w:ascii="仿宋" w:hAnsi="仿宋" w:eastAsia="仿宋" w:cs="仿宋"/>
              </w:rPr>
            </w:pPr>
          </w:p>
        </w:tc>
      </w:tr>
      <w:tr w14:paraId="116BB6D8">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7E03AC55">
            <w:pPr>
              <w:pStyle w:val="22"/>
              <w:rPr>
                <w:rFonts w:ascii="仿宋" w:hAnsi="仿宋" w:eastAsia="仿宋" w:cs="仿宋"/>
              </w:rPr>
            </w:pPr>
            <w:r>
              <w:rPr>
                <w:rFonts w:hint="eastAsia" w:ascii="仿宋" w:hAnsi="仿宋" w:eastAsia="仿宋" w:cs="仿宋"/>
              </w:rPr>
              <w:t>21508</w:t>
            </w:r>
          </w:p>
        </w:tc>
        <w:tc>
          <w:tcPr>
            <w:tcW w:w="3223" w:type="dxa"/>
            <w:tcBorders>
              <w:top w:val="single" w:color="000000" w:sz="4" w:space="0"/>
              <w:left w:val="single" w:color="000000" w:sz="4" w:space="0"/>
              <w:bottom w:val="single" w:color="000000" w:sz="4" w:space="0"/>
              <w:right w:val="single" w:color="000000" w:sz="4" w:space="0"/>
            </w:tcBorders>
          </w:tcPr>
          <w:p w14:paraId="3C984FE2">
            <w:pPr>
              <w:pStyle w:val="22"/>
              <w:rPr>
                <w:rFonts w:ascii="仿宋" w:hAnsi="仿宋" w:eastAsia="仿宋" w:cs="仿宋"/>
              </w:rPr>
            </w:pPr>
            <w:r>
              <w:rPr>
                <w:rFonts w:hint="eastAsia" w:ascii="仿宋" w:hAnsi="仿宋" w:eastAsia="仿宋" w:cs="仿宋"/>
              </w:rPr>
              <w:t>支持中小企业发展和管理支出</w:t>
            </w:r>
          </w:p>
        </w:tc>
        <w:tc>
          <w:tcPr>
            <w:tcW w:w="1920" w:type="dxa"/>
            <w:tcBorders>
              <w:top w:val="single" w:color="000000" w:sz="4" w:space="0"/>
              <w:left w:val="single" w:color="000000" w:sz="4" w:space="0"/>
              <w:bottom w:val="single" w:color="000000" w:sz="4" w:space="0"/>
              <w:right w:val="single" w:color="000000" w:sz="4" w:space="0"/>
            </w:tcBorders>
          </w:tcPr>
          <w:p w14:paraId="2BCC25A9">
            <w:pPr>
              <w:pStyle w:val="22"/>
              <w:jc w:val="right"/>
              <w:rPr>
                <w:rFonts w:ascii="仿宋" w:hAnsi="仿宋" w:eastAsia="仿宋" w:cs="仿宋"/>
              </w:rPr>
            </w:pPr>
            <w:r>
              <w:rPr>
                <w:rFonts w:hint="eastAsia" w:ascii="仿宋" w:hAnsi="仿宋" w:eastAsia="仿宋" w:cs="仿宋"/>
              </w:rPr>
              <w:t>164.16</w:t>
            </w:r>
          </w:p>
        </w:tc>
        <w:tc>
          <w:tcPr>
            <w:tcW w:w="1714" w:type="dxa"/>
            <w:tcBorders>
              <w:top w:val="single" w:color="000000" w:sz="4" w:space="0"/>
              <w:left w:val="single" w:color="000000" w:sz="4" w:space="0"/>
              <w:bottom w:val="single" w:color="000000" w:sz="4" w:space="0"/>
              <w:right w:val="single" w:color="000000" w:sz="4" w:space="0"/>
            </w:tcBorders>
          </w:tcPr>
          <w:p w14:paraId="377B637E">
            <w:pPr>
              <w:pStyle w:val="22"/>
              <w:jc w:val="right"/>
              <w:rPr>
                <w:rFonts w:ascii="仿宋" w:hAnsi="仿宋" w:eastAsia="仿宋" w:cs="仿宋"/>
              </w:rPr>
            </w:pPr>
            <w:r>
              <w:rPr>
                <w:rFonts w:hint="eastAsia" w:ascii="仿宋" w:hAnsi="仿宋" w:eastAsia="仿宋" w:cs="仿宋"/>
              </w:rPr>
              <w:t>164.16</w:t>
            </w:r>
          </w:p>
        </w:tc>
        <w:tc>
          <w:tcPr>
            <w:tcW w:w="1749" w:type="dxa"/>
            <w:tcBorders>
              <w:top w:val="single" w:color="000000" w:sz="4" w:space="0"/>
              <w:left w:val="single" w:color="000000" w:sz="4" w:space="0"/>
              <w:bottom w:val="single" w:color="000000" w:sz="4" w:space="0"/>
              <w:right w:val="single" w:color="000000" w:sz="4" w:space="0"/>
            </w:tcBorders>
          </w:tcPr>
          <w:p w14:paraId="470F00EF">
            <w:pPr>
              <w:pStyle w:val="22"/>
              <w:jc w:val="right"/>
              <w:rPr>
                <w:rFonts w:ascii="仿宋" w:hAnsi="仿宋" w:eastAsia="仿宋" w:cs="仿宋"/>
              </w:rPr>
            </w:pPr>
          </w:p>
        </w:tc>
        <w:tc>
          <w:tcPr>
            <w:tcW w:w="1868" w:type="dxa"/>
            <w:tcBorders>
              <w:top w:val="single" w:color="000000" w:sz="4" w:space="0"/>
              <w:left w:val="single" w:color="000000" w:sz="4" w:space="0"/>
              <w:bottom w:val="single" w:color="000000" w:sz="4" w:space="0"/>
              <w:right w:val="single" w:color="000000" w:sz="4" w:space="0"/>
            </w:tcBorders>
          </w:tcPr>
          <w:p w14:paraId="1538F42C">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0386D1D7">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27340A20">
            <w:pPr>
              <w:pStyle w:val="22"/>
              <w:jc w:val="right"/>
              <w:rPr>
                <w:rFonts w:ascii="仿宋" w:hAnsi="仿宋" w:eastAsia="仿宋" w:cs="仿宋"/>
              </w:rPr>
            </w:pPr>
          </w:p>
        </w:tc>
      </w:tr>
      <w:tr w14:paraId="24B45E73">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2960FF8A">
            <w:pPr>
              <w:pStyle w:val="22"/>
              <w:rPr>
                <w:rFonts w:ascii="仿宋" w:hAnsi="仿宋" w:eastAsia="仿宋" w:cs="仿宋"/>
              </w:rPr>
            </w:pPr>
            <w:r>
              <w:rPr>
                <w:rFonts w:hint="eastAsia" w:ascii="仿宋" w:hAnsi="仿宋" w:eastAsia="仿宋" w:cs="仿宋"/>
              </w:rPr>
              <w:t>2150899</w:t>
            </w:r>
          </w:p>
        </w:tc>
        <w:tc>
          <w:tcPr>
            <w:tcW w:w="3223" w:type="dxa"/>
            <w:tcBorders>
              <w:top w:val="single" w:color="000000" w:sz="4" w:space="0"/>
              <w:left w:val="single" w:color="000000" w:sz="4" w:space="0"/>
              <w:bottom w:val="single" w:color="000000" w:sz="4" w:space="0"/>
              <w:right w:val="single" w:color="000000" w:sz="4" w:space="0"/>
            </w:tcBorders>
          </w:tcPr>
          <w:p w14:paraId="10FAE377">
            <w:pPr>
              <w:pStyle w:val="22"/>
              <w:rPr>
                <w:rFonts w:ascii="仿宋" w:hAnsi="仿宋" w:eastAsia="仿宋" w:cs="仿宋"/>
              </w:rPr>
            </w:pPr>
            <w:r>
              <w:rPr>
                <w:rFonts w:hint="eastAsia" w:ascii="仿宋" w:hAnsi="仿宋" w:eastAsia="仿宋" w:cs="仿宋"/>
              </w:rPr>
              <w:t>其他支持中小企业发展和管理支出</w:t>
            </w:r>
          </w:p>
        </w:tc>
        <w:tc>
          <w:tcPr>
            <w:tcW w:w="1920" w:type="dxa"/>
            <w:tcBorders>
              <w:top w:val="single" w:color="000000" w:sz="4" w:space="0"/>
              <w:left w:val="single" w:color="000000" w:sz="4" w:space="0"/>
              <w:bottom w:val="single" w:color="000000" w:sz="4" w:space="0"/>
              <w:right w:val="single" w:color="000000" w:sz="4" w:space="0"/>
            </w:tcBorders>
          </w:tcPr>
          <w:p w14:paraId="20BB9E92">
            <w:pPr>
              <w:pStyle w:val="22"/>
              <w:jc w:val="right"/>
              <w:rPr>
                <w:rFonts w:ascii="仿宋" w:hAnsi="仿宋" w:eastAsia="仿宋" w:cs="仿宋"/>
              </w:rPr>
            </w:pPr>
            <w:r>
              <w:rPr>
                <w:rFonts w:hint="eastAsia" w:ascii="仿宋" w:hAnsi="仿宋" w:eastAsia="仿宋" w:cs="仿宋"/>
              </w:rPr>
              <w:t>164.16</w:t>
            </w:r>
          </w:p>
        </w:tc>
        <w:tc>
          <w:tcPr>
            <w:tcW w:w="1714" w:type="dxa"/>
            <w:tcBorders>
              <w:top w:val="single" w:color="000000" w:sz="4" w:space="0"/>
              <w:left w:val="single" w:color="000000" w:sz="4" w:space="0"/>
              <w:bottom w:val="single" w:color="000000" w:sz="4" w:space="0"/>
              <w:right w:val="single" w:color="000000" w:sz="4" w:space="0"/>
            </w:tcBorders>
          </w:tcPr>
          <w:p w14:paraId="049E8605">
            <w:pPr>
              <w:pStyle w:val="22"/>
              <w:jc w:val="right"/>
              <w:rPr>
                <w:rFonts w:ascii="仿宋" w:hAnsi="仿宋" w:eastAsia="仿宋" w:cs="仿宋"/>
              </w:rPr>
            </w:pPr>
            <w:r>
              <w:rPr>
                <w:rFonts w:hint="eastAsia" w:ascii="仿宋" w:hAnsi="仿宋" w:eastAsia="仿宋" w:cs="仿宋"/>
              </w:rPr>
              <w:t>164.16</w:t>
            </w:r>
          </w:p>
        </w:tc>
        <w:tc>
          <w:tcPr>
            <w:tcW w:w="1749" w:type="dxa"/>
            <w:tcBorders>
              <w:top w:val="single" w:color="000000" w:sz="4" w:space="0"/>
              <w:left w:val="single" w:color="000000" w:sz="4" w:space="0"/>
              <w:bottom w:val="single" w:color="000000" w:sz="4" w:space="0"/>
              <w:right w:val="single" w:color="000000" w:sz="4" w:space="0"/>
            </w:tcBorders>
          </w:tcPr>
          <w:p w14:paraId="299047D9">
            <w:pPr>
              <w:pStyle w:val="22"/>
              <w:jc w:val="right"/>
              <w:rPr>
                <w:rFonts w:ascii="仿宋" w:hAnsi="仿宋" w:eastAsia="仿宋" w:cs="仿宋"/>
              </w:rPr>
            </w:pPr>
          </w:p>
        </w:tc>
        <w:tc>
          <w:tcPr>
            <w:tcW w:w="1868" w:type="dxa"/>
            <w:tcBorders>
              <w:top w:val="single" w:color="000000" w:sz="4" w:space="0"/>
              <w:left w:val="single" w:color="000000" w:sz="4" w:space="0"/>
              <w:bottom w:val="single" w:color="000000" w:sz="4" w:space="0"/>
              <w:right w:val="single" w:color="000000" w:sz="4" w:space="0"/>
            </w:tcBorders>
          </w:tcPr>
          <w:p w14:paraId="69AE04C0">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253FA36C">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63DB1266">
            <w:pPr>
              <w:pStyle w:val="22"/>
              <w:jc w:val="right"/>
              <w:rPr>
                <w:rFonts w:ascii="仿宋" w:hAnsi="仿宋" w:eastAsia="仿宋" w:cs="仿宋"/>
              </w:rPr>
            </w:pPr>
          </w:p>
        </w:tc>
      </w:tr>
      <w:tr w14:paraId="0892F3F3">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2ECC9E27">
            <w:pPr>
              <w:pStyle w:val="22"/>
              <w:rPr>
                <w:rFonts w:ascii="仿宋" w:hAnsi="仿宋" w:eastAsia="仿宋" w:cs="仿宋"/>
              </w:rPr>
            </w:pPr>
            <w:r>
              <w:rPr>
                <w:rFonts w:hint="eastAsia" w:ascii="仿宋" w:hAnsi="仿宋" w:eastAsia="仿宋" w:cs="仿宋"/>
              </w:rPr>
              <w:t>221</w:t>
            </w:r>
          </w:p>
        </w:tc>
        <w:tc>
          <w:tcPr>
            <w:tcW w:w="3223" w:type="dxa"/>
            <w:tcBorders>
              <w:top w:val="single" w:color="000000" w:sz="4" w:space="0"/>
              <w:left w:val="single" w:color="000000" w:sz="4" w:space="0"/>
              <w:bottom w:val="single" w:color="000000" w:sz="4" w:space="0"/>
              <w:right w:val="single" w:color="000000" w:sz="4" w:space="0"/>
            </w:tcBorders>
          </w:tcPr>
          <w:p w14:paraId="76E6A01A">
            <w:pPr>
              <w:pStyle w:val="22"/>
              <w:rPr>
                <w:rFonts w:ascii="仿宋" w:hAnsi="仿宋" w:eastAsia="仿宋" w:cs="仿宋"/>
              </w:rPr>
            </w:pPr>
            <w:r>
              <w:rPr>
                <w:rFonts w:hint="eastAsia" w:ascii="仿宋" w:hAnsi="仿宋" w:eastAsia="仿宋" w:cs="仿宋"/>
              </w:rPr>
              <w:t>住房保障支出</w:t>
            </w:r>
          </w:p>
        </w:tc>
        <w:tc>
          <w:tcPr>
            <w:tcW w:w="1920" w:type="dxa"/>
            <w:tcBorders>
              <w:top w:val="single" w:color="000000" w:sz="4" w:space="0"/>
              <w:left w:val="single" w:color="000000" w:sz="4" w:space="0"/>
              <w:bottom w:val="single" w:color="000000" w:sz="4" w:space="0"/>
              <w:right w:val="single" w:color="000000" w:sz="4" w:space="0"/>
            </w:tcBorders>
          </w:tcPr>
          <w:p w14:paraId="5D575867">
            <w:pPr>
              <w:pStyle w:val="22"/>
              <w:jc w:val="right"/>
              <w:rPr>
                <w:rFonts w:ascii="仿宋" w:hAnsi="仿宋" w:eastAsia="仿宋" w:cs="仿宋"/>
              </w:rPr>
            </w:pPr>
            <w:r>
              <w:rPr>
                <w:rFonts w:hint="eastAsia" w:ascii="仿宋" w:hAnsi="仿宋" w:eastAsia="仿宋" w:cs="仿宋"/>
              </w:rPr>
              <w:t>1,617.28</w:t>
            </w:r>
          </w:p>
        </w:tc>
        <w:tc>
          <w:tcPr>
            <w:tcW w:w="1714" w:type="dxa"/>
            <w:tcBorders>
              <w:top w:val="single" w:color="000000" w:sz="4" w:space="0"/>
              <w:left w:val="single" w:color="000000" w:sz="4" w:space="0"/>
              <w:bottom w:val="single" w:color="000000" w:sz="4" w:space="0"/>
              <w:right w:val="single" w:color="000000" w:sz="4" w:space="0"/>
            </w:tcBorders>
          </w:tcPr>
          <w:p w14:paraId="4EB89062">
            <w:pPr>
              <w:pStyle w:val="22"/>
              <w:jc w:val="right"/>
              <w:rPr>
                <w:rFonts w:ascii="仿宋" w:hAnsi="仿宋" w:eastAsia="仿宋" w:cs="仿宋"/>
              </w:rPr>
            </w:pPr>
            <w:r>
              <w:rPr>
                <w:rFonts w:hint="eastAsia" w:ascii="仿宋" w:hAnsi="仿宋" w:eastAsia="仿宋" w:cs="仿宋"/>
              </w:rPr>
              <w:t>1,617.28</w:t>
            </w:r>
          </w:p>
        </w:tc>
        <w:tc>
          <w:tcPr>
            <w:tcW w:w="1749" w:type="dxa"/>
            <w:tcBorders>
              <w:top w:val="single" w:color="000000" w:sz="4" w:space="0"/>
              <w:left w:val="single" w:color="000000" w:sz="4" w:space="0"/>
              <w:bottom w:val="single" w:color="000000" w:sz="4" w:space="0"/>
              <w:right w:val="single" w:color="000000" w:sz="4" w:space="0"/>
            </w:tcBorders>
          </w:tcPr>
          <w:p w14:paraId="4394C388">
            <w:pPr>
              <w:pStyle w:val="22"/>
              <w:jc w:val="right"/>
              <w:rPr>
                <w:rFonts w:ascii="仿宋" w:hAnsi="仿宋" w:eastAsia="仿宋" w:cs="仿宋"/>
              </w:rPr>
            </w:pPr>
          </w:p>
        </w:tc>
        <w:tc>
          <w:tcPr>
            <w:tcW w:w="1868" w:type="dxa"/>
            <w:tcBorders>
              <w:top w:val="single" w:color="000000" w:sz="4" w:space="0"/>
              <w:left w:val="single" w:color="000000" w:sz="4" w:space="0"/>
              <w:bottom w:val="single" w:color="000000" w:sz="4" w:space="0"/>
              <w:right w:val="single" w:color="000000" w:sz="4" w:space="0"/>
            </w:tcBorders>
          </w:tcPr>
          <w:p w14:paraId="7A60102D">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26E1DF8E">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7AA28042">
            <w:pPr>
              <w:pStyle w:val="22"/>
              <w:jc w:val="right"/>
              <w:rPr>
                <w:rFonts w:ascii="仿宋" w:hAnsi="仿宋" w:eastAsia="仿宋" w:cs="仿宋"/>
              </w:rPr>
            </w:pPr>
          </w:p>
        </w:tc>
      </w:tr>
      <w:tr w14:paraId="6F2A5BB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77C7B1B0">
            <w:pPr>
              <w:pStyle w:val="22"/>
              <w:rPr>
                <w:rFonts w:ascii="仿宋" w:hAnsi="仿宋" w:eastAsia="仿宋" w:cs="仿宋"/>
              </w:rPr>
            </w:pPr>
            <w:r>
              <w:rPr>
                <w:rFonts w:hint="eastAsia" w:ascii="仿宋" w:hAnsi="仿宋" w:eastAsia="仿宋" w:cs="仿宋"/>
              </w:rPr>
              <w:t>22102</w:t>
            </w:r>
          </w:p>
        </w:tc>
        <w:tc>
          <w:tcPr>
            <w:tcW w:w="3223" w:type="dxa"/>
            <w:tcBorders>
              <w:top w:val="single" w:color="000000" w:sz="4" w:space="0"/>
              <w:left w:val="single" w:color="000000" w:sz="4" w:space="0"/>
              <w:bottom w:val="single" w:color="000000" w:sz="4" w:space="0"/>
              <w:right w:val="single" w:color="000000" w:sz="4" w:space="0"/>
            </w:tcBorders>
          </w:tcPr>
          <w:p w14:paraId="2DAD27B0">
            <w:pPr>
              <w:pStyle w:val="22"/>
              <w:rPr>
                <w:rFonts w:ascii="仿宋" w:hAnsi="仿宋" w:eastAsia="仿宋" w:cs="仿宋"/>
              </w:rPr>
            </w:pPr>
            <w:r>
              <w:rPr>
                <w:rFonts w:hint="eastAsia" w:ascii="仿宋" w:hAnsi="仿宋" w:eastAsia="仿宋" w:cs="仿宋"/>
              </w:rPr>
              <w:t>住房改革支出</w:t>
            </w:r>
          </w:p>
        </w:tc>
        <w:tc>
          <w:tcPr>
            <w:tcW w:w="1920" w:type="dxa"/>
            <w:tcBorders>
              <w:top w:val="single" w:color="000000" w:sz="4" w:space="0"/>
              <w:left w:val="single" w:color="000000" w:sz="4" w:space="0"/>
              <w:bottom w:val="single" w:color="000000" w:sz="4" w:space="0"/>
              <w:right w:val="single" w:color="000000" w:sz="4" w:space="0"/>
            </w:tcBorders>
          </w:tcPr>
          <w:p w14:paraId="63B47F29">
            <w:pPr>
              <w:pStyle w:val="22"/>
              <w:jc w:val="right"/>
              <w:rPr>
                <w:rFonts w:ascii="仿宋" w:hAnsi="仿宋" w:eastAsia="仿宋" w:cs="仿宋"/>
              </w:rPr>
            </w:pPr>
            <w:r>
              <w:rPr>
                <w:rFonts w:hint="eastAsia" w:ascii="仿宋" w:hAnsi="仿宋" w:eastAsia="仿宋" w:cs="仿宋"/>
              </w:rPr>
              <w:t>1,617.28</w:t>
            </w:r>
          </w:p>
        </w:tc>
        <w:tc>
          <w:tcPr>
            <w:tcW w:w="1714" w:type="dxa"/>
            <w:tcBorders>
              <w:top w:val="single" w:color="000000" w:sz="4" w:space="0"/>
              <w:left w:val="single" w:color="000000" w:sz="4" w:space="0"/>
              <w:bottom w:val="single" w:color="000000" w:sz="4" w:space="0"/>
              <w:right w:val="single" w:color="000000" w:sz="4" w:space="0"/>
            </w:tcBorders>
          </w:tcPr>
          <w:p w14:paraId="18B02772">
            <w:pPr>
              <w:pStyle w:val="22"/>
              <w:jc w:val="right"/>
              <w:rPr>
                <w:rFonts w:ascii="仿宋" w:hAnsi="仿宋" w:eastAsia="仿宋" w:cs="仿宋"/>
              </w:rPr>
            </w:pPr>
            <w:r>
              <w:rPr>
                <w:rFonts w:hint="eastAsia" w:ascii="仿宋" w:hAnsi="仿宋" w:eastAsia="仿宋" w:cs="仿宋"/>
              </w:rPr>
              <w:t>1,617.28</w:t>
            </w:r>
          </w:p>
        </w:tc>
        <w:tc>
          <w:tcPr>
            <w:tcW w:w="1749" w:type="dxa"/>
            <w:tcBorders>
              <w:top w:val="single" w:color="000000" w:sz="4" w:space="0"/>
              <w:left w:val="single" w:color="000000" w:sz="4" w:space="0"/>
              <w:bottom w:val="single" w:color="000000" w:sz="4" w:space="0"/>
              <w:right w:val="single" w:color="000000" w:sz="4" w:space="0"/>
            </w:tcBorders>
          </w:tcPr>
          <w:p w14:paraId="0F053A73">
            <w:pPr>
              <w:pStyle w:val="22"/>
              <w:jc w:val="right"/>
              <w:rPr>
                <w:rFonts w:ascii="仿宋" w:hAnsi="仿宋" w:eastAsia="仿宋" w:cs="仿宋"/>
              </w:rPr>
            </w:pPr>
          </w:p>
        </w:tc>
        <w:tc>
          <w:tcPr>
            <w:tcW w:w="1868" w:type="dxa"/>
            <w:tcBorders>
              <w:top w:val="single" w:color="000000" w:sz="4" w:space="0"/>
              <w:left w:val="single" w:color="000000" w:sz="4" w:space="0"/>
              <w:bottom w:val="single" w:color="000000" w:sz="4" w:space="0"/>
              <w:right w:val="single" w:color="000000" w:sz="4" w:space="0"/>
            </w:tcBorders>
          </w:tcPr>
          <w:p w14:paraId="5982B132">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02C7BF93">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07E0569E">
            <w:pPr>
              <w:pStyle w:val="22"/>
              <w:jc w:val="right"/>
              <w:rPr>
                <w:rFonts w:ascii="仿宋" w:hAnsi="仿宋" w:eastAsia="仿宋" w:cs="仿宋"/>
              </w:rPr>
            </w:pPr>
          </w:p>
        </w:tc>
      </w:tr>
      <w:tr w14:paraId="3E8F5692">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79CB9F77">
            <w:pPr>
              <w:pStyle w:val="22"/>
              <w:rPr>
                <w:rFonts w:ascii="仿宋" w:hAnsi="仿宋" w:eastAsia="仿宋" w:cs="仿宋"/>
              </w:rPr>
            </w:pPr>
            <w:r>
              <w:rPr>
                <w:rFonts w:hint="eastAsia" w:ascii="仿宋" w:hAnsi="仿宋" w:eastAsia="仿宋" w:cs="仿宋"/>
              </w:rPr>
              <w:t>2210201</w:t>
            </w:r>
          </w:p>
        </w:tc>
        <w:tc>
          <w:tcPr>
            <w:tcW w:w="3223" w:type="dxa"/>
            <w:tcBorders>
              <w:top w:val="single" w:color="000000" w:sz="4" w:space="0"/>
              <w:left w:val="single" w:color="000000" w:sz="4" w:space="0"/>
              <w:bottom w:val="single" w:color="000000" w:sz="4" w:space="0"/>
              <w:right w:val="single" w:color="000000" w:sz="4" w:space="0"/>
            </w:tcBorders>
          </w:tcPr>
          <w:p w14:paraId="59011CE1">
            <w:pPr>
              <w:pStyle w:val="22"/>
              <w:rPr>
                <w:rFonts w:ascii="仿宋" w:hAnsi="仿宋" w:eastAsia="仿宋" w:cs="仿宋"/>
              </w:rPr>
            </w:pPr>
            <w:r>
              <w:rPr>
                <w:rFonts w:hint="eastAsia" w:ascii="仿宋" w:hAnsi="仿宋" w:eastAsia="仿宋" w:cs="仿宋"/>
              </w:rPr>
              <w:t>住房公积金</w:t>
            </w:r>
          </w:p>
        </w:tc>
        <w:tc>
          <w:tcPr>
            <w:tcW w:w="1920" w:type="dxa"/>
            <w:tcBorders>
              <w:top w:val="single" w:color="000000" w:sz="4" w:space="0"/>
              <w:left w:val="single" w:color="000000" w:sz="4" w:space="0"/>
              <w:bottom w:val="single" w:color="000000" w:sz="4" w:space="0"/>
              <w:right w:val="single" w:color="000000" w:sz="4" w:space="0"/>
            </w:tcBorders>
          </w:tcPr>
          <w:p w14:paraId="7BAD1F0F">
            <w:pPr>
              <w:pStyle w:val="22"/>
              <w:jc w:val="right"/>
              <w:rPr>
                <w:rFonts w:ascii="仿宋" w:hAnsi="仿宋" w:eastAsia="仿宋" w:cs="仿宋"/>
              </w:rPr>
            </w:pPr>
            <w:r>
              <w:rPr>
                <w:rFonts w:hint="eastAsia" w:ascii="仿宋" w:hAnsi="仿宋" w:eastAsia="仿宋" w:cs="仿宋"/>
              </w:rPr>
              <w:t>328.46</w:t>
            </w:r>
          </w:p>
        </w:tc>
        <w:tc>
          <w:tcPr>
            <w:tcW w:w="1714" w:type="dxa"/>
            <w:tcBorders>
              <w:top w:val="single" w:color="000000" w:sz="4" w:space="0"/>
              <w:left w:val="single" w:color="000000" w:sz="4" w:space="0"/>
              <w:bottom w:val="single" w:color="000000" w:sz="4" w:space="0"/>
              <w:right w:val="single" w:color="000000" w:sz="4" w:space="0"/>
            </w:tcBorders>
          </w:tcPr>
          <w:p w14:paraId="5B3F58C1">
            <w:pPr>
              <w:pStyle w:val="22"/>
              <w:jc w:val="right"/>
              <w:rPr>
                <w:rFonts w:ascii="仿宋" w:hAnsi="仿宋" w:eastAsia="仿宋" w:cs="仿宋"/>
              </w:rPr>
            </w:pPr>
            <w:r>
              <w:rPr>
                <w:rFonts w:hint="eastAsia" w:ascii="仿宋" w:hAnsi="仿宋" w:eastAsia="仿宋" w:cs="仿宋"/>
              </w:rPr>
              <w:t>328.46</w:t>
            </w:r>
          </w:p>
        </w:tc>
        <w:tc>
          <w:tcPr>
            <w:tcW w:w="1749" w:type="dxa"/>
            <w:tcBorders>
              <w:top w:val="single" w:color="000000" w:sz="4" w:space="0"/>
              <w:left w:val="single" w:color="000000" w:sz="4" w:space="0"/>
              <w:bottom w:val="single" w:color="000000" w:sz="4" w:space="0"/>
              <w:right w:val="single" w:color="000000" w:sz="4" w:space="0"/>
            </w:tcBorders>
          </w:tcPr>
          <w:p w14:paraId="26C40A34">
            <w:pPr>
              <w:pStyle w:val="22"/>
              <w:jc w:val="right"/>
              <w:rPr>
                <w:rFonts w:ascii="仿宋" w:hAnsi="仿宋" w:eastAsia="仿宋" w:cs="仿宋"/>
              </w:rPr>
            </w:pPr>
          </w:p>
        </w:tc>
        <w:tc>
          <w:tcPr>
            <w:tcW w:w="1868" w:type="dxa"/>
            <w:tcBorders>
              <w:top w:val="single" w:color="000000" w:sz="4" w:space="0"/>
              <w:left w:val="single" w:color="000000" w:sz="4" w:space="0"/>
              <w:bottom w:val="single" w:color="000000" w:sz="4" w:space="0"/>
              <w:right w:val="single" w:color="000000" w:sz="4" w:space="0"/>
            </w:tcBorders>
          </w:tcPr>
          <w:p w14:paraId="3BFD551F">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2781621A">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780D3FF7">
            <w:pPr>
              <w:pStyle w:val="22"/>
              <w:jc w:val="right"/>
              <w:rPr>
                <w:rFonts w:ascii="仿宋" w:hAnsi="仿宋" w:eastAsia="仿宋" w:cs="仿宋"/>
              </w:rPr>
            </w:pPr>
          </w:p>
        </w:tc>
      </w:tr>
      <w:tr w14:paraId="61984308">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3F612BF">
            <w:pPr>
              <w:pStyle w:val="22"/>
              <w:rPr>
                <w:rFonts w:ascii="仿宋" w:hAnsi="仿宋" w:eastAsia="仿宋" w:cs="仿宋"/>
              </w:rPr>
            </w:pPr>
            <w:r>
              <w:rPr>
                <w:rFonts w:hint="eastAsia" w:ascii="仿宋" w:hAnsi="仿宋" w:eastAsia="仿宋" w:cs="仿宋"/>
              </w:rPr>
              <w:t>2210202</w:t>
            </w:r>
          </w:p>
        </w:tc>
        <w:tc>
          <w:tcPr>
            <w:tcW w:w="3223" w:type="dxa"/>
            <w:tcBorders>
              <w:top w:val="single" w:color="000000" w:sz="4" w:space="0"/>
              <w:left w:val="single" w:color="000000" w:sz="4" w:space="0"/>
              <w:bottom w:val="single" w:color="000000" w:sz="4" w:space="0"/>
              <w:right w:val="single" w:color="000000" w:sz="4" w:space="0"/>
            </w:tcBorders>
          </w:tcPr>
          <w:p w14:paraId="4186D7C0">
            <w:pPr>
              <w:pStyle w:val="22"/>
              <w:rPr>
                <w:rFonts w:ascii="仿宋" w:hAnsi="仿宋" w:eastAsia="仿宋" w:cs="仿宋"/>
              </w:rPr>
            </w:pPr>
            <w:r>
              <w:rPr>
                <w:rFonts w:hint="eastAsia" w:ascii="仿宋" w:hAnsi="仿宋" w:eastAsia="仿宋" w:cs="仿宋"/>
              </w:rPr>
              <w:t>提租补贴</w:t>
            </w:r>
          </w:p>
        </w:tc>
        <w:tc>
          <w:tcPr>
            <w:tcW w:w="1920" w:type="dxa"/>
            <w:tcBorders>
              <w:top w:val="single" w:color="000000" w:sz="4" w:space="0"/>
              <w:left w:val="single" w:color="000000" w:sz="4" w:space="0"/>
              <w:bottom w:val="single" w:color="000000" w:sz="4" w:space="0"/>
              <w:right w:val="single" w:color="000000" w:sz="4" w:space="0"/>
            </w:tcBorders>
          </w:tcPr>
          <w:p w14:paraId="3671B672">
            <w:pPr>
              <w:pStyle w:val="22"/>
              <w:jc w:val="right"/>
              <w:rPr>
                <w:rFonts w:ascii="仿宋" w:hAnsi="仿宋" w:eastAsia="仿宋" w:cs="仿宋"/>
              </w:rPr>
            </w:pPr>
            <w:r>
              <w:rPr>
                <w:rFonts w:hint="eastAsia" w:ascii="仿宋" w:hAnsi="仿宋" w:eastAsia="仿宋" w:cs="仿宋"/>
              </w:rPr>
              <w:t>1,288.82</w:t>
            </w:r>
          </w:p>
        </w:tc>
        <w:tc>
          <w:tcPr>
            <w:tcW w:w="1714" w:type="dxa"/>
            <w:tcBorders>
              <w:top w:val="single" w:color="000000" w:sz="4" w:space="0"/>
              <w:left w:val="single" w:color="000000" w:sz="4" w:space="0"/>
              <w:bottom w:val="single" w:color="000000" w:sz="4" w:space="0"/>
              <w:right w:val="single" w:color="000000" w:sz="4" w:space="0"/>
            </w:tcBorders>
          </w:tcPr>
          <w:p w14:paraId="0009BB06">
            <w:pPr>
              <w:pStyle w:val="22"/>
              <w:jc w:val="right"/>
              <w:rPr>
                <w:rFonts w:ascii="仿宋" w:hAnsi="仿宋" w:eastAsia="仿宋" w:cs="仿宋"/>
              </w:rPr>
            </w:pPr>
            <w:r>
              <w:rPr>
                <w:rFonts w:hint="eastAsia" w:ascii="仿宋" w:hAnsi="仿宋" w:eastAsia="仿宋" w:cs="仿宋"/>
              </w:rPr>
              <w:t>1,288.82</w:t>
            </w:r>
          </w:p>
        </w:tc>
        <w:tc>
          <w:tcPr>
            <w:tcW w:w="1749" w:type="dxa"/>
            <w:tcBorders>
              <w:top w:val="single" w:color="000000" w:sz="4" w:space="0"/>
              <w:left w:val="single" w:color="000000" w:sz="4" w:space="0"/>
              <w:bottom w:val="single" w:color="000000" w:sz="4" w:space="0"/>
              <w:right w:val="single" w:color="000000" w:sz="4" w:space="0"/>
            </w:tcBorders>
          </w:tcPr>
          <w:p w14:paraId="33959376">
            <w:pPr>
              <w:pStyle w:val="22"/>
              <w:jc w:val="right"/>
              <w:rPr>
                <w:rFonts w:ascii="仿宋" w:hAnsi="仿宋" w:eastAsia="仿宋" w:cs="仿宋"/>
              </w:rPr>
            </w:pPr>
          </w:p>
        </w:tc>
        <w:tc>
          <w:tcPr>
            <w:tcW w:w="1868" w:type="dxa"/>
            <w:tcBorders>
              <w:top w:val="single" w:color="000000" w:sz="4" w:space="0"/>
              <w:left w:val="single" w:color="000000" w:sz="4" w:space="0"/>
              <w:bottom w:val="single" w:color="000000" w:sz="4" w:space="0"/>
              <w:right w:val="single" w:color="000000" w:sz="4" w:space="0"/>
            </w:tcBorders>
          </w:tcPr>
          <w:p w14:paraId="1BDCD21D">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68712D84">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44F72B32">
            <w:pPr>
              <w:pStyle w:val="22"/>
              <w:jc w:val="right"/>
              <w:rPr>
                <w:rFonts w:ascii="仿宋" w:hAnsi="仿宋" w:eastAsia="仿宋" w:cs="仿宋"/>
              </w:rPr>
            </w:pPr>
          </w:p>
        </w:tc>
      </w:tr>
      <w:tr w14:paraId="16E66F72">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67A9D2AC">
            <w:pPr>
              <w:pStyle w:val="22"/>
              <w:rPr>
                <w:rFonts w:ascii="仿宋" w:hAnsi="仿宋" w:eastAsia="仿宋" w:cs="仿宋"/>
              </w:rPr>
            </w:pPr>
            <w:r>
              <w:rPr>
                <w:rFonts w:hint="eastAsia" w:ascii="仿宋" w:hAnsi="仿宋" w:eastAsia="仿宋" w:cs="仿宋"/>
              </w:rPr>
              <w:t>224</w:t>
            </w:r>
          </w:p>
        </w:tc>
        <w:tc>
          <w:tcPr>
            <w:tcW w:w="3223" w:type="dxa"/>
            <w:tcBorders>
              <w:top w:val="single" w:color="000000" w:sz="4" w:space="0"/>
              <w:left w:val="single" w:color="000000" w:sz="4" w:space="0"/>
              <w:bottom w:val="single" w:color="000000" w:sz="4" w:space="0"/>
              <w:right w:val="single" w:color="000000" w:sz="4" w:space="0"/>
            </w:tcBorders>
          </w:tcPr>
          <w:p w14:paraId="436ACA15">
            <w:pPr>
              <w:pStyle w:val="22"/>
              <w:rPr>
                <w:rFonts w:ascii="仿宋" w:hAnsi="仿宋" w:eastAsia="仿宋" w:cs="仿宋"/>
              </w:rPr>
            </w:pPr>
            <w:r>
              <w:rPr>
                <w:rFonts w:hint="eastAsia" w:ascii="仿宋" w:hAnsi="仿宋" w:eastAsia="仿宋" w:cs="仿宋"/>
              </w:rPr>
              <w:t>灾害防治及应急管理支出</w:t>
            </w:r>
          </w:p>
        </w:tc>
        <w:tc>
          <w:tcPr>
            <w:tcW w:w="1920" w:type="dxa"/>
            <w:tcBorders>
              <w:top w:val="single" w:color="000000" w:sz="4" w:space="0"/>
              <w:left w:val="single" w:color="000000" w:sz="4" w:space="0"/>
              <w:bottom w:val="single" w:color="000000" w:sz="4" w:space="0"/>
              <w:right w:val="single" w:color="000000" w:sz="4" w:space="0"/>
            </w:tcBorders>
          </w:tcPr>
          <w:p w14:paraId="369EF3CD">
            <w:pPr>
              <w:pStyle w:val="22"/>
              <w:jc w:val="right"/>
              <w:rPr>
                <w:rFonts w:ascii="仿宋" w:hAnsi="仿宋" w:eastAsia="仿宋" w:cs="仿宋"/>
              </w:rPr>
            </w:pPr>
            <w:r>
              <w:rPr>
                <w:rFonts w:hint="eastAsia" w:ascii="仿宋" w:hAnsi="仿宋" w:eastAsia="仿宋" w:cs="仿宋"/>
              </w:rPr>
              <w:t>30.00</w:t>
            </w:r>
          </w:p>
        </w:tc>
        <w:tc>
          <w:tcPr>
            <w:tcW w:w="1714" w:type="dxa"/>
            <w:tcBorders>
              <w:top w:val="single" w:color="000000" w:sz="4" w:space="0"/>
              <w:left w:val="single" w:color="000000" w:sz="4" w:space="0"/>
              <w:bottom w:val="single" w:color="000000" w:sz="4" w:space="0"/>
              <w:right w:val="single" w:color="000000" w:sz="4" w:space="0"/>
            </w:tcBorders>
          </w:tcPr>
          <w:p w14:paraId="15788D30">
            <w:pPr>
              <w:pStyle w:val="22"/>
              <w:jc w:val="right"/>
              <w:rPr>
                <w:rFonts w:ascii="仿宋" w:hAnsi="仿宋" w:eastAsia="仿宋" w:cs="仿宋"/>
              </w:rPr>
            </w:pPr>
          </w:p>
        </w:tc>
        <w:tc>
          <w:tcPr>
            <w:tcW w:w="1749" w:type="dxa"/>
            <w:tcBorders>
              <w:top w:val="single" w:color="000000" w:sz="4" w:space="0"/>
              <w:left w:val="single" w:color="000000" w:sz="4" w:space="0"/>
              <w:bottom w:val="single" w:color="000000" w:sz="4" w:space="0"/>
              <w:right w:val="single" w:color="000000" w:sz="4" w:space="0"/>
            </w:tcBorders>
          </w:tcPr>
          <w:p w14:paraId="2AA82385">
            <w:pPr>
              <w:pStyle w:val="22"/>
              <w:jc w:val="right"/>
              <w:rPr>
                <w:rFonts w:ascii="仿宋" w:hAnsi="仿宋" w:eastAsia="仿宋" w:cs="仿宋"/>
              </w:rPr>
            </w:pPr>
            <w:r>
              <w:rPr>
                <w:rFonts w:hint="eastAsia" w:ascii="仿宋" w:hAnsi="仿宋" w:eastAsia="仿宋" w:cs="仿宋"/>
              </w:rPr>
              <w:t>30.00</w:t>
            </w:r>
          </w:p>
        </w:tc>
        <w:tc>
          <w:tcPr>
            <w:tcW w:w="1868" w:type="dxa"/>
            <w:tcBorders>
              <w:top w:val="single" w:color="000000" w:sz="4" w:space="0"/>
              <w:left w:val="single" w:color="000000" w:sz="4" w:space="0"/>
              <w:bottom w:val="single" w:color="000000" w:sz="4" w:space="0"/>
              <w:right w:val="single" w:color="000000" w:sz="4" w:space="0"/>
            </w:tcBorders>
          </w:tcPr>
          <w:p w14:paraId="01CBBBF2">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2801590B">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3DF42550">
            <w:pPr>
              <w:pStyle w:val="22"/>
              <w:jc w:val="right"/>
              <w:rPr>
                <w:rFonts w:ascii="仿宋" w:hAnsi="仿宋" w:eastAsia="仿宋" w:cs="仿宋"/>
              </w:rPr>
            </w:pPr>
          </w:p>
        </w:tc>
      </w:tr>
      <w:tr w14:paraId="4DC21303">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779F7E66">
            <w:pPr>
              <w:pStyle w:val="22"/>
              <w:rPr>
                <w:rFonts w:ascii="仿宋" w:hAnsi="仿宋" w:eastAsia="仿宋" w:cs="仿宋"/>
              </w:rPr>
            </w:pPr>
            <w:r>
              <w:rPr>
                <w:rFonts w:hint="eastAsia" w:ascii="仿宋" w:hAnsi="仿宋" w:eastAsia="仿宋" w:cs="仿宋"/>
              </w:rPr>
              <w:t>22401</w:t>
            </w:r>
          </w:p>
        </w:tc>
        <w:tc>
          <w:tcPr>
            <w:tcW w:w="3223" w:type="dxa"/>
            <w:tcBorders>
              <w:top w:val="single" w:color="000000" w:sz="4" w:space="0"/>
              <w:left w:val="single" w:color="000000" w:sz="4" w:space="0"/>
              <w:bottom w:val="single" w:color="000000" w:sz="4" w:space="0"/>
              <w:right w:val="single" w:color="000000" w:sz="4" w:space="0"/>
            </w:tcBorders>
          </w:tcPr>
          <w:p w14:paraId="6CC80811">
            <w:pPr>
              <w:pStyle w:val="22"/>
              <w:rPr>
                <w:rFonts w:ascii="仿宋" w:hAnsi="仿宋" w:eastAsia="仿宋" w:cs="仿宋"/>
              </w:rPr>
            </w:pPr>
            <w:r>
              <w:rPr>
                <w:rFonts w:hint="eastAsia" w:ascii="仿宋" w:hAnsi="仿宋" w:eastAsia="仿宋" w:cs="仿宋"/>
              </w:rPr>
              <w:t>应急管理事务</w:t>
            </w:r>
          </w:p>
        </w:tc>
        <w:tc>
          <w:tcPr>
            <w:tcW w:w="1920" w:type="dxa"/>
            <w:tcBorders>
              <w:top w:val="single" w:color="000000" w:sz="4" w:space="0"/>
              <w:left w:val="single" w:color="000000" w:sz="4" w:space="0"/>
              <w:bottom w:val="single" w:color="000000" w:sz="4" w:space="0"/>
              <w:right w:val="single" w:color="000000" w:sz="4" w:space="0"/>
            </w:tcBorders>
          </w:tcPr>
          <w:p w14:paraId="06D5E006">
            <w:pPr>
              <w:pStyle w:val="22"/>
              <w:jc w:val="right"/>
              <w:rPr>
                <w:rFonts w:ascii="仿宋" w:hAnsi="仿宋" w:eastAsia="仿宋" w:cs="仿宋"/>
              </w:rPr>
            </w:pPr>
            <w:r>
              <w:rPr>
                <w:rFonts w:hint="eastAsia" w:ascii="仿宋" w:hAnsi="仿宋" w:eastAsia="仿宋" w:cs="仿宋"/>
              </w:rPr>
              <w:t>30.00</w:t>
            </w:r>
          </w:p>
        </w:tc>
        <w:tc>
          <w:tcPr>
            <w:tcW w:w="1714" w:type="dxa"/>
            <w:tcBorders>
              <w:top w:val="single" w:color="000000" w:sz="4" w:space="0"/>
              <w:left w:val="single" w:color="000000" w:sz="4" w:space="0"/>
              <w:bottom w:val="single" w:color="000000" w:sz="4" w:space="0"/>
              <w:right w:val="single" w:color="000000" w:sz="4" w:space="0"/>
            </w:tcBorders>
          </w:tcPr>
          <w:p w14:paraId="43FE784C">
            <w:pPr>
              <w:pStyle w:val="22"/>
              <w:jc w:val="right"/>
              <w:rPr>
                <w:rFonts w:ascii="仿宋" w:hAnsi="仿宋" w:eastAsia="仿宋" w:cs="仿宋"/>
              </w:rPr>
            </w:pPr>
          </w:p>
        </w:tc>
        <w:tc>
          <w:tcPr>
            <w:tcW w:w="1749" w:type="dxa"/>
            <w:tcBorders>
              <w:top w:val="single" w:color="000000" w:sz="4" w:space="0"/>
              <w:left w:val="single" w:color="000000" w:sz="4" w:space="0"/>
              <w:bottom w:val="single" w:color="000000" w:sz="4" w:space="0"/>
              <w:right w:val="single" w:color="000000" w:sz="4" w:space="0"/>
            </w:tcBorders>
          </w:tcPr>
          <w:p w14:paraId="688719D5">
            <w:pPr>
              <w:pStyle w:val="22"/>
              <w:jc w:val="right"/>
              <w:rPr>
                <w:rFonts w:ascii="仿宋" w:hAnsi="仿宋" w:eastAsia="仿宋" w:cs="仿宋"/>
              </w:rPr>
            </w:pPr>
            <w:r>
              <w:rPr>
                <w:rFonts w:hint="eastAsia" w:ascii="仿宋" w:hAnsi="仿宋" w:eastAsia="仿宋" w:cs="仿宋"/>
              </w:rPr>
              <w:t>30.00</w:t>
            </w:r>
          </w:p>
        </w:tc>
        <w:tc>
          <w:tcPr>
            <w:tcW w:w="1868" w:type="dxa"/>
            <w:tcBorders>
              <w:top w:val="single" w:color="000000" w:sz="4" w:space="0"/>
              <w:left w:val="single" w:color="000000" w:sz="4" w:space="0"/>
              <w:bottom w:val="single" w:color="000000" w:sz="4" w:space="0"/>
              <w:right w:val="single" w:color="000000" w:sz="4" w:space="0"/>
            </w:tcBorders>
          </w:tcPr>
          <w:p w14:paraId="4E1762D1">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20B15323">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6056BC0E">
            <w:pPr>
              <w:pStyle w:val="22"/>
              <w:jc w:val="right"/>
              <w:rPr>
                <w:rFonts w:ascii="仿宋" w:hAnsi="仿宋" w:eastAsia="仿宋" w:cs="仿宋"/>
              </w:rPr>
            </w:pPr>
          </w:p>
        </w:tc>
      </w:tr>
      <w:tr w14:paraId="0C268768">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070BFA6C">
            <w:pPr>
              <w:pStyle w:val="22"/>
              <w:rPr>
                <w:rFonts w:ascii="仿宋" w:hAnsi="仿宋" w:eastAsia="仿宋" w:cs="仿宋"/>
              </w:rPr>
            </w:pPr>
            <w:r>
              <w:rPr>
                <w:rFonts w:hint="eastAsia" w:ascii="仿宋" w:hAnsi="仿宋" w:eastAsia="仿宋" w:cs="仿宋"/>
              </w:rPr>
              <w:t>2240106</w:t>
            </w:r>
          </w:p>
        </w:tc>
        <w:tc>
          <w:tcPr>
            <w:tcW w:w="3223" w:type="dxa"/>
            <w:tcBorders>
              <w:top w:val="single" w:color="000000" w:sz="4" w:space="0"/>
              <w:left w:val="single" w:color="000000" w:sz="4" w:space="0"/>
              <w:bottom w:val="single" w:color="000000" w:sz="4" w:space="0"/>
              <w:right w:val="single" w:color="000000" w:sz="4" w:space="0"/>
            </w:tcBorders>
          </w:tcPr>
          <w:p w14:paraId="66DDE53F">
            <w:pPr>
              <w:pStyle w:val="22"/>
              <w:rPr>
                <w:rFonts w:ascii="仿宋" w:hAnsi="仿宋" w:eastAsia="仿宋" w:cs="仿宋"/>
              </w:rPr>
            </w:pPr>
            <w:r>
              <w:rPr>
                <w:rFonts w:hint="eastAsia" w:ascii="仿宋" w:hAnsi="仿宋" w:eastAsia="仿宋" w:cs="仿宋"/>
              </w:rPr>
              <w:t>安全监管</w:t>
            </w:r>
          </w:p>
        </w:tc>
        <w:tc>
          <w:tcPr>
            <w:tcW w:w="1920" w:type="dxa"/>
            <w:tcBorders>
              <w:top w:val="single" w:color="000000" w:sz="4" w:space="0"/>
              <w:left w:val="single" w:color="000000" w:sz="4" w:space="0"/>
              <w:bottom w:val="single" w:color="000000" w:sz="4" w:space="0"/>
              <w:right w:val="single" w:color="000000" w:sz="4" w:space="0"/>
            </w:tcBorders>
          </w:tcPr>
          <w:p w14:paraId="08F3E72E">
            <w:pPr>
              <w:pStyle w:val="22"/>
              <w:jc w:val="right"/>
              <w:rPr>
                <w:rFonts w:ascii="仿宋" w:hAnsi="仿宋" w:eastAsia="仿宋" w:cs="仿宋"/>
              </w:rPr>
            </w:pPr>
            <w:r>
              <w:rPr>
                <w:rFonts w:hint="eastAsia" w:ascii="仿宋" w:hAnsi="仿宋" w:eastAsia="仿宋" w:cs="仿宋"/>
              </w:rPr>
              <w:t>30.00</w:t>
            </w:r>
          </w:p>
        </w:tc>
        <w:tc>
          <w:tcPr>
            <w:tcW w:w="1714" w:type="dxa"/>
            <w:tcBorders>
              <w:top w:val="single" w:color="000000" w:sz="4" w:space="0"/>
              <w:left w:val="single" w:color="000000" w:sz="4" w:space="0"/>
              <w:bottom w:val="single" w:color="000000" w:sz="4" w:space="0"/>
              <w:right w:val="single" w:color="000000" w:sz="4" w:space="0"/>
            </w:tcBorders>
          </w:tcPr>
          <w:p w14:paraId="42D89A8B">
            <w:pPr>
              <w:pStyle w:val="22"/>
              <w:jc w:val="right"/>
              <w:rPr>
                <w:rFonts w:ascii="仿宋" w:hAnsi="仿宋" w:eastAsia="仿宋" w:cs="仿宋"/>
              </w:rPr>
            </w:pPr>
          </w:p>
        </w:tc>
        <w:tc>
          <w:tcPr>
            <w:tcW w:w="1749" w:type="dxa"/>
            <w:tcBorders>
              <w:top w:val="single" w:color="000000" w:sz="4" w:space="0"/>
              <w:left w:val="single" w:color="000000" w:sz="4" w:space="0"/>
              <w:bottom w:val="single" w:color="000000" w:sz="4" w:space="0"/>
              <w:right w:val="single" w:color="000000" w:sz="4" w:space="0"/>
            </w:tcBorders>
          </w:tcPr>
          <w:p w14:paraId="546C6044">
            <w:pPr>
              <w:pStyle w:val="22"/>
              <w:jc w:val="right"/>
              <w:rPr>
                <w:rFonts w:ascii="仿宋" w:hAnsi="仿宋" w:eastAsia="仿宋" w:cs="仿宋"/>
              </w:rPr>
            </w:pPr>
            <w:r>
              <w:rPr>
                <w:rFonts w:hint="eastAsia" w:ascii="仿宋" w:hAnsi="仿宋" w:eastAsia="仿宋" w:cs="仿宋"/>
              </w:rPr>
              <w:t>30.00</w:t>
            </w:r>
          </w:p>
        </w:tc>
        <w:tc>
          <w:tcPr>
            <w:tcW w:w="1868" w:type="dxa"/>
            <w:tcBorders>
              <w:top w:val="single" w:color="000000" w:sz="4" w:space="0"/>
              <w:left w:val="single" w:color="000000" w:sz="4" w:space="0"/>
              <w:bottom w:val="single" w:color="000000" w:sz="4" w:space="0"/>
              <w:right w:val="single" w:color="000000" w:sz="4" w:space="0"/>
            </w:tcBorders>
          </w:tcPr>
          <w:p w14:paraId="190FDC16">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74598F30">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7773C631">
            <w:pPr>
              <w:pStyle w:val="22"/>
              <w:jc w:val="right"/>
              <w:rPr>
                <w:rFonts w:ascii="仿宋" w:hAnsi="仿宋" w:eastAsia="仿宋" w:cs="仿宋"/>
              </w:rPr>
            </w:pPr>
          </w:p>
        </w:tc>
      </w:tr>
      <w:tr w14:paraId="05F63A48">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0E6CFCA1">
            <w:pPr>
              <w:pStyle w:val="22"/>
              <w:rPr>
                <w:rFonts w:ascii="仿宋" w:hAnsi="仿宋" w:eastAsia="仿宋" w:cs="仿宋"/>
              </w:rPr>
            </w:pPr>
            <w:r>
              <w:rPr>
                <w:rFonts w:hint="eastAsia" w:ascii="仿宋" w:hAnsi="仿宋" w:eastAsia="仿宋" w:cs="仿宋"/>
              </w:rPr>
              <w:t>227</w:t>
            </w:r>
          </w:p>
        </w:tc>
        <w:tc>
          <w:tcPr>
            <w:tcW w:w="3223" w:type="dxa"/>
            <w:tcBorders>
              <w:top w:val="single" w:color="000000" w:sz="4" w:space="0"/>
              <w:left w:val="single" w:color="000000" w:sz="4" w:space="0"/>
              <w:bottom w:val="single" w:color="000000" w:sz="4" w:space="0"/>
              <w:right w:val="single" w:color="000000" w:sz="4" w:space="0"/>
            </w:tcBorders>
          </w:tcPr>
          <w:p w14:paraId="0E51715F">
            <w:pPr>
              <w:pStyle w:val="22"/>
              <w:rPr>
                <w:rFonts w:ascii="仿宋" w:hAnsi="仿宋" w:eastAsia="仿宋" w:cs="仿宋"/>
              </w:rPr>
            </w:pPr>
            <w:r>
              <w:rPr>
                <w:rFonts w:hint="eastAsia" w:ascii="仿宋" w:hAnsi="仿宋" w:eastAsia="仿宋" w:cs="仿宋"/>
              </w:rPr>
              <w:t>预备费</w:t>
            </w:r>
          </w:p>
        </w:tc>
        <w:tc>
          <w:tcPr>
            <w:tcW w:w="1920" w:type="dxa"/>
            <w:tcBorders>
              <w:top w:val="single" w:color="000000" w:sz="4" w:space="0"/>
              <w:left w:val="single" w:color="000000" w:sz="4" w:space="0"/>
              <w:bottom w:val="single" w:color="000000" w:sz="4" w:space="0"/>
              <w:right w:val="single" w:color="000000" w:sz="4" w:space="0"/>
            </w:tcBorders>
          </w:tcPr>
          <w:p w14:paraId="396EC80B">
            <w:pPr>
              <w:pStyle w:val="22"/>
              <w:jc w:val="right"/>
              <w:rPr>
                <w:rFonts w:ascii="仿宋" w:hAnsi="仿宋" w:eastAsia="仿宋" w:cs="仿宋"/>
              </w:rPr>
            </w:pPr>
            <w:r>
              <w:rPr>
                <w:rFonts w:hint="eastAsia" w:ascii="仿宋" w:hAnsi="仿宋" w:eastAsia="仿宋" w:cs="仿宋"/>
              </w:rPr>
              <w:t>100.00</w:t>
            </w:r>
          </w:p>
        </w:tc>
        <w:tc>
          <w:tcPr>
            <w:tcW w:w="1714" w:type="dxa"/>
            <w:tcBorders>
              <w:top w:val="single" w:color="000000" w:sz="4" w:space="0"/>
              <w:left w:val="single" w:color="000000" w:sz="4" w:space="0"/>
              <w:bottom w:val="single" w:color="000000" w:sz="4" w:space="0"/>
              <w:right w:val="single" w:color="000000" w:sz="4" w:space="0"/>
            </w:tcBorders>
          </w:tcPr>
          <w:p w14:paraId="56D7D6AF">
            <w:pPr>
              <w:pStyle w:val="22"/>
              <w:jc w:val="right"/>
              <w:rPr>
                <w:rFonts w:ascii="仿宋" w:hAnsi="仿宋" w:eastAsia="仿宋" w:cs="仿宋"/>
              </w:rPr>
            </w:pPr>
          </w:p>
        </w:tc>
        <w:tc>
          <w:tcPr>
            <w:tcW w:w="1749" w:type="dxa"/>
            <w:tcBorders>
              <w:top w:val="single" w:color="000000" w:sz="4" w:space="0"/>
              <w:left w:val="single" w:color="000000" w:sz="4" w:space="0"/>
              <w:bottom w:val="single" w:color="000000" w:sz="4" w:space="0"/>
              <w:right w:val="single" w:color="000000" w:sz="4" w:space="0"/>
            </w:tcBorders>
          </w:tcPr>
          <w:p w14:paraId="285797BE">
            <w:pPr>
              <w:pStyle w:val="22"/>
              <w:jc w:val="right"/>
              <w:rPr>
                <w:rFonts w:ascii="仿宋" w:hAnsi="仿宋" w:eastAsia="仿宋" w:cs="仿宋"/>
              </w:rPr>
            </w:pPr>
            <w:r>
              <w:rPr>
                <w:rFonts w:hint="eastAsia" w:ascii="仿宋" w:hAnsi="仿宋" w:eastAsia="仿宋" w:cs="仿宋"/>
              </w:rPr>
              <w:t>100.00</w:t>
            </w:r>
          </w:p>
        </w:tc>
        <w:tc>
          <w:tcPr>
            <w:tcW w:w="1868" w:type="dxa"/>
            <w:tcBorders>
              <w:top w:val="single" w:color="000000" w:sz="4" w:space="0"/>
              <w:left w:val="single" w:color="000000" w:sz="4" w:space="0"/>
              <w:bottom w:val="single" w:color="000000" w:sz="4" w:space="0"/>
              <w:right w:val="single" w:color="000000" w:sz="4" w:space="0"/>
            </w:tcBorders>
          </w:tcPr>
          <w:p w14:paraId="6C7ECAB6">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5638CA63">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7608D3F3">
            <w:pPr>
              <w:pStyle w:val="22"/>
              <w:jc w:val="right"/>
              <w:rPr>
                <w:rFonts w:ascii="仿宋" w:hAnsi="仿宋" w:eastAsia="仿宋" w:cs="仿宋"/>
              </w:rPr>
            </w:pPr>
          </w:p>
        </w:tc>
      </w:tr>
      <w:tr w14:paraId="17BD2CDC">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2FFC0A6A">
            <w:pPr>
              <w:pStyle w:val="22"/>
              <w:rPr>
                <w:rFonts w:ascii="仿宋" w:hAnsi="仿宋" w:eastAsia="仿宋" w:cs="仿宋"/>
              </w:rPr>
            </w:pPr>
            <w:r>
              <w:rPr>
                <w:rFonts w:hint="eastAsia" w:ascii="仿宋" w:hAnsi="仿宋" w:eastAsia="仿宋" w:cs="仿宋"/>
              </w:rPr>
              <w:t>232</w:t>
            </w:r>
          </w:p>
        </w:tc>
        <w:tc>
          <w:tcPr>
            <w:tcW w:w="3223" w:type="dxa"/>
            <w:tcBorders>
              <w:top w:val="single" w:color="000000" w:sz="4" w:space="0"/>
              <w:left w:val="single" w:color="000000" w:sz="4" w:space="0"/>
              <w:bottom w:val="single" w:color="000000" w:sz="4" w:space="0"/>
              <w:right w:val="single" w:color="000000" w:sz="4" w:space="0"/>
            </w:tcBorders>
          </w:tcPr>
          <w:p w14:paraId="55647D15">
            <w:pPr>
              <w:pStyle w:val="22"/>
              <w:rPr>
                <w:rFonts w:ascii="仿宋" w:hAnsi="仿宋" w:eastAsia="仿宋" w:cs="仿宋"/>
              </w:rPr>
            </w:pPr>
            <w:r>
              <w:rPr>
                <w:rFonts w:hint="eastAsia" w:ascii="仿宋" w:hAnsi="仿宋" w:eastAsia="仿宋" w:cs="仿宋"/>
              </w:rPr>
              <w:t>债务付息支出</w:t>
            </w:r>
          </w:p>
        </w:tc>
        <w:tc>
          <w:tcPr>
            <w:tcW w:w="1920" w:type="dxa"/>
            <w:tcBorders>
              <w:top w:val="single" w:color="000000" w:sz="4" w:space="0"/>
              <w:left w:val="single" w:color="000000" w:sz="4" w:space="0"/>
              <w:bottom w:val="single" w:color="000000" w:sz="4" w:space="0"/>
              <w:right w:val="single" w:color="000000" w:sz="4" w:space="0"/>
            </w:tcBorders>
          </w:tcPr>
          <w:p w14:paraId="73241C78">
            <w:pPr>
              <w:pStyle w:val="22"/>
              <w:jc w:val="right"/>
              <w:rPr>
                <w:rFonts w:ascii="仿宋" w:hAnsi="仿宋" w:eastAsia="仿宋" w:cs="仿宋"/>
              </w:rPr>
            </w:pPr>
            <w:r>
              <w:rPr>
                <w:rFonts w:hint="eastAsia" w:ascii="仿宋" w:hAnsi="仿宋" w:eastAsia="仿宋" w:cs="仿宋"/>
              </w:rPr>
              <w:t>7,343.00</w:t>
            </w:r>
          </w:p>
        </w:tc>
        <w:tc>
          <w:tcPr>
            <w:tcW w:w="1714" w:type="dxa"/>
            <w:tcBorders>
              <w:top w:val="single" w:color="000000" w:sz="4" w:space="0"/>
              <w:left w:val="single" w:color="000000" w:sz="4" w:space="0"/>
              <w:bottom w:val="single" w:color="000000" w:sz="4" w:space="0"/>
              <w:right w:val="single" w:color="000000" w:sz="4" w:space="0"/>
            </w:tcBorders>
          </w:tcPr>
          <w:p w14:paraId="07E985D1">
            <w:pPr>
              <w:pStyle w:val="22"/>
              <w:jc w:val="right"/>
              <w:rPr>
                <w:rFonts w:ascii="仿宋" w:hAnsi="仿宋" w:eastAsia="仿宋" w:cs="仿宋"/>
              </w:rPr>
            </w:pPr>
          </w:p>
        </w:tc>
        <w:tc>
          <w:tcPr>
            <w:tcW w:w="1749" w:type="dxa"/>
            <w:tcBorders>
              <w:top w:val="single" w:color="000000" w:sz="4" w:space="0"/>
              <w:left w:val="single" w:color="000000" w:sz="4" w:space="0"/>
              <w:bottom w:val="single" w:color="000000" w:sz="4" w:space="0"/>
              <w:right w:val="single" w:color="000000" w:sz="4" w:space="0"/>
            </w:tcBorders>
          </w:tcPr>
          <w:p w14:paraId="61490A51">
            <w:pPr>
              <w:pStyle w:val="22"/>
              <w:jc w:val="right"/>
              <w:rPr>
                <w:rFonts w:ascii="仿宋" w:hAnsi="仿宋" w:eastAsia="仿宋" w:cs="仿宋"/>
              </w:rPr>
            </w:pPr>
            <w:r>
              <w:rPr>
                <w:rFonts w:hint="eastAsia" w:ascii="仿宋" w:hAnsi="仿宋" w:eastAsia="仿宋" w:cs="仿宋"/>
              </w:rPr>
              <w:t>7,343.00</w:t>
            </w:r>
          </w:p>
        </w:tc>
        <w:tc>
          <w:tcPr>
            <w:tcW w:w="1868" w:type="dxa"/>
            <w:tcBorders>
              <w:top w:val="single" w:color="000000" w:sz="4" w:space="0"/>
              <w:left w:val="single" w:color="000000" w:sz="4" w:space="0"/>
              <w:bottom w:val="single" w:color="000000" w:sz="4" w:space="0"/>
              <w:right w:val="single" w:color="000000" w:sz="4" w:space="0"/>
            </w:tcBorders>
          </w:tcPr>
          <w:p w14:paraId="38F18337">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526B2707">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3BB7CE16">
            <w:pPr>
              <w:pStyle w:val="22"/>
              <w:jc w:val="right"/>
              <w:rPr>
                <w:rFonts w:ascii="仿宋" w:hAnsi="仿宋" w:eastAsia="仿宋" w:cs="仿宋"/>
              </w:rPr>
            </w:pPr>
          </w:p>
        </w:tc>
      </w:tr>
      <w:tr w14:paraId="200F9F4C">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4C6CD1E3">
            <w:pPr>
              <w:pStyle w:val="22"/>
              <w:rPr>
                <w:rFonts w:ascii="仿宋" w:hAnsi="仿宋" w:eastAsia="仿宋" w:cs="仿宋"/>
              </w:rPr>
            </w:pPr>
            <w:r>
              <w:rPr>
                <w:rFonts w:hint="eastAsia" w:ascii="仿宋" w:hAnsi="仿宋" w:eastAsia="仿宋" w:cs="仿宋"/>
              </w:rPr>
              <w:t>23203</w:t>
            </w:r>
          </w:p>
        </w:tc>
        <w:tc>
          <w:tcPr>
            <w:tcW w:w="3223" w:type="dxa"/>
            <w:tcBorders>
              <w:top w:val="single" w:color="000000" w:sz="4" w:space="0"/>
              <w:left w:val="single" w:color="000000" w:sz="4" w:space="0"/>
              <w:bottom w:val="single" w:color="000000" w:sz="4" w:space="0"/>
              <w:right w:val="single" w:color="000000" w:sz="4" w:space="0"/>
            </w:tcBorders>
          </w:tcPr>
          <w:p w14:paraId="01D1626F">
            <w:pPr>
              <w:pStyle w:val="22"/>
              <w:rPr>
                <w:rFonts w:ascii="仿宋" w:hAnsi="仿宋" w:eastAsia="仿宋" w:cs="仿宋"/>
              </w:rPr>
            </w:pPr>
            <w:r>
              <w:rPr>
                <w:rFonts w:hint="eastAsia" w:ascii="仿宋" w:hAnsi="仿宋" w:eastAsia="仿宋" w:cs="仿宋"/>
              </w:rPr>
              <w:t>地方政府一般债务付息支出</w:t>
            </w:r>
          </w:p>
        </w:tc>
        <w:tc>
          <w:tcPr>
            <w:tcW w:w="1920" w:type="dxa"/>
            <w:tcBorders>
              <w:top w:val="single" w:color="000000" w:sz="4" w:space="0"/>
              <w:left w:val="single" w:color="000000" w:sz="4" w:space="0"/>
              <w:bottom w:val="single" w:color="000000" w:sz="4" w:space="0"/>
              <w:right w:val="single" w:color="000000" w:sz="4" w:space="0"/>
            </w:tcBorders>
          </w:tcPr>
          <w:p w14:paraId="65800404">
            <w:pPr>
              <w:pStyle w:val="22"/>
              <w:jc w:val="right"/>
              <w:rPr>
                <w:rFonts w:ascii="仿宋" w:hAnsi="仿宋" w:eastAsia="仿宋" w:cs="仿宋"/>
              </w:rPr>
            </w:pPr>
            <w:r>
              <w:rPr>
                <w:rFonts w:hint="eastAsia" w:ascii="仿宋" w:hAnsi="仿宋" w:eastAsia="仿宋" w:cs="仿宋"/>
              </w:rPr>
              <w:t>7,343.00</w:t>
            </w:r>
          </w:p>
        </w:tc>
        <w:tc>
          <w:tcPr>
            <w:tcW w:w="1714" w:type="dxa"/>
            <w:tcBorders>
              <w:top w:val="single" w:color="000000" w:sz="4" w:space="0"/>
              <w:left w:val="single" w:color="000000" w:sz="4" w:space="0"/>
              <w:bottom w:val="single" w:color="000000" w:sz="4" w:space="0"/>
              <w:right w:val="single" w:color="000000" w:sz="4" w:space="0"/>
            </w:tcBorders>
          </w:tcPr>
          <w:p w14:paraId="2BF60868">
            <w:pPr>
              <w:pStyle w:val="22"/>
              <w:jc w:val="right"/>
              <w:rPr>
                <w:rFonts w:ascii="仿宋" w:hAnsi="仿宋" w:eastAsia="仿宋" w:cs="仿宋"/>
              </w:rPr>
            </w:pPr>
          </w:p>
        </w:tc>
        <w:tc>
          <w:tcPr>
            <w:tcW w:w="1749" w:type="dxa"/>
            <w:tcBorders>
              <w:top w:val="single" w:color="000000" w:sz="4" w:space="0"/>
              <w:left w:val="single" w:color="000000" w:sz="4" w:space="0"/>
              <w:bottom w:val="single" w:color="000000" w:sz="4" w:space="0"/>
              <w:right w:val="single" w:color="000000" w:sz="4" w:space="0"/>
            </w:tcBorders>
          </w:tcPr>
          <w:p w14:paraId="56BD0CA0">
            <w:pPr>
              <w:pStyle w:val="22"/>
              <w:jc w:val="right"/>
              <w:rPr>
                <w:rFonts w:ascii="仿宋" w:hAnsi="仿宋" w:eastAsia="仿宋" w:cs="仿宋"/>
              </w:rPr>
            </w:pPr>
            <w:r>
              <w:rPr>
                <w:rFonts w:hint="eastAsia" w:ascii="仿宋" w:hAnsi="仿宋" w:eastAsia="仿宋" w:cs="仿宋"/>
              </w:rPr>
              <w:t>7,343.00</w:t>
            </w:r>
          </w:p>
        </w:tc>
        <w:tc>
          <w:tcPr>
            <w:tcW w:w="1868" w:type="dxa"/>
            <w:tcBorders>
              <w:top w:val="single" w:color="000000" w:sz="4" w:space="0"/>
              <w:left w:val="single" w:color="000000" w:sz="4" w:space="0"/>
              <w:bottom w:val="single" w:color="000000" w:sz="4" w:space="0"/>
              <w:right w:val="single" w:color="000000" w:sz="4" w:space="0"/>
            </w:tcBorders>
          </w:tcPr>
          <w:p w14:paraId="5ECB892C">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20A9AC44">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4F1FF0FF">
            <w:pPr>
              <w:pStyle w:val="22"/>
              <w:jc w:val="right"/>
              <w:rPr>
                <w:rFonts w:ascii="仿宋" w:hAnsi="仿宋" w:eastAsia="仿宋" w:cs="仿宋"/>
              </w:rPr>
            </w:pPr>
          </w:p>
        </w:tc>
      </w:tr>
      <w:tr w14:paraId="3E9C3185">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3F90C86">
            <w:pPr>
              <w:pStyle w:val="22"/>
              <w:rPr>
                <w:rFonts w:ascii="仿宋" w:hAnsi="仿宋" w:eastAsia="仿宋" w:cs="仿宋"/>
              </w:rPr>
            </w:pPr>
            <w:r>
              <w:rPr>
                <w:rFonts w:hint="eastAsia" w:ascii="仿宋" w:hAnsi="仿宋" w:eastAsia="仿宋" w:cs="仿宋"/>
              </w:rPr>
              <w:t>2320301</w:t>
            </w:r>
          </w:p>
        </w:tc>
        <w:tc>
          <w:tcPr>
            <w:tcW w:w="3223" w:type="dxa"/>
            <w:tcBorders>
              <w:top w:val="single" w:color="000000" w:sz="4" w:space="0"/>
              <w:left w:val="single" w:color="000000" w:sz="4" w:space="0"/>
              <w:bottom w:val="single" w:color="000000" w:sz="4" w:space="0"/>
              <w:right w:val="single" w:color="000000" w:sz="4" w:space="0"/>
            </w:tcBorders>
          </w:tcPr>
          <w:p w14:paraId="5AF50C08">
            <w:pPr>
              <w:pStyle w:val="22"/>
              <w:rPr>
                <w:rFonts w:ascii="仿宋" w:hAnsi="仿宋" w:eastAsia="仿宋" w:cs="仿宋"/>
              </w:rPr>
            </w:pPr>
            <w:r>
              <w:rPr>
                <w:rFonts w:hint="eastAsia" w:ascii="仿宋" w:hAnsi="仿宋" w:eastAsia="仿宋" w:cs="仿宋"/>
              </w:rPr>
              <w:t>地方政府一般债券付息支出</w:t>
            </w:r>
          </w:p>
        </w:tc>
        <w:tc>
          <w:tcPr>
            <w:tcW w:w="1920" w:type="dxa"/>
            <w:tcBorders>
              <w:top w:val="single" w:color="000000" w:sz="4" w:space="0"/>
              <w:left w:val="single" w:color="000000" w:sz="4" w:space="0"/>
              <w:bottom w:val="single" w:color="000000" w:sz="4" w:space="0"/>
              <w:right w:val="single" w:color="000000" w:sz="4" w:space="0"/>
            </w:tcBorders>
          </w:tcPr>
          <w:p w14:paraId="48E7BBF4">
            <w:pPr>
              <w:pStyle w:val="22"/>
              <w:jc w:val="right"/>
              <w:rPr>
                <w:rFonts w:ascii="仿宋" w:hAnsi="仿宋" w:eastAsia="仿宋" w:cs="仿宋"/>
              </w:rPr>
            </w:pPr>
            <w:r>
              <w:rPr>
                <w:rFonts w:hint="eastAsia" w:ascii="仿宋" w:hAnsi="仿宋" w:eastAsia="仿宋" w:cs="仿宋"/>
              </w:rPr>
              <w:t>7,343.00</w:t>
            </w:r>
          </w:p>
        </w:tc>
        <w:tc>
          <w:tcPr>
            <w:tcW w:w="1714" w:type="dxa"/>
            <w:tcBorders>
              <w:top w:val="single" w:color="000000" w:sz="4" w:space="0"/>
              <w:left w:val="single" w:color="000000" w:sz="4" w:space="0"/>
              <w:bottom w:val="single" w:color="000000" w:sz="4" w:space="0"/>
              <w:right w:val="single" w:color="000000" w:sz="4" w:space="0"/>
            </w:tcBorders>
          </w:tcPr>
          <w:p w14:paraId="6438DE4D">
            <w:pPr>
              <w:pStyle w:val="22"/>
              <w:jc w:val="right"/>
              <w:rPr>
                <w:rFonts w:ascii="仿宋" w:hAnsi="仿宋" w:eastAsia="仿宋" w:cs="仿宋"/>
              </w:rPr>
            </w:pPr>
          </w:p>
        </w:tc>
        <w:tc>
          <w:tcPr>
            <w:tcW w:w="1749" w:type="dxa"/>
            <w:tcBorders>
              <w:top w:val="single" w:color="000000" w:sz="4" w:space="0"/>
              <w:left w:val="single" w:color="000000" w:sz="4" w:space="0"/>
              <w:bottom w:val="single" w:color="000000" w:sz="4" w:space="0"/>
              <w:right w:val="single" w:color="000000" w:sz="4" w:space="0"/>
            </w:tcBorders>
          </w:tcPr>
          <w:p w14:paraId="598B95F1">
            <w:pPr>
              <w:pStyle w:val="22"/>
              <w:jc w:val="right"/>
              <w:rPr>
                <w:rFonts w:ascii="仿宋" w:hAnsi="仿宋" w:eastAsia="仿宋" w:cs="仿宋"/>
              </w:rPr>
            </w:pPr>
            <w:r>
              <w:rPr>
                <w:rFonts w:hint="eastAsia" w:ascii="仿宋" w:hAnsi="仿宋" w:eastAsia="仿宋" w:cs="仿宋"/>
              </w:rPr>
              <w:t>7,343.00</w:t>
            </w:r>
          </w:p>
        </w:tc>
        <w:tc>
          <w:tcPr>
            <w:tcW w:w="1868" w:type="dxa"/>
            <w:tcBorders>
              <w:top w:val="single" w:color="000000" w:sz="4" w:space="0"/>
              <w:left w:val="single" w:color="000000" w:sz="4" w:space="0"/>
              <w:bottom w:val="single" w:color="000000" w:sz="4" w:space="0"/>
              <w:right w:val="single" w:color="000000" w:sz="4" w:space="0"/>
            </w:tcBorders>
          </w:tcPr>
          <w:p w14:paraId="258C01F2">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2A3D56D4">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742BCC14">
            <w:pPr>
              <w:pStyle w:val="22"/>
              <w:jc w:val="right"/>
              <w:rPr>
                <w:rFonts w:ascii="仿宋" w:hAnsi="仿宋" w:eastAsia="仿宋" w:cs="仿宋"/>
              </w:rPr>
            </w:pPr>
          </w:p>
        </w:tc>
      </w:tr>
    </w:tbl>
    <w:p w14:paraId="70F14EBD">
      <w:pPr>
        <w:spacing w:before="59"/>
        <w:ind w:left="57"/>
        <w:rPr>
          <w:rFonts w:ascii="仿宋" w:hAnsi="仿宋" w:eastAsia="仿宋" w:cs="仿宋"/>
          <w:b/>
          <w:bCs/>
        </w:rPr>
        <w:sectPr>
          <w:footerReference r:id="rId13"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14:paraId="13201BE9">
        <w:tblPrEx>
          <w:tblCellMar>
            <w:top w:w="55" w:type="dxa"/>
            <w:left w:w="55" w:type="dxa"/>
            <w:bottom w:w="55" w:type="dxa"/>
            <w:right w:w="55" w:type="dxa"/>
          </w:tblCellMar>
        </w:tblPrEx>
        <w:trPr>
          <w:trHeight w:val="319" w:hRule="atLeast"/>
        </w:trPr>
        <w:tc>
          <w:tcPr>
            <w:tcW w:w="15789" w:type="dxa"/>
            <w:gridSpan w:val="4"/>
          </w:tcPr>
          <w:p w14:paraId="337303FC">
            <w:pPr>
              <w:pStyle w:val="22"/>
              <w:rPr>
                <w:rFonts w:ascii="仿宋" w:hAnsi="仿宋" w:eastAsia="仿宋" w:cs="仿宋"/>
                <w:b/>
                <w:bCs/>
                <w:sz w:val="44"/>
                <w:szCs w:val="44"/>
              </w:rPr>
            </w:pPr>
            <w:r>
              <w:rPr>
                <w:rFonts w:hint="eastAsia" w:ascii="仿宋" w:hAnsi="仿宋" w:eastAsia="仿宋" w:cs="仿宋"/>
              </w:rPr>
              <w:t>公开04表</w:t>
            </w:r>
          </w:p>
        </w:tc>
      </w:tr>
      <w:tr w14:paraId="0CB0B424">
        <w:tblPrEx>
          <w:tblCellMar>
            <w:top w:w="55" w:type="dxa"/>
            <w:left w:w="55" w:type="dxa"/>
            <w:bottom w:w="55" w:type="dxa"/>
            <w:right w:w="55" w:type="dxa"/>
          </w:tblCellMar>
        </w:tblPrEx>
        <w:trPr>
          <w:trHeight w:val="319" w:hRule="atLeast"/>
        </w:trPr>
        <w:tc>
          <w:tcPr>
            <w:tcW w:w="15789" w:type="dxa"/>
            <w:gridSpan w:val="4"/>
          </w:tcPr>
          <w:p w14:paraId="1049D547">
            <w:pPr>
              <w:pStyle w:val="22"/>
              <w:jc w:val="center"/>
              <w:rPr>
                <w:rFonts w:ascii="仿宋" w:hAnsi="仿宋" w:eastAsia="仿宋" w:cs="仿宋"/>
              </w:rPr>
            </w:pPr>
            <w:r>
              <w:rPr>
                <w:rFonts w:hint="eastAsia" w:ascii="仿宋" w:hAnsi="仿宋" w:eastAsia="仿宋" w:cs="仿宋"/>
                <w:b/>
                <w:bCs/>
                <w:sz w:val="44"/>
                <w:szCs w:val="44"/>
              </w:rPr>
              <w:t>财政拨款收支总表</w:t>
            </w:r>
          </w:p>
        </w:tc>
      </w:tr>
      <w:tr w14:paraId="712AEC9E">
        <w:tblPrEx>
          <w:tblCellMar>
            <w:top w:w="55" w:type="dxa"/>
            <w:left w:w="55" w:type="dxa"/>
            <w:bottom w:w="55" w:type="dxa"/>
            <w:right w:w="55" w:type="dxa"/>
          </w:tblCellMar>
        </w:tblPrEx>
        <w:trPr>
          <w:trHeight w:val="319" w:hRule="atLeast"/>
        </w:trPr>
        <w:tc>
          <w:tcPr>
            <w:tcW w:w="11890" w:type="dxa"/>
            <w:gridSpan w:val="3"/>
          </w:tcPr>
          <w:p w14:paraId="024F7310">
            <w:pPr>
              <w:pStyle w:val="22"/>
              <w:rPr>
                <w:rFonts w:ascii="仿宋" w:hAnsi="仿宋" w:eastAsia="仿宋" w:cs="仿宋"/>
              </w:rPr>
            </w:pPr>
            <w:r>
              <w:rPr>
                <w:rFonts w:hint="eastAsia" w:ascii="仿宋" w:hAnsi="仿宋" w:eastAsia="仿宋" w:cs="仿宋"/>
                <w:color w:val="000000"/>
              </w:rPr>
              <w:t>部门</w:t>
            </w:r>
            <w:r>
              <w:rPr>
                <w:rFonts w:ascii="仿宋" w:hAnsi="仿宋" w:eastAsia="仿宋" w:cs="仿宋"/>
                <w:color w:val="000000"/>
              </w:rPr>
              <w:t>：</w:t>
            </w:r>
            <w:r>
              <w:rPr>
                <w:rFonts w:hint="eastAsia" w:ascii="仿宋" w:hAnsi="仿宋" w:eastAsia="仿宋" w:cs="仿宋"/>
              </w:rPr>
              <w:t>南京市江宁区人民政府汤山街道办事处</w:t>
            </w:r>
          </w:p>
        </w:tc>
        <w:tc>
          <w:tcPr>
            <w:tcW w:w="3899" w:type="dxa"/>
            <w:vAlign w:val="center"/>
          </w:tcPr>
          <w:p w14:paraId="328D9D19">
            <w:pPr>
              <w:pStyle w:val="22"/>
              <w:jc w:val="right"/>
              <w:rPr>
                <w:rFonts w:ascii="仿宋" w:hAnsi="仿宋" w:eastAsia="仿宋" w:cs="仿宋"/>
              </w:rPr>
            </w:pPr>
            <w:r>
              <w:rPr>
                <w:rFonts w:hint="eastAsia" w:ascii="仿宋" w:hAnsi="仿宋" w:eastAsia="仿宋" w:cs="仿宋"/>
              </w:rPr>
              <w:t>单位：万元</w:t>
            </w:r>
          </w:p>
        </w:tc>
      </w:tr>
      <w:tr w14:paraId="7D230636">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14:paraId="11DBB1AC">
            <w:pPr>
              <w:pStyle w:val="22"/>
              <w:jc w:val="center"/>
              <w:rPr>
                <w:rFonts w:ascii="仿宋" w:hAnsi="仿宋" w:eastAsia="仿宋" w:cs="仿宋"/>
                <w:b/>
                <w:bCs/>
              </w:rPr>
            </w:pPr>
            <w:r>
              <w:rPr>
                <w:rFonts w:hint="eastAsia" w:ascii="仿宋" w:hAnsi="仿宋" w:eastAsia="仿宋" w:cs="仿宋"/>
                <w:b/>
                <w:bCs/>
              </w:rPr>
              <w:t>收</w:t>
            </w:r>
            <w:r>
              <w:rPr>
                <w:rFonts w:hint="eastAsia" w:ascii="仿宋" w:hAnsi="仿宋" w:eastAsia="仿宋" w:cs="仿宋"/>
                <w:b/>
                <w:bCs/>
              </w:rPr>
              <w:tab/>
            </w:r>
            <w:r>
              <w:rPr>
                <w:rFonts w:hint="eastAsia" w:ascii="仿宋" w:hAnsi="仿宋" w:eastAsia="仿宋" w:cs="仿宋"/>
                <w:b/>
                <w:bCs/>
              </w:rPr>
              <w:t>入</w:t>
            </w:r>
          </w:p>
        </w:tc>
        <w:tc>
          <w:tcPr>
            <w:tcW w:w="7842" w:type="dxa"/>
            <w:gridSpan w:val="2"/>
            <w:tcBorders>
              <w:top w:val="single" w:color="000000" w:sz="4" w:space="0"/>
              <w:left w:val="single" w:color="000000" w:sz="4" w:space="0"/>
              <w:bottom w:val="single" w:color="000000" w:sz="4" w:space="0"/>
              <w:right w:val="single" w:color="000000" w:sz="4" w:space="0"/>
            </w:tcBorders>
          </w:tcPr>
          <w:p w14:paraId="2D8E0E5C">
            <w:pPr>
              <w:pStyle w:val="22"/>
              <w:jc w:val="center"/>
              <w:rPr>
                <w:rFonts w:ascii="仿宋" w:hAnsi="仿宋" w:eastAsia="仿宋" w:cs="仿宋"/>
                <w:b/>
                <w:bCs/>
              </w:rPr>
            </w:pPr>
            <w:r>
              <w:rPr>
                <w:rFonts w:hint="eastAsia" w:ascii="仿宋" w:hAnsi="仿宋" w:eastAsia="仿宋" w:cs="仿宋"/>
                <w:b/>
                <w:bCs/>
              </w:rPr>
              <w:t>支</w:t>
            </w:r>
            <w:r>
              <w:rPr>
                <w:rFonts w:hint="eastAsia" w:ascii="仿宋" w:hAnsi="仿宋" w:eastAsia="仿宋" w:cs="仿宋"/>
                <w:b/>
                <w:bCs/>
              </w:rPr>
              <w:tab/>
            </w:r>
            <w:r>
              <w:rPr>
                <w:rFonts w:hint="eastAsia" w:ascii="仿宋" w:hAnsi="仿宋" w:eastAsia="仿宋" w:cs="仿宋"/>
                <w:b/>
                <w:bCs/>
              </w:rPr>
              <w:t>出</w:t>
            </w:r>
          </w:p>
        </w:tc>
      </w:tr>
      <w:tr w14:paraId="34706A96">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14:paraId="3ABE8291">
            <w:pPr>
              <w:pStyle w:val="22"/>
              <w:jc w:val="center"/>
              <w:rPr>
                <w:rFonts w:ascii="仿宋" w:hAnsi="仿宋" w:eastAsia="仿宋" w:cs="仿宋"/>
                <w:b/>
                <w:bCs/>
              </w:rPr>
            </w:pPr>
            <w:r>
              <w:rPr>
                <w:rFonts w:ascii="仿宋" w:hAnsi="仿宋" w:eastAsia="仿宋" w:cs="仿宋"/>
                <w:b/>
              </w:rPr>
              <w:t>项</w:t>
            </w:r>
            <w:r>
              <w:rPr>
                <w:rFonts w:hint="eastAsia" w:ascii="仿宋" w:hAnsi="仿宋" w:eastAsia="仿宋" w:cs="仿宋"/>
                <w:b/>
                <w:bCs/>
              </w:rPr>
              <w:tab/>
            </w:r>
            <w:r>
              <w:rPr>
                <w:rFonts w:hint="eastAsia" w:ascii="仿宋" w:hAnsi="仿宋" w:eastAsia="仿宋" w:cs="仿宋"/>
                <w:b/>
                <w:bCs/>
              </w:rPr>
              <w:t>目</w:t>
            </w:r>
          </w:p>
        </w:tc>
        <w:tc>
          <w:tcPr>
            <w:tcW w:w="3960" w:type="dxa"/>
            <w:tcBorders>
              <w:left w:val="single" w:color="000000" w:sz="4" w:space="0"/>
              <w:bottom w:val="single" w:color="000000" w:sz="4" w:space="0"/>
            </w:tcBorders>
            <w:vAlign w:val="center"/>
          </w:tcPr>
          <w:p w14:paraId="0B66FF0E">
            <w:pPr>
              <w:pStyle w:val="22"/>
              <w:jc w:val="center"/>
              <w:rPr>
                <w:rFonts w:ascii="仿宋" w:hAnsi="仿宋" w:eastAsia="仿宋" w:cs="仿宋"/>
                <w:b/>
                <w:bCs/>
              </w:rPr>
            </w:pPr>
            <w:r>
              <w:rPr>
                <w:rFonts w:hint="eastAsia" w:ascii="仿宋" w:hAnsi="仿宋" w:eastAsia="仿宋" w:cs="仿宋"/>
                <w:b/>
                <w:bCs/>
              </w:rPr>
              <w:t>预算数</w:t>
            </w:r>
          </w:p>
        </w:tc>
        <w:tc>
          <w:tcPr>
            <w:tcW w:w="3943" w:type="dxa"/>
            <w:tcBorders>
              <w:left w:val="single" w:color="000000" w:sz="4" w:space="0"/>
              <w:bottom w:val="single" w:color="000000" w:sz="4" w:space="0"/>
            </w:tcBorders>
            <w:vAlign w:val="center"/>
          </w:tcPr>
          <w:p w14:paraId="754578A7">
            <w:pPr>
              <w:jc w:val="center"/>
              <w:rPr>
                <w:rFonts w:ascii="仿宋" w:hAnsi="仿宋" w:eastAsia="仿宋" w:cs="仿宋"/>
                <w:b/>
                <w:bCs/>
              </w:rPr>
            </w:pPr>
            <w:r>
              <w:rPr>
                <w:rFonts w:hint="eastAsia" w:ascii="仿宋" w:hAnsi="仿宋" w:eastAsia="仿宋" w:cs="仿宋"/>
                <w:b/>
                <w:bCs/>
                <w:lang w:val="en-US"/>
              </w:rPr>
              <w:t>项目</w:t>
            </w:r>
          </w:p>
        </w:tc>
        <w:tc>
          <w:tcPr>
            <w:tcW w:w="3899" w:type="dxa"/>
            <w:tcBorders>
              <w:left w:val="single" w:color="000000" w:sz="4" w:space="0"/>
              <w:bottom w:val="single" w:color="000000" w:sz="4" w:space="0"/>
              <w:right w:val="single" w:color="000000" w:sz="4" w:space="0"/>
            </w:tcBorders>
            <w:vAlign w:val="center"/>
          </w:tcPr>
          <w:p w14:paraId="5FB97AA8">
            <w:pPr>
              <w:jc w:val="center"/>
              <w:rPr>
                <w:rFonts w:ascii="仿宋" w:hAnsi="仿宋" w:eastAsia="仿宋" w:cs="仿宋"/>
                <w:b/>
                <w:bCs/>
              </w:rPr>
            </w:pPr>
            <w:r>
              <w:rPr>
                <w:rFonts w:hint="eastAsia" w:ascii="仿宋" w:hAnsi="仿宋" w:eastAsia="仿宋" w:cs="仿宋"/>
                <w:b/>
                <w:bCs/>
              </w:rPr>
              <w:t>预算数</w:t>
            </w:r>
          </w:p>
        </w:tc>
      </w:tr>
      <w:tr w14:paraId="0809EDE1">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19F9420">
            <w:pPr>
              <w:pStyle w:val="22"/>
              <w:rPr>
                <w:rFonts w:ascii="仿宋" w:hAnsi="仿宋" w:eastAsia="仿宋" w:cs="仿宋"/>
              </w:rPr>
            </w:pPr>
            <w:r>
              <w:rPr>
                <w:rFonts w:hint="eastAsia" w:ascii="仿宋" w:hAnsi="仿宋" w:eastAsia="仿宋" w:cs="仿宋"/>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14:paraId="02006CFE">
            <w:pPr>
              <w:pStyle w:val="22"/>
              <w:jc w:val="right"/>
              <w:rPr>
                <w:rFonts w:ascii="仿宋" w:hAnsi="仿宋" w:eastAsia="仿宋" w:cs="仿宋"/>
              </w:rPr>
            </w:pPr>
            <w:r>
              <w:rPr>
                <w:rFonts w:hint="eastAsia" w:ascii="仿宋" w:hAnsi="仿宋" w:eastAsia="仿宋" w:cs="仿宋"/>
              </w:rPr>
              <w:t>36,645.47</w:t>
            </w:r>
          </w:p>
        </w:tc>
        <w:tc>
          <w:tcPr>
            <w:tcW w:w="3943" w:type="dxa"/>
            <w:tcBorders>
              <w:top w:val="single" w:color="000000" w:sz="4" w:space="0"/>
              <w:left w:val="single" w:color="000000" w:sz="4" w:space="0"/>
              <w:bottom w:val="single" w:color="000000" w:sz="4" w:space="0"/>
              <w:right w:val="single" w:color="000000" w:sz="4" w:space="0"/>
            </w:tcBorders>
            <w:vAlign w:val="center"/>
          </w:tcPr>
          <w:p w14:paraId="5D4C0718">
            <w:pPr>
              <w:pStyle w:val="22"/>
              <w:rPr>
                <w:rFonts w:ascii="仿宋" w:hAnsi="仿宋" w:eastAsia="仿宋" w:cs="仿宋"/>
              </w:rPr>
            </w:pPr>
            <w:r>
              <w:rPr>
                <w:rFonts w:hint="eastAsia" w:ascii="仿宋" w:hAnsi="仿宋" w:eastAsia="仿宋" w:cs="仿宋"/>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7C5FA677">
            <w:pPr>
              <w:pStyle w:val="22"/>
              <w:jc w:val="right"/>
              <w:rPr>
                <w:rFonts w:ascii="仿宋" w:hAnsi="仿宋" w:eastAsia="仿宋" w:cs="仿宋"/>
                <w:lang w:val="en-US"/>
              </w:rPr>
            </w:pPr>
            <w:r>
              <w:rPr>
                <w:rFonts w:hint="eastAsia" w:ascii="仿宋" w:hAnsi="仿宋" w:eastAsia="仿宋" w:cs="仿宋"/>
              </w:rPr>
              <w:t>36,645.47</w:t>
            </w:r>
          </w:p>
        </w:tc>
      </w:tr>
      <w:tr w14:paraId="46E9D149">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89F8500">
            <w:pPr>
              <w:pStyle w:val="22"/>
              <w:rPr>
                <w:rFonts w:ascii="仿宋" w:hAnsi="仿宋" w:eastAsia="仿宋" w:cs="仿宋"/>
              </w:rPr>
            </w:pPr>
            <w:r>
              <w:rPr>
                <w:rFonts w:hint="eastAsia" w:ascii="仿宋" w:hAnsi="仿宋" w:eastAsia="仿宋" w:cs="仿宋"/>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2969271A">
            <w:pPr>
              <w:pStyle w:val="22"/>
              <w:jc w:val="right"/>
              <w:rPr>
                <w:rFonts w:ascii="仿宋" w:hAnsi="仿宋" w:eastAsia="仿宋" w:cs="仿宋"/>
              </w:rPr>
            </w:pPr>
            <w:r>
              <w:rPr>
                <w:rFonts w:hint="eastAsia" w:ascii="仿宋" w:hAnsi="仿宋" w:eastAsia="仿宋" w:cs="仿宋"/>
              </w:rPr>
              <w:t>36,645.47</w:t>
            </w:r>
          </w:p>
        </w:tc>
        <w:tc>
          <w:tcPr>
            <w:tcW w:w="3943" w:type="dxa"/>
            <w:tcBorders>
              <w:top w:val="single" w:color="000000" w:sz="4" w:space="0"/>
              <w:left w:val="single" w:color="000000" w:sz="4" w:space="0"/>
              <w:bottom w:val="single" w:color="000000" w:sz="4" w:space="0"/>
              <w:right w:val="single" w:color="000000" w:sz="4" w:space="0"/>
            </w:tcBorders>
            <w:vAlign w:val="center"/>
          </w:tcPr>
          <w:p w14:paraId="2BDADF47">
            <w:pPr>
              <w:pStyle w:val="22"/>
              <w:rPr>
                <w:rFonts w:ascii="仿宋" w:hAnsi="仿宋" w:eastAsia="仿宋" w:cs="仿宋"/>
              </w:rPr>
            </w:pPr>
            <w:r>
              <w:rPr>
                <w:rFonts w:hint="eastAsia" w:ascii="仿宋" w:hAnsi="仿宋" w:eastAsia="仿宋" w:cs="仿宋"/>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AFB1F7C">
            <w:pPr>
              <w:pStyle w:val="22"/>
              <w:jc w:val="right"/>
              <w:rPr>
                <w:rFonts w:ascii="仿宋" w:hAnsi="仿宋" w:eastAsia="仿宋" w:cs="仿宋"/>
                <w:lang w:val="en-US"/>
              </w:rPr>
            </w:pPr>
            <w:r>
              <w:rPr>
                <w:rFonts w:hint="eastAsia" w:ascii="仿宋" w:hAnsi="仿宋" w:eastAsia="仿宋" w:cs="仿宋"/>
              </w:rPr>
              <w:t>3,357.44</w:t>
            </w:r>
          </w:p>
        </w:tc>
      </w:tr>
      <w:tr w14:paraId="24B47F92">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D4E5D59">
            <w:pPr>
              <w:pStyle w:val="22"/>
              <w:rPr>
                <w:rFonts w:ascii="仿宋" w:hAnsi="仿宋" w:eastAsia="仿宋" w:cs="仿宋"/>
              </w:rPr>
            </w:pPr>
            <w:r>
              <w:rPr>
                <w:rFonts w:hint="eastAsia" w:ascii="仿宋" w:hAnsi="仿宋" w:eastAsia="仿宋" w:cs="仿宋"/>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5EEE7617">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BE32A67">
            <w:pPr>
              <w:pStyle w:val="22"/>
              <w:rPr>
                <w:rFonts w:ascii="仿宋" w:hAnsi="仿宋" w:eastAsia="仿宋" w:cs="仿宋"/>
              </w:rPr>
            </w:pPr>
            <w:r>
              <w:rPr>
                <w:rFonts w:hint="eastAsia" w:ascii="仿宋" w:hAnsi="仿宋" w:eastAsia="仿宋" w:cs="仿宋"/>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2D845CFA">
            <w:pPr>
              <w:pStyle w:val="22"/>
              <w:jc w:val="right"/>
              <w:rPr>
                <w:rFonts w:ascii="仿宋" w:hAnsi="仿宋" w:eastAsia="仿宋" w:cs="仿宋"/>
                <w:lang w:val="en-US"/>
              </w:rPr>
            </w:pPr>
          </w:p>
        </w:tc>
      </w:tr>
      <w:tr w14:paraId="2C2D99A7">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D5930E9">
            <w:pPr>
              <w:pStyle w:val="22"/>
              <w:rPr>
                <w:rFonts w:ascii="仿宋" w:hAnsi="仿宋" w:eastAsia="仿宋" w:cs="仿宋"/>
              </w:rPr>
            </w:pPr>
            <w:r>
              <w:rPr>
                <w:rFonts w:hint="eastAsia" w:ascii="仿宋" w:hAnsi="仿宋" w:eastAsia="仿宋" w:cs="仿宋"/>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26DEE233">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AB2F067">
            <w:pPr>
              <w:pStyle w:val="22"/>
              <w:rPr>
                <w:rFonts w:ascii="仿宋" w:hAnsi="仿宋" w:eastAsia="仿宋" w:cs="仿宋"/>
              </w:rPr>
            </w:pPr>
            <w:r>
              <w:rPr>
                <w:rFonts w:hint="eastAsia" w:ascii="仿宋" w:hAnsi="仿宋" w:eastAsia="仿宋" w:cs="仿宋"/>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26D0B18">
            <w:pPr>
              <w:pStyle w:val="22"/>
              <w:jc w:val="right"/>
              <w:rPr>
                <w:rFonts w:ascii="仿宋" w:hAnsi="仿宋" w:eastAsia="仿宋" w:cs="仿宋"/>
                <w:lang w:val="en-US"/>
              </w:rPr>
            </w:pPr>
          </w:p>
        </w:tc>
      </w:tr>
      <w:tr w14:paraId="785E595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A25A1EA">
            <w:pPr>
              <w:pStyle w:val="22"/>
              <w:rPr>
                <w:rFonts w:ascii="仿宋" w:hAnsi="仿宋" w:eastAsia="仿宋" w:cs="仿宋"/>
              </w:rPr>
            </w:pPr>
            <w:r>
              <w:rPr>
                <w:rFonts w:hint="eastAsia" w:ascii="仿宋" w:hAnsi="仿宋" w:eastAsia="仿宋" w:cs="仿宋"/>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14:paraId="2EE2BF4B">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213FDE48">
            <w:pPr>
              <w:pStyle w:val="22"/>
              <w:rPr>
                <w:rFonts w:ascii="仿宋" w:hAnsi="仿宋" w:eastAsia="仿宋" w:cs="仿宋"/>
              </w:rPr>
            </w:pPr>
            <w:r>
              <w:rPr>
                <w:rFonts w:hint="eastAsia" w:ascii="仿宋" w:hAnsi="仿宋" w:eastAsia="仿宋" w:cs="仿宋"/>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64E87FB">
            <w:pPr>
              <w:pStyle w:val="22"/>
              <w:jc w:val="right"/>
              <w:rPr>
                <w:rFonts w:ascii="仿宋" w:hAnsi="仿宋" w:eastAsia="仿宋" w:cs="仿宋"/>
                <w:lang w:val="en-US"/>
              </w:rPr>
            </w:pPr>
          </w:p>
        </w:tc>
      </w:tr>
      <w:tr w14:paraId="3C419845">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9805BD3">
            <w:pPr>
              <w:pStyle w:val="22"/>
              <w:rPr>
                <w:rFonts w:ascii="仿宋" w:hAnsi="仿宋" w:eastAsia="仿宋" w:cs="仿宋"/>
              </w:rPr>
            </w:pPr>
            <w:r>
              <w:rPr>
                <w:rFonts w:hint="eastAsia" w:ascii="仿宋" w:hAnsi="仿宋" w:eastAsia="仿宋" w:cs="仿宋"/>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123B8FE0">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59A3A0C">
            <w:pPr>
              <w:pStyle w:val="22"/>
              <w:rPr>
                <w:rFonts w:ascii="仿宋" w:hAnsi="仿宋" w:eastAsia="仿宋" w:cs="仿宋"/>
              </w:rPr>
            </w:pPr>
            <w:r>
              <w:rPr>
                <w:rFonts w:hint="eastAsia" w:ascii="仿宋" w:hAnsi="仿宋" w:eastAsia="仿宋" w:cs="仿宋"/>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54DD6D5">
            <w:pPr>
              <w:pStyle w:val="22"/>
              <w:jc w:val="right"/>
              <w:rPr>
                <w:rFonts w:ascii="仿宋" w:hAnsi="仿宋" w:eastAsia="仿宋" w:cs="仿宋"/>
                <w:lang w:val="en-US"/>
              </w:rPr>
            </w:pPr>
            <w:r>
              <w:rPr>
                <w:rFonts w:hint="eastAsia" w:ascii="仿宋" w:hAnsi="仿宋" w:eastAsia="仿宋" w:cs="仿宋"/>
              </w:rPr>
              <w:t>12,492.46</w:t>
            </w:r>
          </w:p>
        </w:tc>
      </w:tr>
      <w:tr w14:paraId="2AFC32A4">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9CFD0EB">
            <w:pPr>
              <w:pStyle w:val="22"/>
              <w:rPr>
                <w:rFonts w:ascii="仿宋" w:hAnsi="仿宋" w:eastAsia="仿宋" w:cs="仿宋"/>
              </w:rPr>
            </w:pPr>
            <w:r>
              <w:rPr>
                <w:rFonts w:hint="eastAsia" w:ascii="仿宋" w:hAnsi="仿宋" w:eastAsia="仿宋" w:cs="仿宋"/>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3FCDF70">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D6E8899">
            <w:pPr>
              <w:pStyle w:val="22"/>
              <w:rPr>
                <w:rFonts w:ascii="仿宋" w:hAnsi="仿宋" w:eastAsia="仿宋" w:cs="仿宋"/>
              </w:rPr>
            </w:pPr>
            <w:r>
              <w:rPr>
                <w:rFonts w:hint="eastAsia" w:ascii="仿宋" w:hAnsi="仿宋" w:eastAsia="仿宋" w:cs="仿宋"/>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DF93805">
            <w:pPr>
              <w:pStyle w:val="22"/>
              <w:jc w:val="right"/>
              <w:rPr>
                <w:rFonts w:ascii="仿宋" w:hAnsi="仿宋" w:eastAsia="仿宋" w:cs="仿宋"/>
                <w:lang w:val="en-US"/>
              </w:rPr>
            </w:pPr>
          </w:p>
        </w:tc>
      </w:tr>
      <w:tr w14:paraId="18A170DF">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EE426E8">
            <w:pPr>
              <w:pStyle w:val="22"/>
              <w:rPr>
                <w:rFonts w:ascii="仿宋" w:hAnsi="仿宋" w:eastAsia="仿宋" w:cs="仿宋"/>
              </w:rPr>
            </w:pPr>
            <w:r>
              <w:rPr>
                <w:rFonts w:hint="eastAsia" w:ascii="仿宋" w:hAnsi="仿宋" w:eastAsia="仿宋" w:cs="仿宋"/>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08204B62">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8640E94">
            <w:pPr>
              <w:pStyle w:val="22"/>
              <w:rPr>
                <w:rFonts w:ascii="仿宋" w:hAnsi="仿宋" w:eastAsia="仿宋" w:cs="仿宋"/>
              </w:rPr>
            </w:pPr>
            <w:r>
              <w:rPr>
                <w:rFonts w:hint="eastAsia" w:ascii="仿宋" w:hAnsi="仿宋" w:eastAsia="仿宋" w:cs="仿宋"/>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20397D6D">
            <w:pPr>
              <w:pStyle w:val="22"/>
              <w:jc w:val="right"/>
              <w:rPr>
                <w:rFonts w:ascii="仿宋" w:hAnsi="仿宋" w:eastAsia="仿宋" w:cs="仿宋"/>
                <w:lang w:val="en-US"/>
              </w:rPr>
            </w:pPr>
            <w:r>
              <w:rPr>
                <w:rFonts w:hint="eastAsia" w:ascii="仿宋" w:hAnsi="仿宋" w:eastAsia="仿宋" w:cs="仿宋"/>
              </w:rPr>
              <w:t>110.72</w:t>
            </w:r>
          </w:p>
        </w:tc>
      </w:tr>
      <w:tr w14:paraId="572D5896">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CB1288B">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127CE1BE">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041D88BD">
            <w:pPr>
              <w:pStyle w:val="22"/>
              <w:rPr>
                <w:rFonts w:ascii="仿宋" w:hAnsi="仿宋" w:eastAsia="仿宋" w:cs="仿宋"/>
              </w:rPr>
            </w:pPr>
            <w:r>
              <w:rPr>
                <w:rFonts w:hint="eastAsia" w:ascii="仿宋" w:hAnsi="仿宋" w:eastAsia="仿宋" w:cs="仿宋"/>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8A6E24D">
            <w:pPr>
              <w:pStyle w:val="22"/>
              <w:jc w:val="right"/>
              <w:rPr>
                <w:rFonts w:ascii="仿宋" w:hAnsi="仿宋" w:eastAsia="仿宋" w:cs="仿宋"/>
                <w:lang w:val="en-US"/>
              </w:rPr>
            </w:pPr>
            <w:r>
              <w:rPr>
                <w:rFonts w:hint="eastAsia" w:ascii="仿宋" w:hAnsi="仿宋" w:eastAsia="仿宋" w:cs="仿宋"/>
              </w:rPr>
              <w:t>7,768.27</w:t>
            </w:r>
          </w:p>
        </w:tc>
      </w:tr>
      <w:tr w14:paraId="1CF62AE5">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61EEC8B">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3636B55">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0CD2812E">
            <w:pPr>
              <w:pStyle w:val="22"/>
              <w:rPr>
                <w:rFonts w:ascii="仿宋" w:hAnsi="仿宋" w:eastAsia="仿宋" w:cs="仿宋"/>
              </w:rPr>
            </w:pPr>
            <w:r>
              <w:rPr>
                <w:rFonts w:hint="eastAsia" w:ascii="仿宋" w:hAnsi="仿宋" w:eastAsia="仿宋" w:cs="仿宋"/>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7F9850A">
            <w:pPr>
              <w:pStyle w:val="22"/>
              <w:jc w:val="right"/>
              <w:rPr>
                <w:rFonts w:ascii="仿宋" w:hAnsi="仿宋" w:eastAsia="仿宋" w:cs="仿宋"/>
                <w:lang w:val="en-US"/>
              </w:rPr>
            </w:pPr>
          </w:p>
        </w:tc>
      </w:tr>
      <w:tr w14:paraId="3D4EE175">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0E7803D">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649BE695">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5D35F226">
            <w:pPr>
              <w:pStyle w:val="22"/>
              <w:rPr>
                <w:rFonts w:ascii="仿宋" w:hAnsi="仿宋" w:eastAsia="仿宋" w:cs="仿宋"/>
              </w:rPr>
            </w:pPr>
            <w:r>
              <w:rPr>
                <w:rFonts w:hint="eastAsia" w:ascii="仿宋" w:hAnsi="仿宋" w:eastAsia="仿宋" w:cs="仿宋"/>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2CA35D4">
            <w:pPr>
              <w:pStyle w:val="22"/>
              <w:jc w:val="right"/>
              <w:rPr>
                <w:rFonts w:ascii="仿宋" w:hAnsi="仿宋" w:eastAsia="仿宋" w:cs="仿宋"/>
                <w:lang w:val="en-US"/>
              </w:rPr>
            </w:pPr>
            <w:r>
              <w:rPr>
                <w:rFonts w:hint="eastAsia" w:ascii="仿宋" w:hAnsi="仿宋" w:eastAsia="仿宋" w:cs="仿宋"/>
              </w:rPr>
              <w:t>2,374.22</w:t>
            </w:r>
          </w:p>
        </w:tc>
      </w:tr>
      <w:tr w14:paraId="42FF6ADF">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B8D3762">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698ED136">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437C214">
            <w:pPr>
              <w:pStyle w:val="22"/>
              <w:rPr>
                <w:rFonts w:ascii="仿宋" w:hAnsi="仿宋" w:eastAsia="仿宋" w:cs="仿宋"/>
              </w:rPr>
            </w:pPr>
            <w:r>
              <w:rPr>
                <w:rFonts w:hint="eastAsia" w:ascii="仿宋" w:hAnsi="仿宋" w:eastAsia="仿宋" w:cs="仿宋"/>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DD302D4">
            <w:pPr>
              <w:pStyle w:val="22"/>
              <w:jc w:val="right"/>
              <w:rPr>
                <w:rFonts w:ascii="仿宋" w:hAnsi="仿宋" w:eastAsia="仿宋" w:cs="仿宋"/>
                <w:lang w:val="en-US"/>
              </w:rPr>
            </w:pPr>
          </w:p>
        </w:tc>
      </w:tr>
      <w:tr w14:paraId="36CDFE12">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7777E7A">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08A91ACF">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BC74AC4">
            <w:pPr>
              <w:pStyle w:val="22"/>
              <w:rPr>
                <w:rFonts w:ascii="仿宋" w:hAnsi="仿宋" w:eastAsia="仿宋" w:cs="仿宋"/>
              </w:rPr>
            </w:pPr>
            <w:r>
              <w:rPr>
                <w:rFonts w:hint="eastAsia" w:ascii="仿宋" w:hAnsi="仿宋" w:eastAsia="仿宋" w:cs="仿宋"/>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0812779">
            <w:pPr>
              <w:pStyle w:val="22"/>
              <w:jc w:val="right"/>
              <w:rPr>
                <w:rFonts w:ascii="仿宋" w:hAnsi="仿宋" w:eastAsia="仿宋" w:cs="仿宋"/>
                <w:lang w:val="en-US"/>
              </w:rPr>
            </w:pPr>
            <w:r>
              <w:rPr>
                <w:rFonts w:hint="eastAsia" w:ascii="仿宋" w:hAnsi="仿宋" w:eastAsia="仿宋" w:cs="仿宋"/>
              </w:rPr>
              <w:t>601.56</w:t>
            </w:r>
          </w:p>
        </w:tc>
      </w:tr>
      <w:tr w14:paraId="342DF024">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16FE2FB">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53593106">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251147F">
            <w:pPr>
              <w:pStyle w:val="22"/>
              <w:rPr>
                <w:rFonts w:ascii="仿宋" w:hAnsi="仿宋" w:eastAsia="仿宋" w:cs="仿宋"/>
              </w:rPr>
            </w:pPr>
            <w:r>
              <w:rPr>
                <w:rFonts w:hint="eastAsia" w:ascii="仿宋" w:hAnsi="仿宋" w:eastAsia="仿宋" w:cs="仿宋"/>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24DF51A">
            <w:pPr>
              <w:pStyle w:val="22"/>
              <w:jc w:val="right"/>
              <w:rPr>
                <w:rFonts w:ascii="仿宋" w:hAnsi="仿宋" w:eastAsia="仿宋" w:cs="仿宋"/>
                <w:lang w:val="en-US"/>
              </w:rPr>
            </w:pPr>
            <w:r>
              <w:rPr>
                <w:rFonts w:hint="eastAsia" w:ascii="仿宋" w:hAnsi="仿宋" w:eastAsia="仿宋" w:cs="仿宋"/>
              </w:rPr>
              <w:t>686.36</w:t>
            </w:r>
          </w:p>
        </w:tc>
      </w:tr>
      <w:tr w14:paraId="3D393426">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2CA2746">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1875ED1D">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4F231A3">
            <w:pPr>
              <w:pStyle w:val="22"/>
              <w:rPr>
                <w:rFonts w:ascii="仿宋" w:hAnsi="仿宋" w:eastAsia="仿宋" w:cs="仿宋"/>
              </w:rPr>
            </w:pPr>
            <w:r>
              <w:rPr>
                <w:rFonts w:hint="eastAsia" w:ascii="仿宋" w:hAnsi="仿宋" w:eastAsia="仿宋" w:cs="仿宋"/>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DAD86A0">
            <w:pPr>
              <w:pStyle w:val="22"/>
              <w:jc w:val="right"/>
              <w:rPr>
                <w:rFonts w:ascii="仿宋" w:hAnsi="仿宋" w:eastAsia="仿宋" w:cs="仿宋"/>
                <w:lang w:val="en-US"/>
              </w:rPr>
            </w:pPr>
          </w:p>
        </w:tc>
      </w:tr>
      <w:tr w14:paraId="5CE578EF">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09FDF4D">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B55397C">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0C3F24E">
            <w:pPr>
              <w:pStyle w:val="22"/>
              <w:rPr>
                <w:rFonts w:ascii="仿宋" w:hAnsi="仿宋" w:eastAsia="仿宋" w:cs="仿宋"/>
              </w:rPr>
            </w:pPr>
            <w:r>
              <w:rPr>
                <w:rFonts w:hint="eastAsia" w:ascii="仿宋" w:hAnsi="仿宋" w:eastAsia="仿宋" w:cs="仿宋"/>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092D1EC">
            <w:pPr>
              <w:pStyle w:val="22"/>
              <w:jc w:val="right"/>
              <w:rPr>
                <w:rFonts w:ascii="仿宋" w:hAnsi="仿宋" w:eastAsia="仿宋" w:cs="仿宋"/>
                <w:lang w:val="en-US"/>
              </w:rPr>
            </w:pPr>
            <w:r>
              <w:rPr>
                <w:rFonts w:hint="eastAsia" w:ascii="仿宋" w:hAnsi="仿宋" w:eastAsia="仿宋" w:cs="仿宋"/>
              </w:rPr>
              <w:t>164.16</w:t>
            </w:r>
          </w:p>
        </w:tc>
      </w:tr>
      <w:tr w14:paraId="364928A7">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40BD500">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325CE2B">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163FEC4">
            <w:pPr>
              <w:pStyle w:val="22"/>
              <w:rPr>
                <w:rFonts w:ascii="仿宋" w:hAnsi="仿宋" w:eastAsia="仿宋" w:cs="仿宋"/>
              </w:rPr>
            </w:pPr>
            <w:r>
              <w:rPr>
                <w:rFonts w:hint="eastAsia" w:ascii="仿宋" w:hAnsi="仿宋" w:eastAsia="仿宋" w:cs="仿宋"/>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1EFF530">
            <w:pPr>
              <w:pStyle w:val="22"/>
              <w:jc w:val="right"/>
              <w:rPr>
                <w:rFonts w:ascii="仿宋" w:hAnsi="仿宋" w:eastAsia="仿宋" w:cs="仿宋"/>
                <w:lang w:val="en-US"/>
              </w:rPr>
            </w:pPr>
          </w:p>
        </w:tc>
      </w:tr>
      <w:tr w14:paraId="4EEC1732">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049E63F">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0436FE36">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AF223EA">
            <w:pPr>
              <w:pStyle w:val="22"/>
              <w:rPr>
                <w:rFonts w:ascii="仿宋" w:hAnsi="仿宋" w:eastAsia="仿宋" w:cs="仿宋"/>
              </w:rPr>
            </w:pPr>
            <w:r>
              <w:rPr>
                <w:rFonts w:hint="eastAsia" w:ascii="仿宋" w:hAnsi="仿宋" w:eastAsia="仿宋" w:cs="仿宋"/>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AEB7089">
            <w:pPr>
              <w:pStyle w:val="22"/>
              <w:jc w:val="right"/>
              <w:rPr>
                <w:rFonts w:ascii="仿宋" w:hAnsi="仿宋" w:eastAsia="仿宋" w:cs="仿宋"/>
                <w:lang w:val="en-US"/>
              </w:rPr>
            </w:pPr>
          </w:p>
        </w:tc>
      </w:tr>
      <w:tr w14:paraId="494203E3">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18C659E">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2606469F">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334F014">
            <w:pPr>
              <w:pStyle w:val="22"/>
              <w:rPr>
                <w:rFonts w:ascii="仿宋" w:hAnsi="仿宋" w:eastAsia="仿宋" w:cs="仿宋"/>
              </w:rPr>
            </w:pPr>
            <w:r>
              <w:rPr>
                <w:rFonts w:hint="eastAsia" w:ascii="仿宋" w:hAnsi="仿宋" w:eastAsia="仿宋" w:cs="仿宋"/>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CAEC70C">
            <w:pPr>
              <w:pStyle w:val="22"/>
              <w:jc w:val="right"/>
              <w:rPr>
                <w:rFonts w:ascii="仿宋" w:hAnsi="仿宋" w:eastAsia="仿宋" w:cs="仿宋"/>
                <w:lang w:val="en-US"/>
              </w:rPr>
            </w:pPr>
          </w:p>
        </w:tc>
      </w:tr>
      <w:tr w14:paraId="08B308C9">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EEEA28C">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6BA809CF">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EEAB0CE">
            <w:pPr>
              <w:pStyle w:val="22"/>
              <w:rPr>
                <w:rFonts w:ascii="仿宋" w:hAnsi="仿宋" w:eastAsia="仿宋" w:cs="仿宋"/>
              </w:rPr>
            </w:pPr>
            <w:r>
              <w:rPr>
                <w:rFonts w:hint="eastAsia" w:ascii="仿宋" w:hAnsi="仿宋" w:eastAsia="仿宋" w:cs="仿宋"/>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FDA73A2">
            <w:pPr>
              <w:pStyle w:val="22"/>
              <w:jc w:val="right"/>
              <w:rPr>
                <w:rFonts w:ascii="仿宋" w:hAnsi="仿宋" w:eastAsia="仿宋" w:cs="仿宋"/>
                <w:lang w:val="en-US"/>
              </w:rPr>
            </w:pPr>
          </w:p>
        </w:tc>
      </w:tr>
      <w:tr w14:paraId="491E554B">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9AF699F">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2E43E052">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F71FD39">
            <w:pPr>
              <w:pStyle w:val="22"/>
              <w:rPr>
                <w:rFonts w:ascii="仿宋" w:hAnsi="仿宋" w:eastAsia="仿宋" w:cs="仿宋"/>
              </w:rPr>
            </w:pPr>
            <w:r>
              <w:rPr>
                <w:rFonts w:hint="eastAsia" w:ascii="仿宋" w:hAnsi="仿宋" w:eastAsia="仿宋" w:cs="仿宋"/>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C1ABE7E">
            <w:pPr>
              <w:pStyle w:val="22"/>
              <w:jc w:val="right"/>
              <w:rPr>
                <w:rFonts w:ascii="仿宋" w:hAnsi="仿宋" w:eastAsia="仿宋" w:cs="仿宋"/>
                <w:lang w:val="en-US"/>
              </w:rPr>
            </w:pPr>
            <w:r>
              <w:rPr>
                <w:rFonts w:hint="eastAsia" w:ascii="仿宋" w:hAnsi="仿宋" w:eastAsia="仿宋" w:cs="仿宋"/>
              </w:rPr>
              <w:t>1,617.28</w:t>
            </w:r>
          </w:p>
        </w:tc>
      </w:tr>
      <w:tr w14:paraId="22674AC8">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1B8478B">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273245D3">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5C613DC">
            <w:pPr>
              <w:pStyle w:val="22"/>
              <w:rPr>
                <w:rFonts w:ascii="仿宋" w:hAnsi="仿宋" w:eastAsia="仿宋" w:cs="仿宋"/>
              </w:rPr>
            </w:pPr>
            <w:r>
              <w:rPr>
                <w:rFonts w:hint="eastAsia" w:ascii="仿宋" w:hAnsi="仿宋" w:eastAsia="仿宋" w:cs="仿宋"/>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F120708">
            <w:pPr>
              <w:pStyle w:val="22"/>
              <w:jc w:val="right"/>
              <w:rPr>
                <w:rFonts w:ascii="仿宋" w:hAnsi="仿宋" w:eastAsia="仿宋" w:cs="仿宋"/>
                <w:lang w:val="en-US"/>
              </w:rPr>
            </w:pPr>
          </w:p>
        </w:tc>
      </w:tr>
      <w:tr w14:paraId="7938823D">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1E437DA">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7613E0C">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9A00DA3">
            <w:pPr>
              <w:pStyle w:val="22"/>
              <w:rPr>
                <w:rFonts w:ascii="仿宋" w:hAnsi="仿宋" w:eastAsia="仿宋" w:cs="仿宋"/>
              </w:rPr>
            </w:pPr>
            <w:r>
              <w:rPr>
                <w:rFonts w:hint="eastAsia" w:ascii="仿宋" w:hAnsi="仿宋" w:eastAsia="仿宋" w:cs="仿宋"/>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2D81E18">
            <w:pPr>
              <w:pStyle w:val="22"/>
              <w:jc w:val="right"/>
              <w:rPr>
                <w:rFonts w:ascii="仿宋" w:hAnsi="仿宋" w:eastAsia="仿宋" w:cs="仿宋"/>
                <w:lang w:val="en-US"/>
              </w:rPr>
            </w:pPr>
          </w:p>
        </w:tc>
      </w:tr>
      <w:tr w14:paraId="543F9862">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CDC3A83">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81AD5DD">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047103B1">
            <w:pPr>
              <w:pStyle w:val="22"/>
              <w:rPr>
                <w:rFonts w:ascii="仿宋" w:hAnsi="仿宋" w:eastAsia="仿宋" w:cs="仿宋"/>
              </w:rPr>
            </w:pPr>
            <w:r>
              <w:rPr>
                <w:rFonts w:hint="eastAsia" w:ascii="仿宋" w:hAnsi="仿宋" w:eastAsia="仿宋" w:cs="仿宋"/>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B855532">
            <w:pPr>
              <w:pStyle w:val="22"/>
              <w:jc w:val="right"/>
              <w:rPr>
                <w:rFonts w:ascii="仿宋" w:hAnsi="仿宋" w:eastAsia="仿宋" w:cs="仿宋"/>
                <w:lang w:val="en-US"/>
              </w:rPr>
            </w:pPr>
            <w:r>
              <w:rPr>
                <w:rFonts w:hint="eastAsia" w:ascii="仿宋" w:hAnsi="仿宋" w:eastAsia="仿宋" w:cs="仿宋"/>
              </w:rPr>
              <w:t>30.00</w:t>
            </w:r>
          </w:p>
        </w:tc>
      </w:tr>
      <w:tr w14:paraId="11BC6EEF">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0ED1DCE">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37B18D6E">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ADA0E84">
            <w:pPr>
              <w:pStyle w:val="22"/>
              <w:rPr>
                <w:rFonts w:ascii="仿宋" w:hAnsi="仿宋" w:eastAsia="仿宋" w:cs="仿宋"/>
              </w:rPr>
            </w:pPr>
            <w:r>
              <w:rPr>
                <w:rFonts w:hint="eastAsia" w:ascii="仿宋" w:hAnsi="仿宋" w:eastAsia="仿宋" w:cs="仿宋"/>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14:paraId="141DA87A">
            <w:pPr>
              <w:pStyle w:val="22"/>
              <w:jc w:val="right"/>
              <w:rPr>
                <w:rFonts w:ascii="仿宋" w:hAnsi="仿宋" w:eastAsia="仿宋" w:cs="仿宋"/>
                <w:lang w:val="en-US"/>
              </w:rPr>
            </w:pPr>
            <w:r>
              <w:rPr>
                <w:rFonts w:hint="eastAsia" w:ascii="仿宋" w:hAnsi="仿宋" w:eastAsia="仿宋" w:cs="仿宋"/>
              </w:rPr>
              <w:t>100.00</w:t>
            </w:r>
          </w:p>
        </w:tc>
      </w:tr>
      <w:tr w14:paraId="5CDA95D6">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95A5424">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56FFC121">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21BEE4FF">
            <w:pPr>
              <w:pStyle w:val="22"/>
              <w:rPr>
                <w:rFonts w:ascii="仿宋" w:hAnsi="仿宋" w:eastAsia="仿宋" w:cs="仿宋"/>
              </w:rPr>
            </w:pPr>
            <w:r>
              <w:rPr>
                <w:rFonts w:hint="eastAsia" w:ascii="仿宋" w:hAnsi="仿宋" w:eastAsia="仿宋" w:cs="仿宋"/>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13E8D13">
            <w:pPr>
              <w:pStyle w:val="22"/>
              <w:jc w:val="right"/>
              <w:rPr>
                <w:rFonts w:ascii="仿宋" w:hAnsi="仿宋" w:eastAsia="仿宋" w:cs="仿宋"/>
                <w:lang w:val="en-US"/>
              </w:rPr>
            </w:pPr>
          </w:p>
        </w:tc>
      </w:tr>
      <w:tr w14:paraId="46FBFF3E">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6FD23D3">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651634F3">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61AA34A">
            <w:pPr>
              <w:pStyle w:val="22"/>
              <w:rPr>
                <w:rFonts w:ascii="仿宋" w:hAnsi="仿宋" w:eastAsia="仿宋" w:cs="仿宋"/>
              </w:rPr>
            </w:pPr>
            <w:r>
              <w:rPr>
                <w:rFonts w:hint="eastAsia" w:ascii="仿宋" w:hAnsi="仿宋" w:eastAsia="仿宋" w:cs="仿宋"/>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A8AD042">
            <w:pPr>
              <w:pStyle w:val="22"/>
              <w:jc w:val="right"/>
              <w:rPr>
                <w:rFonts w:ascii="仿宋" w:hAnsi="仿宋" w:eastAsia="仿宋" w:cs="仿宋"/>
                <w:lang w:val="en-US"/>
              </w:rPr>
            </w:pPr>
          </w:p>
        </w:tc>
      </w:tr>
      <w:tr w14:paraId="06A8F369">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B66CDA8">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116DA7EE">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63AB36B">
            <w:pPr>
              <w:pStyle w:val="22"/>
              <w:rPr>
                <w:rFonts w:ascii="仿宋" w:hAnsi="仿宋" w:eastAsia="仿宋" w:cs="仿宋"/>
              </w:rPr>
            </w:pPr>
            <w:r>
              <w:rPr>
                <w:rFonts w:hint="eastAsia" w:ascii="仿宋" w:hAnsi="仿宋" w:eastAsia="仿宋" w:cs="仿宋"/>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74EFE161">
            <w:pPr>
              <w:pStyle w:val="22"/>
              <w:jc w:val="right"/>
              <w:rPr>
                <w:rFonts w:ascii="仿宋" w:hAnsi="仿宋" w:eastAsia="仿宋" w:cs="仿宋"/>
                <w:lang w:val="en-US"/>
              </w:rPr>
            </w:pPr>
          </w:p>
        </w:tc>
      </w:tr>
      <w:tr w14:paraId="7DE85E6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6B75063">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6F70F94">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FC1A091">
            <w:pPr>
              <w:pStyle w:val="22"/>
              <w:rPr>
                <w:rFonts w:ascii="仿宋" w:hAnsi="仿宋" w:eastAsia="仿宋" w:cs="仿宋"/>
              </w:rPr>
            </w:pPr>
            <w:r>
              <w:rPr>
                <w:rFonts w:hint="eastAsia" w:ascii="仿宋" w:hAnsi="仿宋" w:eastAsia="仿宋" w:cs="仿宋"/>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7594E7CC">
            <w:pPr>
              <w:pStyle w:val="22"/>
              <w:jc w:val="right"/>
              <w:rPr>
                <w:rFonts w:ascii="仿宋" w:hAnsi="仿宋" w:eastAsia="仿宋" w:cs="仿宋"/>
                <w:lang w:val="en-US"/>
              </w:rPr>
            </w:pPr>
            <w:r>
              <w:rPr>
                <w:rFonts w:hint="eastAsia" w:ascii="仿宋" w:hAnsi="仿宋" w:eastAsia="仿宋" w:cs="仿宋"/>
              </w:rPr>
              <w:t>7,343.00</w:t>
            </w:r>
          </w:p>
        </w:tc>
      </w:tr>
      <w:tr w14:paraId="228365AB">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164B8F1">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2D337454">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082FD336">
            <w:pPr>
              <w:pStyle w:val="22"/>
              <w:rPr>
                <w:rFonts w:ascii="仿宋" w:hAnsi="仿宋" w:eastAsia="仿宋" w:cs="仿宋"/>
              </w:rPr>
            </w:pPr>
            <w:r>
              <w:rPr>
                <w:rFonts w:hint="eastAsia" w:ascii="仿宋" w:hAnsi="仿宋" w:eastAsia="仿宋" w:cs="仿宋"/>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91A8F27">
            <w:pPr>
              <w:pStyle w:val="22"/>
              <w:jc w:val="right"/>
              <w:rPr>
                <w:rFonts w:ascii="仿宋" w:hAnsi="仿宋" w:eastAsia="仿宋" w:cs="仿宋"/>
                <w:lang w:val="en-US"/>
              </w:rPr>
            </w:pPr>
          </w:p>
        </w:tc>
      </w:tr>
      <w:tr w14:paraId="6A326A9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5C44804">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32F1DECB">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02B7662">
            <w:pPr>
              <w:pStyle w:val="22"/>
              <w:rPr>
                <w:rFonts w:ascii="仿宋" w:hAnsi="仿宋" w:eastAsia="仿宋" w:cs="仿宋"/>
              </w:rPr>
            </w:pPr>
            <w:r>
              <w:rPr>
                <w:rFonts w:hint="eastAsia" w:ascii="仿宋" w:hAnsi="仿宋" w:eastAsia="仿宋" w:cs="仿宋"/>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7860E98">
            <w:pPr>
              <w:pStyle w:val="22"/>
              <w:jc w:val="right"/>
              <w:rPr>
                <w:rFonts w:ascii="仿宋" w:hAnsi="仿宋" w:eastAsia="仿宋" w:cs="仿宋"/>
                <w:lang w:val="en-US"/>
              </w:rPr>
            </w:pPr>
          </w:p>
        </w:tc>
      </w:tr>
      <w:tr w14:paraId="532355A3">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ED78F7F">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9E96199">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49D4458">
            <w:pPr>
              <w:pStyle w:val="22"/>
              <w:rPr>
                <w:rFonts w:ascii="仿宋" w:hAnsi="仿宋" w:eastAsia="仿宋" w:cs="仿宋"/>
              </w:rPr>
            </w:pPr>
            <w:r>
              <w:rPr>
                <w:rFonts w:hint="eastAsia" w:ascii="仿宋" w:hAnsi="仿宋" w:eastAsia="仿宋" w:cs="仿宋"/>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14:paraId="525A763D">
            <w:pPr>
              <w:pStyle w:val="22"/>
              <w:jc w:val="right"/>
              <w:rPr>
                <w:rFonts w:ascii="仿宋" w:hAnsi="仿宋" w:eastAsia="仿宋" w:cs="仿宋"/>
                <w:lang w:val="en-US"/>
              </w:rPr>
            </w:pPr>
          </w:p>
        </w:tc>
      </w:tr>
      <w:tr w14:paraId="4819DB44">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14:paraId="294003DD">
            <w:pPr>
              <w:pStyle w:val="22"/>
              <w:jc w:val="center"/>
              <w:rPr>
                <w:rFonts w:ascii="仿宋" w:hAnsi="仿宋" w:eastAsia="仿宋" w:cs="仿宋"/>
              </w:rPr>
            </w:pPr>
            <w:r>
              <w:rPr>
                <w:rFonts w:hint="eastAsia" w:ascii="仿宋" w:hAnsi="仿宋" w:eastAsia="仿宋" w:cs="仿宋"/>
                <w:b/>
                <w:bCs/>
                <w:lang w:val="en-US"/>
              </w:rPr>
              <w:t>收入</w:t>
            </w:r>
            <w:r>
              <w:rPr>
                <w:rFonts w:hint="eastAsia" w:ascii="仿宋" w:hAnsi="仿宋" w:eastAsia="仿宋" w:cs="仿宋"/>
                <w:b/>
                <w:bCs/>
              </w:rPr>
              <w:t>总计</w:t>
            </w:r>
          </w:p>
        </w:tc>
        <w:tc>
          <w:tcPr>
            <w:tcW w:w="3960" w:type="dxa"/>
            <w:tcBorders>
              <w:left w:val="single" w:color="000000" w:sz="4" w:space="0"/>
              <w:bottom w:val="single" w:color="000000" w:sz="4" w:space="0"/>
            </w:tcBorders>
            <w:vAlign w:val="center"/>
          </w:tcPr>
          <w:p w14:paraId="78C844B1">
            <w:pPr>
              <w:jc w:val="right"/>
              <w:rPr>
                <w:rFonts w:ascii="仿宋" w:hAnsi="仿宋" w:eastAsia="仿宋" w:cs="仿宋"/>
              </w:rPr>
            </w:pPr>
            <w:r>
              <w:rPr>
                <w:rFonts w:hint="eastAsia" w:ascii="仿宋" w:hAnsi="仿宋" w:eastAsia="仿宋" w:cs="仿宋"/>
              </w:rPr>
              <w:t>36,645.47</w:t>
            </w:r>
          </w:p>
        </w:tc>
        <w:tc>
          <w:tcPr>
            <w:tcW w:w="3943" w:type="dxa"/>
            <w:tcBorders>
              <w:left w:val="single" w:color="000000" w:sz="4" w:space="0"/>
              <w:bottom w:val="single" w:color="000000" w:sz="4" w:space="0"/>
            </w:tcBorders>
            <w:vAlign w:val="center"/>
          </w:tcPr>
          <w:p w14:paraId="5E4E6FB5">
            <w:pPr>
              <w:pStyle w:val="22"/>
              <w:jc w:val="center"/>
              <w:rPr>
                <w:rFonts w:ascii="仿宋" w:hAnsi="仿宋" w:eastAsia="仿宋" w:cs="仿宋"/>
              </w:rPr>
            </w:pPr>
            <w:r>
              <w:rPr>
                <w:rFonts w:hint="eastAsia" w:ascii="仿宋" w:hAnsi="仿宋" w:eastAsia="仿宋" w:cs="仿宋"/>
                <w:b/>
                <w:bCs/>
                <w:lang w:val="en-US"/>
              </w:rPr>
              <w:t>支出</w:t>
            </w:r>
            <w:r>
              <w:rPr>
                <w:rFonts w:hint="eastAsia" w:ascii="仿宋" w:hAnsi="仿宋" w:eastAsia="仿宋" w:cs="仿宋"/>
                <w:b/>
                <w:bCs/>
              </w:rPr>
              <w:t>总计</w:t>
            </w:r>
          </w:p>
        </w:tc>
        <w:tc>
          <w:tcPr>
            <w:tcW w:w="3899" w:type="dxa"/>
            <w:tcBorders>
              <w:left w:val="single" w:color="000000" w:sz="4" w:space="0"/>
              <w:bottom w:val="single" w:color="000000" w:sz="4" w:space="0"/>
              <w:right w:val="single" w:color="000000" w:sz="4" w:space="0"/>
            </w:tcBorders>
            <w:vAlign w:val="center"/>
          </w:tcPr>
          <w:p w14:paraId="454D5402">
            <w:pPr>
              <w:jc w:val="right"/>
              <w:rPr>
                <w:rFonts w:ascii="仿宋" w:hAnsi="仿宋" w:eastAsia="仿宋" w:cs="仿宋"/>
              </w:rPr>
            </w:pPr>
            <w:r>
              <w:rPr>
                <w:rFonts w:hint="eastAsia" w:ascii="仿宋" w:hAnsi="仿宋" w:eastAsia="仿宋" w:cs="仿宋"/>
              </w:rPr>
              <w:t>36,645.47</w:t>
            </w:r>
          </w:p>
        </w:tc>
      </w:tr>
    </w:tbl>
    <w:p w14:paraId="4D70DCDB">
      <w:pPr>
        <w:ind w:left="-220" w:leftChars="-100"/>
        <w:rPr>
          <w:rFonts w:ascii="仿宋" w:hAnsi="仿宋" w:eastAsia="仿宋" w:cs="仿宋"/>
          <w:b/>
          <w:bCs/>
        </w:rPr>
        <w:sectPr>
          <w:footerReference r:id="rId14"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14:paraId="5FD484D3">
        <w:tblPrEx>
          <w:tblCellMar>
            <w:top w:w="55" w:type="dxa"/>
            <w:left w:w="55" w:type="dxa"/>
            <w:bottom w:w="55" w:type="dxa"/>
            <w:right w:w="55" w:type="dxa"/>
          </w:tblCellMar>
        </w:tblPrEx>
        <w:trPr>
          <w:trHeight w:val="321" w:hRule="atLeast"/>
        </w:trPr>
        <w:tc>
          <w:tcPr>
            <w:tcW w:w="15216" w:type="dxa"/>
            <w:gridSpan w:val="7"/>
            <w:vAlign w:val="center"/>
          </w:tcPr>
          <w:p w14:paraId="00023011">
            <w:pPr>
              <w:pStyle w:val="22"/>
              <w:spacing w:after="34" w:line="34" w:lineRule="atLeast"/>
              <w:rPr>
                <w:rFonts w:ascii="仿宋" w:hAnsi="仿宋" w:eastAsia="仿宋" w:cs="仿宋"/>
                <w:b/>
                <w:bCs/>
                <w:sz w:val="44"/>
                <w:szCs w:val="44"/>
              </w:rPr>
            </w:pPr>
            <w:r>
              <w:rPr>
                <w:rFonts w:hint="eastAsia" w:ascii="仿宋" w:hAnsi="仿宋" w:eastAsia="仿宋" w:cs="仿宋"/>
              </w:rPr>
              <w:t>公开05表</w:t>
            </w:r>
          </w:p>
        </w:tc>
      </w:tr>
      <w:tr w14:paraId="23E14D8B">
        <w:tblPrEx>
          <w:tblCellMar>
            <w:top w:w="55" w:type="dxa"/>
            <w:left w:w="55" w:type="dxa"/>
            <w:bottom w:w="55" w:type="dxa"/>
            <w:right w:w="55" w:type="dxa"/>
          </w:tblCellMar>
        </w:tblPrEx>
        <w:trPr>
          <w:trHeight w:val="321" w:hRule="atLeast"/>
        </w:trPr>
        <w:tc>
          <w:tcPr>
            <w:tcW w:w="15216" w:type="dxa"/>
            <w:gridSpan w:val="7"/>
          </w:tcPr>
          <w:p w14:paraId="1E782B86">
            <w:pPr>
              <w:pStyle w:val="22"/>
              <w:spacing w:after="34" w:line="34" w:lineRule="atLeast"/>
              <w:jc w:val="center"/>
              <w:rPr>
                <w:rFonts w:ascii="仿宋" w:hAnsi="仿宋" w:eastAsia="仿宋" w:cs="仿宋"/>
                <w:sz w:val="27"/>
              </w:rPr>
            </w:pPr>
            <w:r>
              <w:rPr>
                <w:rFonts w:hint="eastAsia" w:ascii="仿宋" w:hAnsi="仿宋" w:eastAsia="仿宋" w:cs="仿宋"/>
                <w:b/>
                <w:bCs/>
                <w:sz w:val="44"/>
                <w:szCs w:val="44"/>
              </w:rPr>
              <w:t>财政拨款支出表（功能科目）</w:t>
            </w:r>
          </w:p>
        </w:tc>
      </w:tr>
      <w:tr w14:paraId="14A79A05">
        <w:tblPrEx>
          <w:tblCellMar>
            <w:top w:w="55" w:type="dxa"/>
            <w:left w:w="55" w:type="dxa"/>
            <w:bottom w:w="55" w:type="dxa"/>
            <w:right w:w="55" w:type="dxa"/>
          </w:tblCellMar>
        </w:tblPrEx>
        <w:trPr>
          <w:trHeight w:val="309" w:hRule="atLeast"/>
        </w:trPr>
        <w:tc>
          <w:tcPr>
            <w:tcW w:w="13552" w:type="dxa"/>
            <w:gridSpan w:val="6"/>
          </w:tcPr>
          <w:p w14:paraId="434C9B3B">
            <w:pPr>
              <w:pStyle w:val="22"/>
              <w:spacing w:after="34" w:line="34" w:lineRule="atLeast"/>
              <w:rPr>
                <w:rFonts w:ascii="仿宋" w:hAnsi="仿宋" w:eastAsia="仿宋" w:cs="仿宋"/>
                <w:sz w:val="27"/>
              </w:rPr>
            </w:pPr>
            <w:r>
              <w:rPr>
                <w:rFonts w:hint="eastAsia" w:ascii="仿宋" w:hAnsi="仿宋" w:eastAsia="仿宋" w:cs="仿宋"/>
                <w:color w:val="000000"/>
              </w:rPr>
              <w:t>部门</w:t>
            </w:r>
            <w:r>
              <w:rPr>
                <w:rFonts w:ascii="仿宋" w:hAnsi="仿宋" w:eastAsia="仿宋" w:cs="仿宋"/>
                <w:color w:val="000000"/>
              </w:rPr>
              <w:t>：</w:t>
            </w:r>
            <w:r>
              <w:rPr>
                <w:rFonts w:hint="eastAsia" w:ascii="仿宋" w:hAnsi="仿宋" w:eastAsia="仿宋" w:cs="仿宋"/>
              </w:rPr>
              <w:t>南京市江宁区人民政府汤山街道办事处</w:t>
            </w:r>
          </w:p>
        </w:tc>
        <w:tc>
          <w:tcPr>
            <w:tcW w:w="1664" w:type="dxa"/>
            <w:vAlign w:val="center"/>
          </w:tcPr>
          <w:p w14:paraId="4977D52F">
            <w:pPr>
              <w:pStyle w:val="22"/>
              <w:spacing w:after="34" w:line="34" w:lineRule="atLeast"/>
              <w:jc w:val="right"/>
              <w:rPr>
                <w:rFonts w:ascii="仿宋" w:hAnsi="仿宋" w:eastAsia="仿宋" w:cs="仿宋"/>
                <w:sz w:val="27"/>
              </w:rPr>
            </w:pPr>
            <w:r>
              <w:rPr>
                <w:rFonts w:hint="eastAsia" w:ascii="仿宋" w:hAnsi="仿宋" w:eastAsia="仿宋" w:cs="仿宋"/>
              </w:rPr>
              <w:t>单位：万元</w:t>
            </w:r>
          </w:p>
        </w:tc>
      </w:tr>
      <w:tr w14:paraId="43203A4A">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14:paraId="25399FF0">
            <w:pPr>
              <w:pStyle w:val="22"/>
              <w:spacing w:after="34" w:line="34" w:lineRule="atLeast"/>
              <w:jc w:val="center"/>
              <w:rPr>
                <w:rFonts w:ascii="仿宋" w:hAnsi="仿宋" w:eastAsia="仿宋" w:cs="仿宋"/>
              </w:rPr>
            </w:pPr>
            <w:r>
              <w:rPr>
                <w:rFonts w:hint="eastAsia" w:ascii="仿宋" w:hAnsi="仿宋" w:eastAsia="仿宋" w:cs="仿宋"/>
              </w:rPr>
              <w:t>科目编码</w:t>
            </w:r>
          </w:p>
        </w:tc>
        <w:tc>
          <w:tcPr>
            <w:tcW w:w="4213" w:type="dxa"/>
            <w:vMerge w:val="restart"/>
            <w:tcBorders>
              <w:top w:val="single" w:color="000000" w:sz="6" w:space="0"/>
              <w:left w:val="single" w:color="000000" w:sz="6" w:space="0"/>
            </w:tcBorders>
            <w:vAlign w:val="center"/>
          </w:tcPr>
          <w:p w14:paraId="763C8D8A">
            <w:pPr>
              <w:pStyle w:val="22"/>
              <w:spacing w:after="34" w:line="34" w:lineRule="atLeast"/>
              <w:jc w:val="center"/>
              <w:rPr>
                <w:rFonts w:ascii="仿宋" w:hAnsi="仿宋" w:eastAsia="仿宋" w:cs="仿宋"/>
              </w:rPr>
            </w:pPr>
            <w:r>
              <w:rPr>
                <w:rFonts w:hint="eastAsia" w:ascii="仿宋" w:hAnsi="仿宋" w:eastAsia="仿宋" w:cs="仿宋"/>
              </w:rPr>
              <w:t>科目名称</w:t>
            </w:r>
          </w:p>
        </w:tc>
        <w:tc>
          <w:tcPr>
            <w:tcW w:w="2040" w:type="dxa"/>
            <w:vMerge w:val="restart"/>
            <w:tcBorders>
              <w:top w:val="single" w:color="000000" w:sz="6" w:space="0"/>
              <w:left w:val="single" w:color="000000" w:sz="6" w:space="0"/>
            </w:tcBorders>
            <w:vAlign w:val="center"/>
          </w:tcPr>
          <w:p w14:paraId="354CCFC4">
            <w:pPr>
              <w:pStyle w:val="22"/>
              <w:spacing w:after="34" w:line="34" w:lineRule="atLeast"/>
              <w:jc w:val="center"/>
              <w:rPr>
                <w:rFonts w:ascii="仿宋" w:hAnsi="仿宋" w:eastAsia="仿宋" w:cs="仿宋"/>
              </w:rPr>
            </w:pPr>
            <w:r>
              <w:rPr>
                <w:rFonts w:hint="eastAsia" w:ascii="仿宋" w:hAnsi="仿宋" w:eastAsia="仿宋" w:cs="仿宋"/>
              </w:rPr>
              <w:t>合计</w:t>
            </w:r>
          </w:p>
        </w:tc>
        <w:tc>
          <w:tcPr>
            <w:tcW w:w="5453" w:type="dxa"/>
            <w:gridSpan w:val="3"/>
            <w:tcBorders>
              <w:top w:val="single" w:color="000000" w:sz="6" w:space="0"/>
              <w:left w:val="single" w:color="000000" w:sz="6" w:space="0"/>
              <w:bottom w:val="single" w:color="000000" w:sz="6" w:space="0"/>
            </w:tcBorders>
            <w:vAlign w:val="center"/>
          </w:tcPr>
          <w:p w14:paraId="48AF5097">
            <w:pPr>
              <w:pStyle w:val="22"/>
              <w:spacing w:after="34" w:line="34" w:lineRule="atLeast"/>
              <w:jc w:val="center"/>
              <w:rPr>
                <w:rFonts w:ascii="仿宋" w:hAnsi="仿宋" w:eastAsia="仿宋" w:cs="仿宋"/>
              </w:rPr>
            </w:pPr>
            <w:r>
              <w:rPr>
                <w:rFonts w:hint="eastAsia" w:ascii="仿宋" w:hAnsi="仿宋" w:eastAsia="仿宋" w:cs="仿宋"/>
              </w:rPr>
              <w:t>基本支出</w:t>
            </w:r>
          </w:p>
        </w:tc>
        <w:tc>
          <w:tcPr>
            <w:tcW w:w="1664" w:type="dxa"/>
            <w:vMerge w:val="restart"/>
            <w:tcBorders>
              <w:top w:val="single" w:color="000000" w:sz="6" w:space="0"/>
              <w:left w:val="single" w:color="000000" w:sz="6" w:space="0"/>
              <w:right w:val="single" w:color="000000" w:sz="6" w:space="0"/>
            </w:tcBorders>
            <w:vAlign w:val="center"/>
          </w:tcPr>
          <w:p w14:paraId="33B23F31">
            <w:pPr>
              <w:pStyle w:val="22"/>
              <w:spacing w:after="34" w:line="34" w:lineRule="atLeast"/>
              <w:jc w:val="center"/>
              <w:rPr>
                <w:rFonts w:ascii="仿宋" w:hAnsi="仿宋" w:eastAsia="仿宋" w:cs="仿宋"/>
              </w:rPr>
            </w:pPr>
            <w:r>
              <w:rPr>
                <w:rFonts w:hint="eastAsia" w:ascii="仿宋" w:hAnsi="仿宋" w:eastAsia="仿宋" w:cs="仿宋"/>
              </w:rPr>
              <w:t>项目支出</w:t>
            </w:r>
          </w:p>
        </w:tc>
      </w:tr>
      <w:tr w14:paraId="7FD8C54F">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14:paraId="7C2FCC80">
            <w:pPr>
              <w:pStyle w:val="22"/>
              <w:spacing w:after="34" w:line="34" w:lineRule="atLeast"/>
              <w:jc w:val="center"/>
              <w:rPr>
                <w:rFonts w:ascii="仿宋" w:hAnsi="仿宋" w:eastAsia="仿宋" w:cs="仿宋"/>
              </w:rPr>
            </w:pPr>
          </w:p>
        </w:tc>
        <w:tc>
          <w:tcPr>
            <w:tcW w:w="4213" w:type="dxa"/>
            <w:vMerge w:val="continue"/>
            <w:tcBorders>
              <w:left w:val="single" w:color="000000" w:sz="6" w:space="0"/>
              <w:bottom w:val="single" w:color="000000" w:sz="6" w:space="0"/>
            </w:tcBorders>
            <w:vAlign w:val="center"/>
          </w:tcPr>
          <w:p w14:paraId="6CA3576A">
            <w:pPr>
              <w:pStyle w:val="22"/>
              <w:spacing w:after="34" w:line="34" w:lineRule="atLeast"/>
              <w:jc w:val="center"/>
              <w:rPr>
                <w:rFonts w:ascii="仿宋" w:hAnsi="仿宋" w:eastAsia="仿宋" w:cs="仿宋"/>
              </w:rPr>
            </w:pPr>
          </w:p>
        </w:tc>
        <w:tc>
          <w:tcPr>
            <w:tcW w:w="2040" w:type="dxa"/>
            <w:vMerge w:val="continue"/>
            <w:tcBorders>
              <w:left w:val="single" w:color="000000" w:sz="6" w:space="0"/>
              <w:bottom w:val="single" w:color="000000" w:sz="6" w:space="0"/>
            </w:tcBorders>
          </w:tcPr>
          <w:p w14:paraId="4E0D35FA">
            <w:pPr>
              <w:spacing w:after="34" w:line="34" w:lineRule="atLeast"/>
              <w:rPr>
                <w:rFonts w:ascii="仿宋" w:hAnsi="仿宋" w:eastAsia="仿宋" w:cs="仿宋"/>
              </w:rPr>
            </w:pPr>
          </w:p>
        </w:tc>
        <w:tc>
          <w:tcPr>
            <w:tcW w:w="1827" w:type="dxa"/>
            <w:tcBorders>
              <w:left w:val="single" w:color="000000" w:sz="6" w:space="0"/>
              <w:bottom w:val="single" w:color="000000" w:sz="6" w:space="0"/>
            </w:tcBorders>
            <w:vAlign w:val="center"/>
          </w:tcPr>
          <w:p w14:paraId="4588B278">
            <w:pPr>
              <w:widowControl/>
              <w:spacing w:after="34" w:line="34" w:lineRule="atLeast"/>
              <w:jc w:val="center"/>
              <w:rPr>
                <w:rFonts w:ascii="仿宋" w:hAnsi="仿宋" w:eastAsia="仿宋" w:cs="仿宋"/>
                <w:lang w:val="en-US"/>
              </w:rPr>
            </w:pPr>
            <w:r>
              <w:rPr>
                <w:rFonts w:hint="eastAsia" w:ascii="仿宋" w:hAnsi="仿宋" w:eastAsia="仿宋" w:cs="仿宋"/>
                <w:lang w:val="en-US"/>
              </w:rPr>
              <w:t>小计</w:t>
            </w:r>
          </w:p>
        </w:tc>
        <w:tc>
          <w:tcPr>
            <w:tcW w:w="1813" w:type="dxa"/>
            <w:tcBorders>
              <w:left w:val="single" w:color="000000" w:sz="6" w:space="0"/>
              <w:bottom w:val="single" w:color="000000" w:sz="6" w:space="0"/>
            </w:tcBorders>
            <w:vAlign w:val="center"/>
          </w:tcPr>
          <w:p w14:paraId="058115B7">
            <w:pPr>
              <w:widowControl/>
              <w:spacing w:after="34" w:line="34" w:lineRule="atLeast"/>
              <w:jc w:val="center"/>
              <w:rPr>
                <w:rFonts w:ascii="仿宋" w:hAnsi="仿宋" w:eastAsia="仿宋" w:cs="仿宋"/>
              </w:rPr>
            </w:pPr>
            <w:r>
              <w:rPr>
                <w:rFonts w:hint="eastAsia" w:ascii="仿宋" w:hAnsi="仿宋" w:eastAsia="仿宋" w:cs="仿宋"/>
                <w:lang w:val="en-US"/>
              </w:rPr>
              <w:t>人员经费</w:t>
            </w:r>
          </w:p>
        </w:tc>
        <w:tc>
          <w:tcPr>
            <w:tcW w:w="1813" w:type="dxa"/>
            <w:tcBorders>
              <w:left w:val="single" w:color="000000" w:sz="6" w:space="0"/>
              <w:bottom w:val="single" w:color="000000" w:sz="6" w:space="0"/>
            </w:tcBorders>
            <w:vAlign w:val="center"/>
          </w:tcPr>
          <w:p w14:paraId="5FB3F07B">
            <w:pPr>
              <w:widowControl/>
              <w:spacing w:after="34" w:line="34" w:lineRule="atLeast"/>
              <w:jc w:val="center"/>
              <w:rPr>
                <w:rFonts w:ascii="仿宋" w:hAnsi="仿宋" w:eastAsia="仿宋" w:cs="仿宋"/>
              </w:rPr>
            </w:pPr>
            <w:r>
              <w:rPr>
                <w:rFonts w:hint="eastAsia" w:ascii="仿宋" w:hAnsi="仿宋" w:eastAsia="仿宋" w:cs="仿宋"/>
                <w:lang w:val="en-US"/>
              </w:rPr>
              <w:t>公用经费</w:t>
            </w:r>
          </w:p>
        </w:tc>
        <w:tc>
          <w:tcPr>
            <w:tcW w:w="1664" w:type="dxa"/>
            <w:vMerge w:val="continue"/>
            <w:tcBorders>
              <w:left w:val="single" w:color="000000" w:sz="6" w:space="0"/>
              <w:bottom w:val="single" w:color="000000" w:sz="6" w:space="0"/>
              <w:right w:val="single" w:color="000000" w:sz="6" w:space="0"/>
            </w:tcBorders>
          </w:tcPr>
          <w:p w14:paraId="1977A379">
            <w:pPr>
              <w:spacing w:after="34" w:line="34" w:lineRule="atLeast"/>
              <w:rPr>
                <w:rFonts w:ascii="仿宋" w:hAnsi="仿宋" w:eastAsia="仿宋" w:cs="仿宋"/>
              </w:rPr>
            </w:pPr>
          </w:p>
        </w:tc>
      </w:tr>
      <w:tr w14:paraId="6CF506FA">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14:paraId="3FA712EF">
            <w:pPr>
              <w:pStyle w:val="22"/>
              <w:spacing w:after="34" w:line="34" w:lineRule="atLeast"/>
              <w:jc w:val="center"/>
              <w:rPr>
                <w:rFonts w:ascii="仿宋" w:hAnsi="仿宋" w:eastAsia="仿宋" w:cs="仿宋"/>
              </w:rPr>
            </w:pPr>
            <w:r>
              <w:rPr>
                <w:rFonts w:hint="eastAsia" w:ascii="仿宋" w:hAnsi="仿宋" w:eastAsia="仿宋" w:cs="仿宋"/>
              </w:rPr>
              <w:t>合计</w:t>
            </w:r>
          </w:p>
        </w:tc>
        <w:tc>
          <w:tcPr>
            <w:tcW w:w="2040" w:type="dxa"/>
            <w:tcBorders>
              <w:left w:val="single" w:color="000000" w:sz="6" w:space="0"/>
              <w:bottom w:val="single" w:color="000000" w:sz="6" w:space="0"/>
            </w:tcBorders>
          </w:tcPr>
          <w:p w14:paraId="743DD265">
            <w:pPr>
              <w:pStyle w:val="22"/>
              <w:spacing w:after="34" w:line="34" w:lineRule="atLeast"/>
              <w:jc w:val="right"/>
              <w:rPr>
                <w:rFonts w:ascii="仿宋" w:hAnsi="仿宋" w:eastAsia="仿宋" w:cs="仿宋"/>
              </w:rPr>
            </w:pPr>
            <w:r>
              <w:rPr>
                <w:rFonts w:hint="eastAsia" w:ascii="仿宋" w:hAnsi="仿宋" w:eastAsia="仿宋" w:cs="仿宋"/>
              </w:rPr>
              <w:t>36,645.47</w:t>
            </w:r>
          </w:p>
        </w:tc>
        <w:tc>
          <w:tcPr>
            <w:tcW w:w="1827" w:type="dxa"/>
            <w:tcBorders>
              <w:left w:val="single" w:color="000000" w:sz="6" w:space="0"/>
              <w:bottom w:val="single" w:color="000000" w:sz="6" w:space="0"/>
            </w:tcBorders>
          </w:tcPr>
          <w:p w14:paraId="5BFDC960">
            <w:pPr>
              <w:pStyle w:val="22"/>
              <w:spacing w:after="34" w:line="34" w:lineRule="atLeast"/>
              <w:jc w:val="right"/>
              <w:rPr>
                <w:rFonts w:ascii="仿宋" w:hAnsi="仿宋" w:eastAsia="仿宋" w:cs="仿宋"/>
              </w:rPr>
            </w:pPr>
            <w:r>
              <w:rPr>
                <w:rFonts w:hint="eastAsia" w:ascii="仿宋" w:hAnsi="仿宋" w:eastAsia="仿宋" w:cs="仿宋"/>
              </w:rPr>
              <w:t>17,785.47</w:t>
            </w:r>
          </w:p>
        </w:tc>
        <w:tc>
          <w:tcPr>
            <w:tcW w:w="1813" w:type="dxa"/>
            <w:tcBorders>
              <w:left w:val="single" w:color="000000" w:sz="6" w:space="0"/>
              <w:bottom w:val="single" w:color="000000" w:sz="6" w:space="0"/>
            </w:tcBorders>
          </w:tcPr>
          <w:p w14:paraId="7FC6AC56">
            <w:pPr>
              <w:pStyle w:val="22"/>
              <w:spacing w:after="34" w:line="34" w:lineRule="atLeast"/>
              <w:jc w:val="right"/>
              <w:rPr>
                <w:rFonts w:ascii="仿宋" w:hAnsi="仿宋" w:eastAsia="仿宋" w:cs="仿宋"/>
              </w:rPr>
            </w:pPr>
            <w:r>
              <w:rPr>
                <w:rFonts w:hint="eastAsia" w:ascii="仿宋" w:hAnsi="仿宋" w:eastAsia="仿宋" w:cs="仿宋"/>
              </w:rPr>
              <w:t>16,035.13</w:t>
            </w:r>
          </w:p>
        </w:tc>
        <w:tc>
          <w:tcPr>
            <w:tcW w:w="1813" w:type="dxa"/>
            <w:tcBorders>
              <w:left w:val="single" w:color="000000" w:sz="6" w:space="0"/>
              <w:bottom w:val="single" w:color="000000" w:sz="6" w:space="0"/>
            </w:tcBorders>
          </w:tcPr>
          <w:p w14:paraId="7DBF1318">
            <w:pPr>
              <w:pStyle w:val="22"/>
              <w:spacing w:after="34" w:line="34" w:lineRule="atLeast"/>
              <w:jc w:val="right"/>
              <w:rPr>
                <w:rFonts w:ascii="仿宋" w:hAnsi="仿宋" w:eastAsia="仿宋" w:cs="仿宋"/>
              </w:rPr>
            </w:pPr>
            <w:r>
              <w:rPr>
                <w:rFonts w:hint="eastAsia" w:ascii="仿宋" w:hAnsi="仿宋" w:eastAsia="仿宋" w:cs="仿宋"/>
              </w:rPr>
              <w:t>1,750.34</w:t>
            </w:r>
          </w:p>
        </w:tc>
        <w:tc>
          <w:tcPr>
            <w:tcW w:w="1664" w:type="dxa"/>
            <w:tcBorders>
              <w:left w:val="single" w:color="000000" w:sz="6" w:space="0"/>
              <w:bottom w:val="single" w:color="000000" w:sz="6" w:space="0"/>
              <w:right w:val="single" w:color="000000" w:sz="6" w:space="0"/>
            </w:tcBorders>
          </w:tcPr>
          <w:p w14:paraId="7BA51249">
            <w:pPr>
              <w:pStyle w:val="22"/>
              <w:spacing w:after="34" w:line="34" w:lineRule="atLeast"/>
              <w:jc w:val="right"/>
              <w:rPr>
                <w:rFonts w:ascii="仿宋" w:hAnsi="仿宋" w:eastAsia="仿宋" w:cs="仿宋"/>
              </w:rPr>
            </w:pPr>
            <w:r>
              <w:rPr>
                <w:rFonts w:hint="eastAsia" w:ascii="仿宋" w:hAnsi="仿宋" w:eastAsia="仿宋" w:cs="仿宋"/>
              </w:rPr>
              <w:t>18,860.00</w:t>
            </w:r>
          </w:p>
        </w:tc>
      </w:tr>
      <w:tr w14:paraId="128144A0">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1C068D0C">
            <w:pPr>
              <w:pStyle w:val="22"/>
              <w:spacing w:after="34" w:line="34" w:lineRule="atLeast"/>
              <w:rPr>
                <w:rFonts w:ascii="仿宋" w:hAnsi="仿宋" w:eastAsia="仿宋" w:cs="仿宋"/>
              </w:rPr>
            </w:pPr>
            <w:r>
              <w:rPr>
                <w:rFonts w:hint="eastAsia" w:ascii="仿宋" w:hAnsi="仿宋" w:eastAsia="仿宋" w:cs="仿宋"/>
              </w:rPr>
              <w:t>201</w:t>
            </w:r>
          </w:p>
        </w:tc>
        <w:tc>
          <w:tcPr>
            <w:tcW w:w="4213" w:type="dxa"/>
            <w:tcBorders>
              <w:top w:val="single" w:color="000000" w:sz="6" w:space="0"/>
              <w:left w:val="single" w:color="000000" w:sz="4" w:space="0"/>
              <w:bottom w:val="single" w:color="000000" w:sz="6" w:space="0"/>
              <w:right w:val="single" w:color="000000" w:sz="4" w:space="0"/>
            </w:tcBorders>
            <w:vAlign w:val="center"/>
          </w:tcPr>
          <w:p w14:paraId="5FECF801">
            <w:pPr>
              <w:pStyle w:val="22"/>
              <w:spacing w:after="34" w:line="34" w:lineRule="atLeast"/>
              <w:rPr>
                <w:rFonts w:ascii="仿宋" w:hAnsi="仿宋" w:eastAsia="仿宋" w:cs="仿宋"/>
              </w:rPr>
            </w:pPr>
            <w:r>
              <w:rPr>
                <w:rFonts w:hint="eastAsia" w:ascii="仿宋" w:hAnsi="仿宋" w:eastAsia="仿宋" w:cs="仿宋"/>
              </w:rPr>
              <w:t>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1122834E">
            <w:pPr>
              <w:pStyle w:val="22"/>
              <w:spacing w:after="34" w:line="34" w:lineRule="atLeast"/>
              <w:jc w:val="right"/>
              <w:rPr>
                <w:rFonts w:ascii="仿宋" w:hAnsi="仿宋" w:eastAsia="仿宋" w:cs="仿宋"/>
              </w:rPr>
            </w:pPr>
            <w:r>
              <w:rPr>
                <w:rFonts w:hint="eastAsia" w:ascii="仿宋" w:hAnsi="仿宋" w:eastAsia="仿宋" w:cs="仿宋"/>
              </w:rPr>
              <w:t>3,357.44</w:t>
            </w:r>
          </w:p>
        </w:tc>
        <w:tc>
          <w:tcPr>
            <w:tcW w:w="1827" w:type="dxa"/>
            <w:tcBorders>
              <w:top w:val="single" w:color="000000" w:sz="6" w:space="0"/>
              <w:left w:val="single" w:color="000000" w:sz="4" w:space="0"/>
              <w:bottom w:val="single" w:color="000000" w:sz="6" w:space="0"/>
              <w:right w:val="single" w:color="000000" w:sz="4" w:space="0"/>
            </w:tcBorders>
            <w:vAlign w:val="center"/>
          </w:tcPr>
          <w:p w14:paraId="19867013">
            <w:pPr>
              <w:pStyle w:val="22"/>
              <w:spacing w:after="34" w:line="34" w:lineRule="atLeast"/>
              <w:jc w:val="right"/>
              <w:rPr>
                <w:rFonts w:ascii="仿宋" w:hAnsi="仿宋" w:eastAsia="仿宋" w:cs="仿宋"/>
              </w:rPr>
            </w:pPr>
            <w:r>
              <w:rPr>
                <w:rFonts w:hint="eastAsia" w:ascii="仿宋" w:hAnsi="仿宋" w:eastAsia="仿宋" w:cs="仿宋"/>
              </w:rPr>
              <w:t>1,557.44</w:t>
            </w:r>
          </w:p>
        </w:tc>
        <w:tc>
          <w:tcPr>
            <w:tcW w:w="1813" w:type="dxa"/>
            <w:tcBorders>
              <w:top w:val="single" w:color="000000" w:sz="6" w:space="0"/>
              <w:left w:val="single" w:color="000000" w:sz="4" w:space="0"/>
              <w:bottom w:val="single" w:color="000000" w:sz="6" w:space="0"/>
              <w:right w:val="single" w:color="000000" w:sz="4" w:space="0"/>
            </w:tcBorders>
            <w:vAlign w:val="center"/>
          </w:tcPr>
          <w:p w14:paraId="527A57D9">
            <w:pPr>
              <w:pStyle w:val="22"/>
              <w:spacing w:after="34" w:line="34" w:lineRule="atLeast"/>
              <w:jc w:val="right"/>
              <w:rPr>
                <w:rFonts w:ascii="仿宋" w:hAnsi="仿宋" w:eastAsia="仿宋" w:cs="仿宋"/>
              </w:rPr>
            </w:pPr>
            <w:r>
              <w:rPr>
                <w:rFonts w:hint="eastAsia" w:ascii="仿宋" w:hAnsi="仿宋" w:eastAsia="仿宋" w:cs="仿宋"/>
              </w:rPr>
              <w:t>1,263.41</w:t>
            </w:r>
          </w:p>
        </w:tc>
        <w:tc>
          <w:tcPr>
            <w:tcW w:w="1813" w:type="dxa"/>
            <w:tcBorders>
              <w:top w:val="single" w:color="000000" w:sz="6" w:space="0"/>
              <w:left w:val="single" w:color="000000" w:sz="4" w:space="0"/>
              <w:bottom w:val="single" w:color="000000" w:sz="6" w:space="0"/>
              <w:right w:val="single" w:color="000000" w:sz="4" w:space="0"/>
            </w:tcBorders>
            <w:vAlign w:val="center"/>
          </w:tcPr>
          <w:p w14:paraId="29418053">
            <w:pPr>
              <w:pStyle w:val="22"/>
              <w:spacing w:after="34" w:line="34" w:lineRule="atLeast"/>
              <w:jc w:val="right"/>
              <w:rPr>
                <w:rFonts w:ascii="仿宋" w:hAnsi="仿宋" w:eastAsia="仿宋" w:cs="仿宋"/>
              </w:rPr>
            </w:pPr>
            <w:r>
              <w:rPr>
                <w:rFonts w:hint="eastAsia" w:ascii="仿宋" w:hAnsi="仿宋" w:eastAsia="仿宋" w:cs="仿宋"/>
              </w:rPr>
              <w:t>294.03</w:t>
            </w:r>
          </w:p>
        </w:tc>
        <w:tc>
          <w:tcPr>
            <w:tcW w:w="1664" w:type="dxa"/>
            <w:tcBorders>
              <w:top w:val="single" w:color="000000" w:sz="6" w:space="0"/>
              <w:left w:val="single" w:color="000000" w:sz="4" w:space="0"/>
              <w:bottom w:val="single" w:color="000000" w:sz="6" w:space="0"/>
              <w:right w:val="single" w:color="000000" w:sz="6" w:space="0"/>
            </w:tcBorders>
            <w:vAlign w:val="center"/>
          </w:tcPr>
          <w:p w14:paraId="1E2846DF">
            <w:pPr>
              <w:pStyle w:val="22"/>
              <w:spacing w:after="34" w:line="34" w:lineRule="atLeast"/>
              <w:jc w:val="right"/>
              <w:rPr>
                <w:rFonts w:ascii="仿宋" w:hAnsi="仿宋" w:eastAsia="仿宋" w:cs="仿宋"/>
              </w:rPr>
            </w:pPr>
            <w:r>
              <w:rPr>
                <w:rFonts w:hint="eastAsia" w:ascii="仿宋" w:hAnsi="仿宋" w:eastAsia="仿宋" w:cs="仿宋"/>
              </w:rPr>
              <w:t>1,800.00</w:t>
            </w:r>
          </w:p>
        </w:tc>
      </w:tr>
      <w:tr w14:paraId="1548626A">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D8BA076">
            <w:pPr>
              <w:pStyle w:val="22"/>
              <w:spacing w:after="34" w:line="34" w:lineRule="atLeast"/>
              <w:rPr>
                <w:rFonts w:ascii="仿宋" w:hAnsi="仿宋" w:eastAsia="仿宋" w:cs="仿宋"/>
              </w:rPr>
            </w:pPr>
            <w:r>
              <w:rPr>
                <w:rFonts w:hint="eastAsia" w:ascii="仿宋" w:hAnsi="仿宋" w:eastAsia="仿宋" w:cs="仿宋"/>
              </w:rPr>
              <w:t>20103</w:t>
            </w:r>
          </w:p>
        </w:tc>
        <w:tc>
          <w:tcPr>
            <w:tcW w:w="4213" w:type="dxa"/>
            <w:tcBorders>
              <w:top w:val="single" w:color="000000" w:sz="6" w:space="0"/>
              <w:left w:val="single" w:color="000000" w:sz="4" w:space="0"/>
              <w:bottom w:val="single" w:color="000000" w:sz="6" w:space="0"/>
              <w:right w:val="single" w:color="000000" w:sz="4" w:space="0"/>
            </w:tcBorders>
            <w:vAlign w:val="center"/>
          </w:tcPr>
          <w:p w14:paraId="176D9C64">
            <w:pPr>
              <w:pStyle w:val="22"/>
              <w:spacing w:after="34" w:line="34" w:lineRule="atLeast"/>
              <w:rPr>
                <w:rFonts w:ascii="仿宋" w:hAnsi="仿宋" w:eastAsia="仿宋" w:cs="仿宋"/>
              </w:rPr>
            </w:pPr>
            <w:r>
              <w:rPr>
                <w:rFonts w:hint="eastAsia" w:ascii="仿宋" w:hAnsi="仿宋" w:eastAsia="仿宋" w:cs="仿宋"/>
              </w:rPr>
              <w:t>政府办公厅（室）及相关机构事务</w:t>
            </w:r>
          </w:p>
        </w:tc>
        <w:tc>
          <w:tcPr>
            <w:tcW w:w="2040" w:type="dxa"/>
            <w:tcBorders>
              <w:top w:val="single" w:color="000000" w:sz="6" w:space="0"/>
              <w:left w:val="single" w:color="000000" w:sz="4" w:space="0"/>
              <w:bottom w:val="single" w:color="000000" w:sz="6" w:space="0"/>
              <w:right w:val="single" w:color="000000" w:sz="4" w:space="0"/>
            </w:tcBorders>
            <w:vAlign w:val="center"/>
          </w:tcPr>
          <w:p w14:paraId="33303839">
            <w:pPr>
              <w:pStyle w:val="22"/>
              <w:spacing w:after="34" w:line="34" w:lineRule="atLeast"/>
              <w:jc w:val="right"/>
              <w:rPr>
                <w:rFonts w:ascii="仿宋" w:hAnsi="仿宋" w:eastAsia="仿宋" w:cs="仿宋"/>
              </w:rPr>
            </w:pPr>
            <w:r>
              <w:rPr>
                <w:rFonts w:hint="eastAsia" w:ascii="仿宋" w:hAnsi="仿宋" w:eastAsia="仿宋" w:cs="仿宋"/>
              </w:rPr>
              <w:t>3,357.44</w:t>
            </w:r>
          </w:p>
        </w:tc>
        <w:tc>
          <w:tcPr>
            <w:tcW w:w="1827" w:type="dxa"/>
            <w:tcBorders>
              <w:top w:val="single" w:color="000000" w:sz="6" w:space="0"/>
              <w:left w:val="single" w:color="000000" w:sz="4" w:space="0"/>
              <w:bottom w:val="single" w:color="000000" w:sz="6" w:space="0"/>
              <w:right w:val="single" w:color="000000" w:sz="4" w:space="0"/>
            </w:tcBorders>
            <w:vAlign w:val="center"/>
          </w:tcPr>
          <w:p w14:paraId="248192B0">
            <w:pPr>
              <w:pStyle w:val="22"/>
              <w:spacing w:after="34" w:line="34" w:lineRule="atLeast"/>
              <w:jc w:val="right"/>
              <w:rPr>
                <w:rFonts w:ascii="仿宋" w:hAnsi="仿宋" w:eastAsia="仿宋" w:cs="仿宋"/>
              </w:rPr>
            </w:pPr>
            <w:r>
              <w:rPr>
                <w:rFonts w:hint="eastAsia" w:ascii="仿宋" w:hAnsi="仿宋" w:eastAsia="仿宋" w:cs="仿宋"/>
              </w:rPr>
              <w:t>1,557.44</w:t>
            </w:r>
          </w:p>
        </w:tc>
        <w:tc>
          <w:tcPr>
            <w:tcW w:w="1813" w:type="dxa"/>
            <w:tcBorders>
              <w:top w:val="single" w:color="000000" w:sz="6" w:space="0"/>
              <w:left w:val="single" w:color="000000" w:sz="4" w:space="0"/>
              <w:bottom w:val="single" w:color="000000" w:sz="6" w:space="0"/>
              <w:right w:val="single" w:color="000000" w:sz="4" w:space="0"/>
            </w:tcBorders>
            <w:vAlign w:val="center"/>
          </w:tcPr>
          <w:p w14:paraId="1BC490FB">
            <w:pPr>
              <w:pStyle w:val="22"/>
              <w:spacing w:after="34" w:line="34" w:lineRule="atLeast"/>
              <w:jc w:val="right"/>
              <w:rPr>
                <w:rFonts w:ascii="仿宋" w:hAnsi="仿宋" w:eastAsia="仿宋" w:cs="仿宋"/>
              </w:rPr>
            </w:pPr>
            <w:r>
              <w:rPr>
                <w:rFonts w:hint="eastAsia" w:ascii="仿宋" w:hAnsi="仿宋" w:eastAsia="仿宋" w:cs="仿宋"/>
              </w:rPr>
              <w:t>1,263.41</w:t>
            </w:r>
          </w:p>
        </w:tc>
        <w:tc>
          <w:tcPr>
            <w:tcW w:w="1813" w:type="dxa"/>
            <w:tcBorders>
              <w:top w:val="single" w:color="000000" w:sz="6" w:space="0"/>
              <w:left w:val="single" w:color="000000" w:sz="4" w:space="0"/>
              <w:bottom w:val="single" w:color="000000" w:sz="6" w:space="0"/>
              <w:right w:val="single" w:color="000000" w:sz="4" w:space="0"/>
            </w:tcBorders>
            <w:vAlign w:val="center"/>
          </w:tcPr>
          <w:p w14:paraId="7E5A2943">
            <w:pPr>
              <w:pStyle w:val="22"/>
              <w:spacing w:after="34" w:line="34" w:lineRule="atLeast"/>
              <w:jc w:val="right"/>
              <w:rPr>
                <w:rFonts w:ascii="仿宋" w:hAnsi="仿宋" w:eastAsia="仿宋" w:cs="仿宋"/>
              </w:rPr>
            </w:pPr>
            <w:r>
              <w:rPr>
                <w:rFonts w:hint="eastAsia" w:ascii="仿宋" w:hAnsi="仿宋" w:eastAsia="仿宋" w:cs="仿宋"/>
              </w:rPr>
              <w:t>294.03</w:t>
            </w:r>
          </w:p>
        </w:tc>
        <w:tc>
          <w:tcPr>
            <w:tcW w:w="1664" w:type="dxa"/>
            <w:tcBorders>
              <w:top w:val="single" w:color="000000" w:sz="6" w:space="0"/>
              <w:left w:val="single" w:color="000000" w:sz="4" w:space="0"/>
              <w:bottom w:val="single" w:color="000000" w:sz="6" w:space="0"/>
              <w:right w:val="single" w:color="000000" w:sz="6" w:space="0"/>
            </w:tcBorders>
            <w:vAlign w:val="center"/>
          </w:tcPr>
          <w:p w14:paraId="2C9041DA">
            <w:pPr>
              <w:pStyle w:val="22"/>
              <w:spacing w:after="34" w:line="34" w:lineRule="atLeast"/>
              <w:jc w:val="right"/>
              <w:rPr>
                <w:rFonts w:ascii="仿宋" w:hAnsi="仿宋" w:eastAsia="仿宋" w:cs="仿宋"/>
              </w:rPr>
            </w:pPr>
            <w:r>
              <w:rPr>
                <w:rFonts w:hint="eastAsia" w:ascii="仿宋" w:hAnsi="仿宋" w:eastAsia="仿宋" w:cs="仿宋"/>
              </w:rPr>
              <w:t>1,800.00</w:t>
            </w:r>
          </w:p>
        </w:tc>
      </w:tr>
      <w:tr w14:paraId="69C5A7A1">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23F1E12">
            <w:pPr>
              <w:pStyle w:val="22"/>
              <w:spacing w:after="34" w:line="34" w:lineRule="atLeast"/>
              <w:rPr>
                <w:rFonts w:ascii="仿宋" w:hAnsi="仿宋" w:eastAsia="仿宋" w:cs="仿宋"/>
              </w:rPr>
            </w:pPr>
            <w:r>
              <w:rPr>
                <w:rFonts w:hint="eastAsia" w:ascii="仿宋" w:hAnsi="仿宋" w:eastAsia="仿宋" w:cs="仿宋"/>
              </w:rPr>
              <w:t>2010301</w:t>
            </w:r>
          </w:p>
        </w:tc>
        <w:tc>
          <w:tcPr>
            <w:tcW w:w="4213" w:type="dxa"/>
            <w:tcBorders>
              <w:top w:val="single" w:color="000000" w:sz="6" w:space="0"/>
              <w:left w:val="single" w:color="000000" w:sz="4" w:space="0"/>
              <w:bottom w:val="single" w:color="000000" w:sz="6" w:space="0"/>
              <w:right w:val="single" w:color="000000" w:sz="4" w:space="0"/>
            </w:tcBorders>
            <w:vAlign w:val="center"/>
          </w:tcPr>
          <w:p w14:paraId="64012598">
            <w:pPr>
              <w:pStyle w:val="22"/>
              <w:spacing w:after="34" w:line="34" w:lineRule="atLeast"/>
              <w:rPr>
                <w:rFonts w:ascii="仿宋" w:hAnsi="仿宋" w:eastAsia="仿宋" w:cs="仿宋"/>
              </w:rPr>
            </w:pPr>
            <w:r>
              <w:rPr>
                <w:rFonts w:hint="eastAsia" w:ascii="仿宋" w:hAnsi="仿宋" w:eastAsia="仿宋" w:cs="仿宋"/>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14:paraId="64458727">
            <w:pPr>
              <w:pStyle w:val="22"/>
              <w:spacing w:after="34" w:line="34" w:lineRule="atLeast"/>
              <w:jc w:val="right"/>
              <w:rPr>
                <w:rFonts w:ascii="仿宋" w:hAnsi="仿宋" w:eastAsia="仿宋" w:cs="仿宋"/>
              </w:rPr>
            </w:pPr>
            <w:r>
              <w:rPr>
                <w:rFonts w:hint="eastAsia" w:ascii="仿宋" w:hAnsi="仿宋" w:eastAsia="仿宋" w:cs="仿宋"/>
              </w:rPr>
              <w:t>1,502.70</w:t>
            </w:r>
          </w:p>
        </w:tc>
        <w:tc>
          <w:tcPr>
            <w:tcW w:w="1827" w:type="dxa"/>
            <w:tcBorders>
              <w:top w:val="single" w:color="000000" w:sz="6" w:space="0"/>
              <w:left w:val="single" w:color="000000" w:sz="4" w:space="0"/>
              <w:bottom w:val="single" w:color="000000" w:sz="6" w:space="0"/>
              <w:right w:val="single" w:color="000000" w:sz="4" w:space="0"/>
            </w:tcBorders>
            <w:vAlign w:val="center"/>
          </w:tcPr>
          <w:p w14:paraId="40155405">
            <w:pPr>
              <w:pStyle w:val="22"/>
              <w:spacing w:after="34" w:line="34" w:lineRule="atLeast"/>
              <w:jc w:val="right"/>
              <w:rPr>
                <w:rFonts w:ascii="仿宋" w:hAnsi="仿宋" w:eastAsia="仿宋" w:cs="仿宋"/>
              </w:rPr>
            </w:pPr>
            <w:r>
              <w:rPr>
                <w:rFonts w:hint="eastAsia" w:ascii="仿宋" w:hAnsi="仿宋" w:eastAsia="仿宋" w:cs="仿宋"/>
              </w:rPr>
              <w:t>1,502.70</w:t>
            </w:r>
          </w:p>
        </w:tc>
        <w:tc>
          <w:tcPr>
            <w:tcW w:w="1813" w:type="dxa"/>
            <w:tcBorders>
              <w:top w:val="single" w:color="000000" w:sz="6" w:space="0"/>
              <w:left w:val="single" w:color="000000" w:sz="4" w:space="0"/>
              <w:bottom w:val="single" w:color="000000" w:sz="6" w:space="0"/>
              <w:right w:val="single" w:color="000000" w:sz="4" w:space="0"/>
            </w:tcBorders>
            <w:vAlign w:val="center"/>
          </w:tcPr>
          <w:p w14:paraId="5768335D">
            <w:pPr>
              <w:pStyle w:val="22"/>
              <w:spacing w:after="34" w:line="34" w:lineRule="atLeast"/>
              <w:jc w:val="right"/>
              <w:rPr>
                <w:rFonts w:ascii="仿宋" w:hAnsi="仿宋" w:eastAsia="仿宋" w:cs="仿宋"/>
              </w:rPr>
            </w:pPr>
            <w:r>
              <w:rPr>
                <w:rFonts w:hint="eastAsia" w:ascii="仿宋" w:hAnsi="仿宋" w:eastAsia="仿宋" w:cs="仿宋"/>
              </w:rPr>
              <w:t>1,220.10</w:t>
            </w:r>
          </w:p>
        </w:tc>
        <w:tc>
          <w:tcPr>
            <w:tcW w:w="1813" w:type="dxa"/>
            <w:tcBorders>
              <w:top w:val="single" w:color="000000" w:sz="6" w:space="0"/>
              <w:left w:val="single" w:color="000000" w:sz="4" w:space="0"/>
              <w:bottom w:val="single" w:color="000000" w:sz="6" w:space="0"/>
              <w:right w:val="single" w:color="000000" w:sz="4" w:space="0"/>
            </w:tcBorders>
            <w:vAlign w:val="center"/>
          </w:tcPr>
          <w:p w14:paraId="64EC0A54">
            <w:pPr>
              <w:pStyle w:val="22"/>
              <w:spacing w:after="34" w:line="34" w:lineRule="atLeast"/>
              <w:jc w:val="right"/>
              <w:rPr>
                <w:rFonts w:ascii="仿宋" w:hAnsi="仿宋" w:eastAsia="仿宋" w:cs="仿宋"/>
              </w:rPr>
            </w:pPr>
            <w:r>
              <w:rPr>
                <w:rFonts w:hint="eastAsia" w:ascii="仿宋" w:hAnsi="仿宋" w:eastAsia="仿宋" w:cs="仿宋"/>
              </w:rPr>
              <w:t>282.60</w:t>
            </w:r>
          </w:p>
        </w:tc>
        <w:tc>
          <w:tcPr>
            <w:tcW w:w="1664" w:type="dxa"/>
            <w:tcBorders>
              <w:top w:val="single" w:color="000000" w:sz="6" w:space="0"/>
              <w:left w:val="single" w:color="000000" w:sz="4" w:space="0"/>
              <w:bottom w:val="single" w:color="000000" w:sz="6" w:space="0"/>
              <w:right w:val="single" w:color="000000" w:sz="6" w:space="0"/>
            </w:tcBorders>
            <w:vAlign w:val="center"/>
          </w:tcPr>
          <w:p w14:paraId="6C13F0ED">
            <w:pPr>
              <w:pStyle w:val="22"/>
              <w:spacing w:after="34" w:line="34" w:lineRule="atLeast"/>
              <w:jc w:val="right"/>
              <w:rPr>
                <w:rFonts w:ascii="仿宋" w:hAnsi="仿宋" w:eastAsia="仿宋" w:cs="仿宋"/>
              </w:rPr>
            </w:pPr>
          </w:p>
        </w:tc>
      </w:tr>
      <w:tr w14:paraId="39FDC98A">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1690B070">
            <w:pPr>
              <w:pStyle w:val="22"/>
              <w:spacing w:after="34" w:line="34" w:lineRule="atLeast"/>
              <w:rPr>
                <w:rFonts w:ascii="仿宋" w:hAnsi="仿宋" w:eastAsia="仿宋" w:cs="仿宋"/>
              </w:rPr>
            </w:pPr>
            <w:r>
              <w:rPr>
                <w:rFonts w:hint="eastAsia" w:ascii="仿宋" w:hAnsi="仿宋" w:eastAsia="仿宋" w:cs="仿宋"/>
              </w:rPr>
              <w:t>2010350</w:t>
            </w:r>
          </w:p>
        </w:tc>
        <w:tc>
          <w:tcPr>
            <w:tcW w:w="4213" w:type="dxa"/>
            <w:tcBorders>
              <w:top w:val="single" w:color="000000" w:sz="6" w:space="0"/>
              <w:left w:val="single" w:color="000000" w:sz="4" w:space="0"/>
              <w:bottom w:val="single" w:color="000000" w:sz="6" w:space="0"/>
              <w:right w:val="single" w:color="000000" w:sz="4" w:space="0"/>
            </w:tcBorders>
            <w:vAlign w:val="center"/>
          </w:tcPr>
          <w:p w14:paraId="5E2456B3">
            <w:pPr>
              <w:pStyle w:val="22"/>
              <w:spacing w:after="34" w:line="34" w:lineRule="atLeast"/>
              <w:rPr>
                <w:rFonts w:ascii="仿宋" w:hAnsi="仿宋" w:eastAsia="仿宋" w:cs="仿宋"/>
              </w:rPr>
            </w:pPr>
            <w:r>
              <w:rPr>
                <w:rFonts w:hint="eastAsia" w:ascii="仿宋" w:hAnsi="仿宋" w:eastAsia="仿宋" w:cs="仿宋"/>
              </w:rPr>
              <w:t>事业运行</w:t>
            </w:r>
          </w:p>
        </w:tc>
        <w:tc>
          <w:tcPr>
            <w:tcW w:w="2040" w:type="dxa"/>
            <w:tcBorders>
              <w:top w:val="single" w:color="000000" w:sz="6" w:space="0"/>
              <w:left w:val="single" w:color="000000" w:sz="4" w:space="0"/>
              <w:bottom w:val="single" w:color="000000" w:sz="6" w:space="0"/>
              <w:right w:val="single" w:color="000000" w:sz="4" w:space="0"/>
            </w:tcBorders>
            <w:vAlign w:val="center"/>
          </w:tcPr>
          <w:p w14:paraId="72A136F8">
            <w:pPr>
              <w:pStyle w:val="22"/>
              <w:spacing w:after="34" w:line="34" w:lineRule="atLeast"/>
              <w:jc w:val="right"/>
              <w:rPr>
                <w:rFonts w:ascii="仿宋" w:hAnsi="仿宋" w:eastAsia="仿宋" w:cs="仿宋"/>
              </w:rPr>
            </w:pPr>
            <w:r>
              <w:rPr>
                <w:rFonts w:hint="eastAsia" w:ascii="仿宋" w:hAnsi="仿宋" w:eastAsia="仿宋" w:cs="仿宋"/>
              </w:rPr>
              <w:t>54.74</w:t>
            </w:r>
          </w:p>
        </w:tc>
        <w:tc>
          <w:tcPr>
            <w:tcW w:w="1827" w:type="dxa"/>
            <w:tcBorders>
              <w:top w:val="single" w:color="000000" w:sz="6" w:space="0"/>
              <w:left w:val="single" w:color="000000" w:sz="4" w:space="0"/>
              <w:bottom w:val="single" w:color="000000" w:sz="6" w:space="0"/>
              <w:right w:val="single" w:color="000000" w:sz="4" w:space="0"/>
            </w:tcBorders>
            <w:vAlign w:val="center"/>
          </w:tcPr>
          <w:p w14:paraId="3740AC97">
            <w:pPr>
              <w:pStyle w:val="22"/>
              <w:spacing w:after="34" w:line="34" w:lineRule="atLeast"/>
              <w:jc w:val="right"/>
              <w:rPr>
                <w:rFonts w:ascii="仿宋" w:hAnsi="仿宋" w:eastAsia="仿宋" w:cs="仿宋"/>
              </w:rPr>
            </w:pPr>
            <w:r>
              <w:rPr>
                <w:rFonts w:hint="eastAsia" w:ascii="仿宋" w:hAnsi="仿宋" w:eastAsia="仿宋" w:cs="仿宋"/>
              </w:rPr>
              <w:t>54.74</w:t>
            </w:r>
          </w:p>
        </w:tc>
        <w:tc>
          <w:tcPr>
            <w:tcW w:w="1813" w:type="dxa"/>
            <w:tcBorders>
              <w:top w:val="single" w:color="000000" w:sz="6" w:space="0"/>
              <w:left w:val="single" w:color="000000" w:sz="4" w:space="0"/>
              <w:bottom w:val="single" w:color="000000" w:sz="6" w:space="0"/>
              <w:right w:val="single" w:color="000000" w:sz="4" w:space="0"/>
            </w:tcBorders>
            <w:vAlign w:val="center"/>
          </w:tcPr>
          <w:p w14:paraId="40D27834">
            <w:pPr>
              <w:pStyle w:val="22"/>
              <w:spacing w:after="34" w:line="34" w:lineRule="atLeast"/>
              <w:jc w:val="right"/>
              <w:rPr>
                <w:rFonts w:ascii="仿宋" w:hAnsi="仿宋" w:eastAsia="仿宋" w:cs="仿宋"/>
              </w:rPr>
            </w:pPr>
            <w:r>
              <w:rPr>
                <w:rFonts w:hint="eastAsia" w:ascii="仿宋" w:hAnsi="仿宋" w:eastAsia="仿宋" w:cs="仿宋"/>
              </w:rPr>
              <w:t>43.31</w:t>
            </w:r>
          </w:p>
        </w:tc>
        <w:tc>
          <w:tcPr>
            <w:tcW w:w="1813" w:type="dxa"/>
            <w:tcBorders>
              <w:top w:val="single" w:color="000000" w:sz="6" w:space="0"/>
              <w:left w:val="single" w:color="000000" w:sz="4" w:space="0"/>
              <w:bottom w:val="single" w:color="000000" w:sz="6" w:space="0"/>
              <w:right w:val="single" w:color="000000" w:sz="4" w:space="0"/>
            </w:tcBorders>
            <w:vAlign w:val="center"/>
          </w:tcPr>
          <w:p w14:paraId="6DE5429A">
            <w:pPr>
              <w:pStyle w:val="22"/>
              <w:spacing w:after="34" w:line="34" w:lineRule="atLeast"/>
              <w:jc w:val="right"/>
              <w:rPr>
                <w:rFonts w:ascii="仿宋" w:hAnsi="仿宋" w:eastAsia="仿宋" w:cs="仿宋"/>
              </w:rPr>
            </w:pPr>
            <w:r>
              <w:rPr>
                <w:rFonts w:hint="eastAsia" w:ascii="仿宋" w:hAnsi="仿宋" w:eastAsia="仿宋" w:cs="仿宋"/>
              </w:rPr>
              <w:t>11.43</w:t>
            </w:r>
          </w:p>
        </w:tc>
        <w:tc>
          <w:tcPr>
            <w:tcW w:w="1664" w:type="dxa"/>
            <w:tcBorders>
              <w:top w:val="single" w:color="000000" w:sz="6" w:space="0"/>
              <w:left w:val="single" w:color="000000" w:sz="4" w:space="0"/>
              <w:bottom w:val="single" w:color="000000" w:sz="6" w:space="0"/>
              <w:right w:val="single" w:color="000000" w:sz="6" w:space="0"/>
            </w:tcBorders>
            <w:vAlign w:val="center"/>
          </w:tcPr>
          <w:p w14:paraId="6A548C78">
            <w:pPr>
              <w:pStyle w:val="22"/>
              <w:spacing w:after="34" w:line="34" w:lineRule="atLeast"/>
              <w:jc w:val="right"/>
              <w:rPr>
                <w:rFonts w:ascii="仿宋" w:hAnsi="仿宋" w:eastAsia="仿宋" w:cs="仿宋"/>
              </w:rPr>
            </w:pPr>
          </w:p>
        </w:tc>
      </w:tr>
      <w:tr w14:paraId="76CBBEED">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73B0A0AA">
            <w:pPr>
              <w:pStyle w:val="22"/>
              <w:spacing w:after="34" w:line="34" w:lineRule="atLeast"/>
              <w:rPr>
                <w:rFonts w:ascii="仿宋" w:hAnsi="仿宋" w:eastAsia="仿宋" w:cs="仿宋"/>
              </w:rPr>
            </w:pPr>
            <w:r>
              <w:rPr>
                <w:rFonts w:hint="eastAsia" w:ascii="仿宋" w:hAnsi="仿宋" w:eastAsia="仿宋" w:cs="仿宋"/>
              </w:rPr>
              <w:t>2010399</w:t>
            </w:r>
          </w:p>
        </w:tc>
        <w:tc>
          <w:tcPr>
            <w:tcW w:w="4213" w:type="dxa"/>
            <w:tcBorders>
              <w:top w:val="single" w:color="000000" w:sz="6" w:space="0"/>
              <w:left w:val="single" w:color="000000" w:sz="4" w:space="0"/>
              <w:bottom w:val="single" w:color="000000" w:sz="6" w:space="0"/>
              <w:right w:val="single" w:color="000000" w:sz="4" w:space="0"/>
            </w:tcBorders>
            <w:vAlign w:val="center"/>
          </w:tcPr>
          <w:p w14:paraId="654A47AD">
            <w:pPr>
              <w:pStyle w:val="22"/>
              <w:spacing w:after="34" w:line="34" w:lineRule="atLeast"/>
              <w:rPr>
                <w:rFonts w:ascii="仿宋" w:hAnsi="仿宋" w:eastAsia="仿宋" w:cs="仿宋"/>
              </w:rPr>
            </w:pPr>
            <w:r>
              <w:rPr>
                <w:rFonts w:hint="eastAsia" w:ascii="仿宋" w:hAnsi="仿宋" w:eastAsia="仿宋" w:cs="仿宋"/>
              </w:rPr>
              <w:t>其他政府办公厅（室）及相关机构事务支出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46FFBFE5">
            <w:pPr>
              <w:pStyle w:val="22"/>
              <w:spacing w:after="34" w:line="34" w:lineRule="atLeast"/>
              <w:jc w:val="right"/>
              <w:rPr>
                <w:rFonts w:ascii="仿宋" w:hAnsi="仿宋" w:eastAsia="仿宋" w:cs="仿宋"/>
              </w:rPr>
            </w:pPr>
            <w:r>
              <w:rPr>
                <w:rFonts w:hint="eastAsia" w:ascii="仿宋" w:hAnsi="仿宋" w:eastAsia="仿宋" w:cs="仿宋"/>
              </w:rPr>
              <w:t>1,800.00</w:t>
            </w:r>
          </w:p>
        </w:tc>
        <w:tc>
          <w:tcPr>
            <w:tcW w:w="1827" w:type="dxa"/>
            <w:tcBorders>
              <w:top w:val="single" w:color="000000" w:sz="6" w:space="0"/>
              <w:left w:val="single" w:color="000000" w:sz="4" w:space="0"/>
              <w:bottom w:val="single" w:color="000000" w:sz="6" w:space="0"/>
              <w:right w:val="single" w:color="000000" w:sz="4" w:space="0"/>
            </w:tcBorders>
            <w:vAlign w:val="center"/>
          </w:tcPr>
          <w:p w14:paraId="3AD4CA45">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2C7A624A">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3C1BE143">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4DC49CBD">
            <w:pPr>
              <w:pStyle w:val="22"/>
              <w:spacing w:after="34" w:line="34" w:lineRule="atLeast"/>
              <w:jc w:val="right"/>
              <w:rPr>
                <w:rFonts w:ascii="仿宋" w:hAnsi="仿宋" w:eastAsia="仿宋" w:cs="仿宋"/>
              </w:rPr>
            </w:pPr>
            <w:r>
              <w:rPr>
                <w:rFonts w:hint="eastAsia" w:ascii="仿宋" w:hAnsi="仿宋" w:eastAsia="仿宋" w:cs="仿宋"/>
              </w:rPr>
              <w:t>1,800.00</w:t>
            </w:r>
          </w:p>
        </w:tc>
      </w:tr>
      <w:tr w14:paraId="1B8061EB">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9A848DD">
            <w:pPr>
              <w:pStyle w:val="22"/>
              <w:spacing w:after="34" w:line="34" w:lineRule="atLeast"/>
              <w:rPr>
                <w:rFonts w:ascii="仿宋" w:hAnsi="仿宋" w:eastAsia="仿宋" w:cs="仿宋"/>
              </w:rPr>
            </w:pPr>
            <w:r>
              <w:rPr>
                <w:rFonts w:hint="eastAsia" w:ascii="仿宋" w:hAnsi="仿宋" w:eastAsia="仿宋" w:cs="仿宋"/>
              </w:rPr>
              <w:t>205</w:t>
            </w:r>
          </w:p>
        </w:tc>
        <w:tc>
          <w:tcPr>
            <w:tcW w:w="4213" w:type="dxa"/>
            <w:tcBorders>
              <w:top w:val="single" w:color="000000" w:sz="6" w:space="0"/>
              <w:left w:val="single" w:color="000000" w:sz="4" w:space="0"/>
              <w:bottom w:val="single" w:color="000000" w:sz="6" w:space="0"/>
              <w:right w:val="single" w:color="000000" w:sz="4" w:space="0"/>
            </w:tcBorders>
            <w:vAlign w:val="center"/>
          </w:tcPr>
          <w:p w14:paraId="04797D1F">
            <w:pPr>
              <w:pStyle w:val="22"/>
              <w:spacing w:after="34" w:line="34" w:lineRule="atLeast"/>
              <w:rPr>
                <w:rFonts w:ascii="仿宋" w:hAnsi="仿宋" w:eastAsia="仿宋" w:cs="仿宋"/>
              </w:rPr>
            </w:pPr>
            <w:r>
              <w:rPr>
                <w:rFonts w:hint="eastAsia" w:ascii="仿宋" w:hAnsi="仿宋" w:eastAsia="仿宋" w:cs="仿宋"/>
              </w:rPr>
              <w:t>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64358E91">
            <w:pPr>
              <w:pStyle w:val="22"/>
              <w:spacing w:after="34" w:line="34" w:lineRule="atLeast"/>
              <w:jc w:val="right"/>
              <w:rPr>
                <w:rFonts w:ascii="仿宋" w:hAnsi="仿宋" w:eastAsia="仿宋" w:cs="仿宋"/>
              </w:rPr>
            </w:pPr>
            <w:r>
              <w:rPr>
                <w:rFonts w:hint="eastAsia" w:ascii="仿宋" w:hAnsi="仿宋" w:eastAsia="仿宋" w:cs="仿宋"/>
              </w:rPr>
              <w:t>12,492.46</w:t>
            </w:r>
          </w:p>
        </w:tc>
        <w:tc>
          <w:tcPr>
            <w:tcW w:w="1827" w:type="dxa"/>
            <w:tcBorders>
              <w:top w:val="single" w:color="000000" w:sz="6" w:space="0"/>
              <w:left w:val="single" w:color="000000" w:sz="4" w:space="0"/>
              <w:bottom w:val="single" w:color="000000" w:sz="6" w:space="0"/>
              <w:right w:val="single" w:color="000000" w:sz="4" w:space="0"/>
            </w:tcBorders>
            <w:vAlign w:val="center"/>
          </w:tcPr>
          <w:p w14:paraId="303EEC94">
            <w:pPr>
              <w:pStyle w:val="22"/>
              <w:spacing w:after="34" w:line="34" w:lineRule="atLeast"/>
              <w:jc w:val="right"/>
              <w:rPr>
                <w:rFonts w:ascii="仿宋" w:hAnsi="仿宋" w:eastAsia="仿宋" w:cs="仿宋"/>
              </w:rPr>
            </w:pPr>
            <w:r>
              <w:rPr>
                <w:rFonts w:hint="eastAsia" w:ascii="仿宋" w:hAnsi="仿宋" w:eastAsia="仿宋" w:cs="仿宋"/>
              </w:rPr>
              <w:t>12,492.46</w:t>
            </w:r>
          </w:p>
        </w:tc>
        <w:tc>
          <w:tcPr>
            <w:tcW w:w="1813" w:type="dxa"/>
            <w:tcBorders>
              <w:top w:val="single" w:color="000000" w:sz="6" w:space="0"/>
              <w:left w:val="single" w:color="000000" w:sz="4" w:space="0"/>
              <w:bottom w:val="single" w:color="000000" w:sz="6" w:space="0"/>
              <w:right w:val="single" w:color="000000" w:sz="4" w:space="0"/>
            </w:tcBorders>
            <w:vAlign w:val="center"/>
          </w:tcPr>
          <w:p w14:paraId="4F28C44B">
            <w:pPr>
              <w:pStyle w:val="22"/>
              <w:spacing w:after="34" w:line="34" w:lineRule="atLeast"/>
              <w:jc w:val="right"/>
              <w:rPr>
                <w:rFonts w:ascii="仿宋" w:hAnsi="仿宋" w:eastAsia="仿宋" w:cs="仿宋"/>
              </w:rPr>
            </w:pPr>
            <w:r>
              <w:rPr>
                <w:rFonts w:hint="eastAsia" w:ascii="仿宋" w:hAnsi="仿宋" w:eastAsia="仿宋" w:cs="仿宋"/>
              </w:rPr>
              <w:t>11,290.48</w:t>
            </w:r>
          </w:p>
        </w:tc>
        <w:tc>
          <w:tcPr>
            <w:tcW w:w="1813" w:type="dxa"/>
            <w:tcBorders>
              <w:top w:val="single" w:color="000000" w:sz="6" w:space="0"/>
              <w:left w:val="single" w:color="000000" w:sz="4" w:space="0"/>
              <w:bottom w:val="single" w:color="000000" w:sz="6" w:space="0"/>
              <w:right w:val="single" w:color="000000" w:sz="4" w:space="0"/>
            </w:tcBorders>
            <w:vAlign w:val="center"/>
          </w:tcPr>
          <w:p w14:paraId="5DDCE72B">
            <w:pPr>
              <w:pStyle w:val="22"/>
              <w:spacing w:after="34" w:line="34" w:lineRule="atLeast"/>
              <w:jc w:val="right"/>
              <w:rPr>
                <w:rFonts w:ascii="仿宋" w:hAnsi="仿宋" w:eastAsia="仿宋" w:cs="仿宋"/>
              </w:rPr>
            </w:pPr>
            <w:r>
              <w:rPr>
                <w:rFonts w:hint="eastAsia" w:ascii="仿宋" w:hAnsi="仿宋" w:eastAsia="仿宋" w:cs="仿宋"/>
              </w:rPr>
              <w:t>1,201.98</w:t>
            </w:r>
          </w:p>
        </w:tc>
        <w:tc>
          <w:tcPr>
            <w:tcW w:w="1664" w:type="dxa"/>
            <w:tcBorders>
              <w:top w:val="single" w:color="000000" w:sz="6" w:space="0"/>
              <w:left w:val="single" w:color="000000" w:sz="4" w:space="0"/>
              <w:bottom w:val="single" w:color="000000" w:sz="6" w:space="0"/>
              <w:right w:val="single" w:color="000000" w:sz="6" w:space="0"/>
            </w:tcBorders>
            <w:vAlign w:val="center"/>
          </w:tcPr>
          <w:p w14:paraId="6C4634E8">
            <w:pPr>
              <w:pStyle w:val="22"/>
              <w:spacing w:after="34" w:line="34" w:lineRule="atLeast"/>
              <w:jc w:val="right"/>
              <w:rPr>
                <w:rFonts w:ascii="仿宋" w:hAnsi="仿宋" w:eastAsia="仿宋" w:cs="仿宋"/>
              </w:rPr>
            </w:pPr>
          </w:p>
        </w:tc>
      </w:tr>
      <w:tr w14:paraId="677CD414">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8907390">
            <w:pPr>
              <w:pStyle w:val="22"/>
              <w:spacing w:after="34" w:line="34" w:lineRule="atLeast"/>
              <w:rPr>
                <w:rFonts w:ascii="仿宋" w:hAnsi="仿宋" w:eastAsia="仿宋" w:cs="仿宋"/>
              </w:rPr>
            </w:pPr>
            <w:r>
              <w:rPr>
                <w:rFonts w:hint="eastAsia" w:ascii="仿宋" w:hAnsi="仿宋" w:eastAsia="仿宋" w:cs="仿宋"/>
              </w:rPr>
              <w:t>20502</w:t>
            </w:r>
          </w:p>
        </w:tc>
        <w:tc>
          <w:tcPr>
            <w:tcW w:w="4213" w:type="dxa"/>
            <w:tcBorders>
              <w:top w:val="single" w:color="000000" w:sz="6" w:space="0"/>
              <w:left w:val="single" w:color="000000" w:sz="4" w:space="0"/>
              <w:bottom w:val="single" w:color="000000" w:sz="6" w:space="0"/>
              <w:right w:val="single" w:color="000000" w:sz="4" w:space="0"/>
            </w:tcBorders>
            <w:vAlign w:val="center"/>
          </w:tcPr>
          <w:p w14:paraId="09277E44">
            <w:pPr>
              <w:pStyle w:val="22"/>
              <w:spacing w:after="34" w:line="34" w:lineRule="atLeast"/>
              <w:rPr>
                <w:rFonts w:ascii="仿宋" w:hAnsi="仿宋" w:eastAsia="仿宋" w:cs="仿宋"/>
              </w:rPr>
            </w:pPr>
            <w:r>
              <w:rPr>
                <w:rFonts w:hint="eastAsia" w:ascii="仿宋" w:hAnsi="仿宋" w:eastAsia="仿宋" w:cs="仿宋"/>
              </w:rPr>
              <w:t>普通教育</w:t>
            </w:r>
          </w:p>
        </w:tc>
        <w:tc>
          <w:tcPr>
            <w:tcW w:w="2040" w:type="dxa"/>
            <w:tcBorders>
              <w:top w:val="single" w:color="000000" w:sz="6" w:space="0"/>
              <w:left w:val="single" w:color="000000" w:sz="4" w:space="0"/>
              <w:bottom w:val="single" w:color="000000" w:sz="6" w:space="0"/>
              <w:right w:val="single" w:color="000000" w:sz="4" w:space="0"/>
            </w:tcBorders>
            <w:vAlign w:val="center"/>
          </w:tcPr>
          <w:p w14:paraId="483023D0">
            <w:pPr>
              <w:pStyle w:val="22"/>
              <w:spacing w:after="34" w:line="34" w:lineRule="atLeast"/>
              <w:jc w:val="right"/>
              <w:rPr>
                <w:rFonts w:ascii="仿宋" w:hAnsi="仿宋" w:eastAsia="仿宋" w:cs="仿宋"/>
              </w:rPr>
            </w:pPr>
            <w:r>
              <w:rPr>
                <w:rFonts w:hint="eastAsia" w:ascii="仿宋" w:hAnsi="仿宋" w:eastAsia="仿宋" w:cs="仿宋"/>
              </w:rPr>
              <w:t>12,447.10</w:t>
            </w:r>
          </w:p>
        </w:tc>
        <w:tc>
          <w:tcPr>
            <w:tcW w:w="1827" w:type="dxa"/>
            <w:tcBorders>
              <w:top w:val="single" w:color="000000" w:sz="6" w:space="0"/>
              <w:left w:val="single" w:color="000000" w:sz="4" w:space="0"/>
              <w:bottom w:val="single" w:color="000000" w:sz="6" w:space="0"/>
              <w:right w:val="single" w:color="000000" w:sz="4" w:space="0"/>
            </w:tcBorders>
            <w:vAlign w:val="center"/>
          </w:tcPr>
          <w:p w14:paraId="232DDA9A">
            <w:pPr>
              <w:pStyle w:val="22"/>
              <w:spacing w:after="34" w:line="34" w:lineRule="atLeast"/>
              <w:jc w:val="right"/>
              <w:rPr>
                <w:rFonts w:ascii="仿宋" w:hAnsi="仿宋" w:eastAsia="仿宋" w:cs="仿宋"/>
              </w:rPr>
            </w:pPr>
            <w:r>
              <w:rPr>
                <w:rFonts w:hint="eastAsia" w:ascii="仿宋" w:hAnsi="仿宋" w:eastAsia="仿宋" w:cs="仿宋"/>
              </w:rPr>
              <w:t>12,447.10</w:t>
            </w:r>
          </w:p>
        </w:tc>
        <w:tc>
          <w:tcPr>
            <w:tcW w:w="1813" w:type="dxa"/>
            <w:tcBorders>
              <w:top w:val="single" w:color="000000" w:sz="6" w:space="0"/>
              <w:left w:val="single" w:color="000000" w:sz="4" w:space="0"/>
              <w:bottom w:val="single" w:color="000000" w:sz="6" w:space="0"/>
              <w:right w:val="single" w:color="000000" w:sz="4" w:space="0"/>
            </w:tcBorders>
            <w:vAlign w:val="center"/>
          </w:tcPr>
          <w:p w14:paraId="091DC2D2">
            <w:pPr>
              <w:pStyle w:val="22"/>
              <w:spacing w:after="34" w:line="34" w:lineRule="atLeast"/>
              <w:jc w:val="right"/>
              <w:rPr>
                <w:rFonts w:ascii="仿宋" w:hAnsi="仿宋" w:eastAsia="仿宋" w:cs="仿宋"/>
              </w:rPr>
            </w:pPr>
            <w:r>
              <w:rPr>
                <w:rFonts w:hint="eastAsia" w:ascii="仿宋" w:hAnsi="仿宋" w:eastAsia="仿宋" w:cs="仿宋"/>
              </w:rPr>
              <w:t>11,290.48</w:t>
            </w:r>
          </w:p>
        </w:tc>
        <w:tc>
          <w:tcPr>
            <w:tcW w:w="1813" w:type="dxa"/>
            <w:tcBorders>
              <w:top w:val="single" w:color="000000" w:sz="6" w:space="0"/>
              <w:left w:val="single" w:color="000000" w:sz="4" w:space="0"/>
              <w:bottom w:val="single" w:color="000000" w:sz="6" w:space="0"/>
              <w:right w:val="single" w:color="000000" w:sz="4" w:space="0"/>
            </w:tcBorders>
            <w:vAlign w:val="center"/>
          </w:tcPr>
          <w:p w14:paraId="71245C9A">
            <w:pPr>
              <w:pStyle w:val="22"/>
              <w:spacing w:after="34" w:line="34" w:lineRule="atLeast"/>
              <w:jc w:val="right"/>
              <w:rPr>
                <w:rFonts w:ascii="仿宋" w:hAnsi="仿宋" w:eastAsia="仿宋" w:cs="仿宋"/>
              </w:rPr>
            </w:pPr>
            <w:r>
              <w:rPr>
                <w:rFonts w:hint="eastAsia" w:ascii="仿宋" w:hAnsi="仿宋" w:eastAsia="仿宋" w:cs="仿宋"/>
              </w:rPr>
              <w:t>1,156.62</w:t>
            </w:r>
          </w:p>
        </w:tc>
        <w:tc>
          <w:tcPr>
            <w:tcW w:w="1664" w:type="dxa"/>
            <w:tcBorders>
              <w:top w:val="single" w:color="000000" w:sz="6" w:space="0"/>
              <w:left w:val="single" w:color="000000" w:sz="4" w:space="0"/>
              <w:bottom w:val="single" w:color="000000" w:sz="6" w:space="0"/>
              <w:right w:val="single" w:color="000000" w:sz="6" w:space="0"/>
            </w:tcBorders>
            <w:vAlign w:val="center"/>
          </w:tcPr>
          <w:p w14:paraId="0DF10B70">
            <w:pPr>
              <w:pStyle w:val="22"/>
              <w:spacing w:after="34" w:line="34" w:lineRule="atLeast"/>
              <w:jc w:val="right"/>
              <w:rPr>
                <w:rFonts w:ascii="仿宋" w:hAnsi="仿宋" w:eastAsia="仿宋" w:cs="仿宋"/>
              </w:rPr>
            </w:pPr>
          </w:p>
        </w:tc>
      </w:tr>
      <w:tr w14:paraId="59E89CCE">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2CD1F0A0">
            <w:pPr>
              <w:pStyle w:val="22"/>
              <w:spacing w:after="34" w:line="34" w:lineRule="atLeast"/>
              <w:rPr>
                <w:rFonts w:ascii="仿宋" w:hAnsi="仿宋" w:eastAsia="仿宋" w:cs="仿宋"/>
              </w:rPr>
            </w:pPr>
            <w:r>
              <w:rPr>
                <w:rFonts w:hint="eastAsia" w:ascii="仿宋" w:hAnsi="仿宋" w:eastAsia="仿宋" w:cs="仿宋"/>
              </w:rPr>
              <w:t>2050201</w:t>
            </w:r>
          </w:p>
        </w:tc>
        <w:tc>
          <w:tcPr>
            <w:tcW w:w="4213" w:type="dxa"/>
            <w:tcBorders>
              <w:top w:val="single" w:color="000000" w:sz="6" w:space="0"/>
              <w:left w:val="single" w:color="000000" w:sz="4" w:space="0"/>
              <w:bottom w:val="single" w:color="000000" w:sz="6" w:space="0"/>
              <w:right w:val="single" w:color="000000" w:sz="4" w:space="0"/>
            </w:tcBorders>
            <w:vAlign w:val="center"/>
          </w:tcPr>
          <w:p w14:paraId="53B541EF">
            <w:pPr>
              <w:pStyle w:val="22"/>
              <w:spacing w:after="34" w:line="34" w:lineRule="atLeast"/>
              <w:rPr>
                <w:rFonts w:ascii="仿宋" w:hAnsi="仿宋" w:eastAsia="仿宋" w:cs="仿宋"/>
              </w:rPr>
            </w:pPr>
            <w:r>
              <w:rPr>
                <w:rFonts w:hint="eastAsia" w:ascii="仿宋" w:hAnsi="仿宋" w:eastAsia="仿宋" w:cs="仿宋"/>
              </w:rPr>
              <w:t>学前教育</w:t>
            </w:r>
          </w:p>
        </w:tc>
        <w:tc>
          <w:tcPr>
            <w:tcW w:w="2040" w:type="dxa"/>
            <w:tcBorders>
              <w:top w:val="single" w:color="000000" w:sz="6" w:space="0"/>
              <w:left w:val="single" w:color="000000" w:sz="4" w:space="0"/>
              <w:bottom w:val="single" w:color="000000" w:sz="6" w:space="0"/>
              <w:right w:val="single" w:color="000000" w:sz="4" w:space="0"/>
            </w:tcBorders>
            <w:vAlign w:val="center"/>
          </w:tcPr>
          <w:p w14:paraId="48612FF8">
            <w:pPr>
              <w:pStyle w:val="22"/>
              <w:spacing w:after="34" w:line="34" w:lineRule="atLeast"/>
              <w:jc w:val="right"/>
              <w:rPr>
                <w:rFonts w:ascii="仿宋" w:hAnsi="仿宋" w:eastAsia="仿宋" w:cs="仿宋"/>
              </w:rPr>
            </w:pPr>
            <w:r>
              <w:rPr>
                <w:rFonts w:hint="eastAsia" w:ascii="仿宋" w:hAnsi="仿宋" w:eastAsia="仿宋" w:cs="仿宋"/>
              </w:rPr>
              <w:t>1,260.39</w:t>
            </w:r>
          </w:p>
        </w:tc>
        <w:tc>
          <w:tcPr>
            <w:tcW w:w="1827" w:type="dxa"/>
            <w:tcBorders>
              <w:top w:val="single" w:color="000000" w:sz="6" w:space="0"/>
              <w:left w:val="single" w:color="000000" w:sz="4" w:space="0"/>
              <w:bottom w:val="single" w:color="000000" w:sz="6" w:space="0"/>
              <w:right w:val="single" w:color="000000" w:sz="4" w:space="0"/>
            </w:tcBorders>
            <w:vAlign w:val="center"/>
          </w:tcPr>
          <w:p w14:paraId="63CB0AC1">
            <w:pPr>
              <w:pStyle w:val="22"/>
              <w:spacing w:after="34" w:line="34" w:lineRule="atLeast"/>
              <w:jc w:val="right"/>
              <w:rPr>
                <w:rFonts w:ascii="仿宋" w:hAnsi="仿宋" w:eastAsia="仿宋" w:cs="仿宋"/>
              </w:rPr>
            </w:pPr>
            <w:r>
              <w:rPr>
                <w:rFonts w:hint="eastAsia" w:ascii="仿宋" w:hAnsi="仿宋" w:eastAsia="仿宋" w:cs="仿宋"/>
              </w:rPr>
              <w:t>1,260.39</w:t>
            </w:r>
          </w:p>
        </w:tc>
        <w:tc>
          <w:tcPr>
            <w:tcW w:w="1813" w:type="dxa"/>
            <w:tcBorders>
              <w:top w:val="single" w:color="000000" w:sz="6" w:space="0"/>
              <w:left w:val="single" w:color="000000" w:sz="4" w:space="0"/>
              <w:bottom w:val="single" w:color="000000" w:sz="6" w:space="0"/>
              <w:right w:val="single" w:color="000000" w:sz="4" w:space="0"/>
            </w:tcBorders>
            <w:vAlign w:val="center"/>
          </w:tcPr>
          <w:p w14:paraId="6295305D">
            <w:pPr>
              <w:pStyle w:val="22"/>
              <w:spacing w:after="34" w:line="34" w:lineRule="atLeast"/>
              <w:jc w:val="right"/>
              <w:rPr>
                <w:rFonts w:ascii="仿宋" w:hAnsi="仿宋" w:eastAsia="仿宋" w:cs="仿宋"/>
              </w:rPr>
            </w:pPr>
            <w:r>
              <w:rPr>
                <w:rFonts w:hint="eastAsia" w:ascii="仿宋" w:hAnsi="仿宋" w:eastAsia="仿宋" w:cs="仿宋"/>
              </w:rPr>
              <w:t>1,107.52</w:t>
            </w:r>
          </w:p>
        </w:tc>
        <w:tc>
          <w:tcPr>
            <w:tcW w:w="1813" w:type="dxa"/>
            <w:tcBorders>
              <w:top w:val="single" w:color="000000" w:sz="6" w:space="0"/>
              <w:left w:val="single" w:color="000000" w:sz="4" w:space="0"/>
              <w:bottom w:val="single" w:color="000000" w:sz="6" w:space="0"/>
              <w:right w:val="single" w:color="000000" w:sz="4" w:space="0"/>
            </w:tcBorders>
            <w:vAlign w:val="center"/>
          </w:tcPr>
          <w:p w14:paraId="3A290D0F">
            <w:pPr>
              <w:pStyle w:val="22"/>
              <w:spacing w:after="34" w:line="34" w:lineRule="atLeast"/>
              <w:jc w:val="right"/>
              <w:rPr>
                <w:rFonts w:ascii="仿宋" w:hAnsi="仿宋" w:eastAsia="仿宋" w:cs="仿宋"/>
              </w:rPr>
            </w:pPr>
            <w:r>
              <w:rPr>
                <w:rFonts w:hint="eastAsia" w:ascii="仿宋" w:hAnsi="仿宋" w:eastAsia="仿宋" w:cs="仿宋"/>
              </w:rPr>
              <w:t>152.87</w:t>
            </w:r>
          </w:p>
        </w:tc>
        <w:tc>
          <w:tcPr>
            <w:tcW w:w="1664" w:type="dxa"/>
            <w:tcBorders>
              <w:top w:val="single" w:color="000000" w:sz="6" w:space="0"/>
              <w:left w:val="single" w:color="000000" w:sz="4" w:space="0"/>
              <w:bottom w:val="single" w:color="000000" w:sz="6" w:space="0"/>
              <w:right w:val="single" w:color="000000" w:sz="6" w:space="0"/>
            </w:tcBorders>
            <w:vAlign w:val="center"/>
          </w:tcPr>
          <w:p w14:paraId="57238815">
            <w:pPr>
              <w:pStyle w:val="22"/>
              <w:spacing w:after="34" w:line="34" w:lineRule="atLeast"/>
              <w:jc w:val="right"/>
              <w:rPr>
                <w:rFonts w:ascii="仿宋" w:hAnsi="仿宋" w:eastAsia="仿宋" w:cs="仿宋"/>
              </w:rPr>
            </w:pPr>
          </w:p>
        </w:tc>
      </w:tr>
      <w:tr w14:paraId="718BE2C6">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07308447">
            <w:pPr>
              <w:pStyle w:val="22"/>
              <w:spacing w:after="34" w:line="34" w:lineRule="atLeast"/>
              <w:rPr>
                <w:rFonts w:ascii="仿宋" w:hAnsi="仿宋" w:eastAsia="仿宋" w:cs="仿宋"/>
              </w:rPr>
            </w:pPr>
            <w:r>
              <w:rPr>
                <w:rFonts w:hint="eastAsia" w:ascii="仿宋" w:hAnsi="仿宋" w:eastAsia="仿宋" w:cs="仿宋"/>
              </w:rPr>
              <w:t>2050202</w:t>
            </w:r>
          </w:p>
        </w:tc>
        <w:tc>
          <w:tcPr>
            <w:tcW w:w="4213" w:type="dxa"/>
            <w:tcBorders>
              <w:top w:val="single" w:color="000000" w:sz="6" w:space="0"/>
              <w:left w:val="single" w:color="000000" w:sz="4" w:space="0"/>
              <w:bottom w:val="single" w:color="000000" w:sz="6" w:space="0"/>
              <w:right w:val="single" w:color="000000" w:sz="4" w:space="0"/>
            </w:tcBorders>
            <w:vAlign w:val="center"/>
          </w:tcPr>
          <w:p w14:paraId="70A226DA">
            <w:pPr>
              <w:pStyle w:val="22"/>
              <w:spacing w:after="34" w:line="34" w:lineRule="atLeast"/>
              <w:rPr>
                <w:rFonts w:ascii="仿宋" w:hAnsi="仿宋" w:eastAsia="仿宋" w:cs="仿宋"/>
              </w:rPr>
            </w:pPr>
            <w:r>
              <w:rPr>
                <w:rFonts w:hint="eastAsia" w:ascii="仿宋" w:hAnsi="仿宋" w:eastAsia="仿宋" w:cs="仿宋"/>
              </w:rPr>
              <w:t>小学教育</w:t>
            </w:r>
          </w:p>
        </w:tc>
        <w:tc>
          <w:tcPr>
            <w:tcW w:w="2040" w:type="dxa"/>
            <w:tcBorders>
              <w:top w:val="single" w:color="000000" w:sz="6" w:space="0"/>
              <w:left w:val="single" w:color="000000" w:sz="4" w:space="0"/>
              <w:bottom w:val="single" w:color="000000" w:sz="6" w:space="0"/>
              <w:right w:val="single" w:color="000000" w:sz="4" w:space="0"/>
            </w:tcBorders>
            <w:vAlign w:val="center"/>
          </w:tcPr>
          <w:p w14:paraId="4C5EF540">
            <w:pPr>
              <w:pStyle w:val="22"/>
              <w:spacing w:after="34" w:line="34" w:lineRule="atLeast"/>
              <w:jc w:val="right"/>
              <w:rPr>
                <w:rFonts w:ascii="仿宋" w:hAnsi="仿宋" w:eastAsia="仿宋" w:cs="仿宋"/>
              </w:rPr>
            </w:pPr>
            <w:r>
              <w:rPr>
                <w:rFonts w:hint="eastAsia" w:ascii="仿宋" w:hAnsi="仿宋" w:eastAsia="仿宋" w:cs="仿宋"/>
              </w:rPr>
              <w:t>6,249.03</w:t>
            </w:r>
          </w:p>
        </w:tc>
        <w:tc>
          <w:tcPr>
            <w:tcW w:w="1827" w:type="dxa"/>
            <w:tcBorders>
              <w:top w:val="single" w:color="000000" w:sz="6" w:space="0"/>
              <w:left w:val="single" w:color="000000" w:sz="4" w:space="0"/>
              <w:bottom w:val="single" w:color="000000" w:sz="6" w:space="0"/>
              <w:right w:val="single" w:color="000000" w:sz="4" w:space="0"/>
            </w:tcBorders>
            <w:vAlign w:val="center"/>
          </w:tcPr>
          <w:p w14:paraId="76B1C3EF">
            <w:pPr>
              <w:pStyle w:val="22"/>
              <w:spacing w:after="34" w:line="34" w:lineRule="atLeast"/>
              <w:jc w:val="right"/>
              <w:rPr>
                <w:rFonts w:ascii="仿宋" w:hAnsi="仿宋" w:eastAsia="仿宋" w:cs="仿宋"/>
              </w:rPr>
            </w:pPr>
            <w:r>
              <w:rPr>
                <w:rFonts w:hint="eastAsia" w:ascii="仿宋" w:hAnsi="仿宋" w:eastAsia="仿宋" w:cs="仿宋"/>
              </w:rPr>
              <w:t>6,249.03</w:t>
            </w:r>
          </w:p>
        </w:tc>
        <w:tc>
          <w:tcPr>
            <w:tcW w:w="1813" w:type="dxa"/>
            <w:tcBorders>
              <w:top w:val="single" w:color="000000" w:sz="6" w:space="0"/>
              <w:left w:val="single" w:color="000000" w:sz="4" w:space="0"/>
              <w:bottom w:val="single" w:color="000000" w:sz="6" w:space="0"/>
              <w:right w:val="single" w:color="000000" w:sz="4" w:space="0"/>
            </w:tcBorders>
            <w:vAlign w:val="center"/>
          </w:tcPr>
          <w:p w14:paraId="506F6C78">
            <w:pPr>
              <w:pStyle w:val="22"/>
              <w:spacing w:after="34" w:line="34" w:lineRule="atLeast"/>
              <w:jc w:val="right"/>
              <w:rPr>
                <w:rFonts w:ascii="仿宋" w:hAnsi="仿宋" w:eastAsia="仿宋" w:cs="仿宋"/>
              </w:rPr>
            </w:pPr>
            <w:r>
              <w:rPr>
                <w:rFonts w:hint="eastAsia" w:ascii="仿宋" w:hAnsi="仿宋" w:eastAsia="仿宋" w:cs="仿宋"/>
              </w:rPr>
              <w:t>5,638.95</w:t>
            </w:r>
          </w:p>
        </w:tc>
        <w:tc>
          <w:tcPr>
            <w:tcW w:w="1813" w:type="dxa"/>
            <w:tcBorders>
              <w:top w:val="single" w:color="000000" w:sz="6" w:space="0"/>
              <w:left w:val="single" w:color="000000" w:sz="4" w:space="0"/>
              <w:bottom w:val="single" w:color="000000" w:sz="6" w:space="0"/>
              <w:right w:val="single" w:color="000000" w:sz="4" w:space="0"/>
            </w:tcBorders>
            <w:vAlign w:val="center"/>
          </w:tcPr>
          <w:p w14:paraId="4C4C805A">
            <w:pPr>
              <w:pStyle w:val="22"/>
              <w:spacing w:after="34" w:line="34" w:lineRule="atLeast"/>
              <w:jc w:val="right"/>
              <w:rPr>
                <w:rFonts w:ascii="仿宋" w:hAnsi="仿宋" w:eastAsia="仿宋" w:cs="仿宋"/>
              </w:rPr>
            </w:pPr>
            <w:r>
              <w:rPr>
                <w:rFonts w:hint="eastAsia" w:ascii="仿宋" w:hAnsi="仿宋" w:eastAsia="仿宋" w:cs="仿宋"/>
              </w:rPr>
              <w:t>610.08</w:t>
            </w:r>
          </w:p>
        </w:tc>
        <w:tc>
          <w:tcPr>
            <w:tcW w:w="1664" w:type="dxa"/>
            <w:tcBorders>
              <w:top w:val="single" w:color="000000" w:sz="6" w:space="0"/>
              <w:left w:val="single" w:color="000000" w:sz="4" w:space="0"/>
              <w:bottom w:val="single" w:color="000000" w:sz="6" w:space="0"/>
              <w:right w:val="single" w:color="000000" w:sz="6" w:space="0"/>
            </w:tcBorders>
            <w:vAlign w:val="center"/>
          </w:tcPr>
          <w:p w14:paraId="6C0F676A">
            <w:pPr>
              <w:pStyle w:val="22"/>
              <w:spacing w:after="34" w:line="34" w:lineRule="atLeast"/>
              <w:jc w:val="right"/>
              <w:rPr>
                <w:rFonts w:ascii="仿宋" w:hAnsi="仿宋" w:eastAsia="仿宋" w:cs="仿宋"/>
              </w:rPr>
            </w:pPr>
          </w:p>
        </w:tc>
      </w:tr>
      <w:tr w14:paraId="49B5370F">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21F86CF">
            <w:pPr>
              <w:pStyle w:val="22"/>
              <w:spacing w:after="34" w:line="34" w:lineRule="atLeast"/>
              <w:rPr>
                <w:rFonts w:ascii="仿宋" w:hAnsi="仿宋" w:eastAsia="仿宋" w:cs="仿宋"/>
              </w:rPr>
            </w:pPr>
            <w:r>
              <w:rPr>
                <w:rFonts w:hint="eastAsia" w:ascii="仿宋" w:hAnsi="仿宋" w:eastAsia="仿宋" w:cs="仿宋"/>
              </w:rPr>
              <w:t>2050203</w:t>
            </w:r>
          </w:p>
        </w:tc>
        <w:tc>
          <w:tcPr>
            <w:tcW w:w="4213" w:type="dxa"/>
            <w:tcBorders>
              <w:top w:val="single" w:color="000000" w:sz="6" w:space="0"/>
              <w:left w:val="single" w:color="000000" w:sz="4" w:space="0"/>
              <w:bottom w:val="single" w:color="000000" w:sz="6" w:space="0"/>
              <w:right w:val="single" w:color="000000" w:sz="4" w:space="0"/>
            </w:tcBorders>
            <w:vAlign w:val="center"/>
          </w:tcPr>
          <w:p w14:paraId="5CD9CDB5">
            <w:pPr>
              <w:pStyle w:val="22"/>
              <w:spacing w:after="34" w:line="34" w:lineRule="atLeast"/>
              <w:rPr>
                <w:rFonts w:ascii="仿宋" w:hAnsi="仿宋" w:eastAsia="仿宋" w:cs="仿宋"/>
              </w:rPr>
            </w:pPr>
            <w:r>
              <w:rPr>
                <w:rFonts w:hint="eastAsia" w:ascii="仿宋" w:hAnsi="仿宋" w:eastAsia="仿宋" w:cs="仿宋"/>
              </w:rPr>
              <w:t>初中教育</w:t>
            </w:r>
          </w:p>
        </w:tc>
        <w:tc>
          <w:tcPr>
            <w:tcW w:w="2040" w:type="dxa"/>
            <w:tcBorders>
              <w:top w:val="single" w:color="000000" w:sz="6" w:space="0"/>
              <w:left w:val="single" w:color="000000" w:sz="4" w:space="0"/>
              <w:bottom w:val="single" w:color="000000" w:sz="6" w:space="0"/>
              <w:right w:val="single" w:color="000000" w:sz="4" w:space="0"/>
            </w:tcBorders>
            <w:vAlign w:val="center"/>
          </w:tcPr>
          <w:p w14:paraId="7E2820D8">
            <w:pPr>
              <w:pStyle w:val="22"/>
              <w:spacing w:after="34" w:line="34" w:lineRule="atLeast"/>
              <w:jc w:val="right"/>
              <w:rPr>
                <w:rFonts w:ascii="仿宋" w:hAnsi="仿宋" w:eastAsia="仿宋" w:cs="仿宋"/>
              </w:rPr>
            </w:pPr>
            <w:r>
              <w:rPr>
                <w:rFonts w:hint="eastAsia" w:ascii="仿宋" w:hAnsi="仿宋" w:eastAsia="仿宋" w:cs="仿宋"/>
              </w:rPr>
              <w:t>4,937.68</w:t>
            </w:r>
          </w:p>
        </w:tc>
        <w:tc>
          <w:tcPr>
            <w:tcW w:w="1827" w:type="dxa"/>
            <w:tcBorders>
              <w:top w:val="single" w:color="000000" w:sz="6" w:space="0"/>
              <w:left w:val="single" w:color="000000" w:sz="4" w:space="0"/>
              <w:bottom w:val="single" w:color="000000" w:sz="6" w:space="0"/>
              <w:right w:val="single" w:color="000000" w:sz="4" w:space="0"/>
            </w:tcBorders>
            <w:vAlign w:val="center"/>
          </w:tcPr>
          <w:p w14:paraId="0E16F68A">
            <w:pPr>
              <w:pStyle w:val="22"/>
              <w:spacing w:after="34" w:line="34" w:lineRule="atLeast"/>
              <w:jc w:val="right"/>
              <w:rPr>
                <w:rFonts w:ascii="仿宋" w:hAnsi="仿宋" w:eastAsia="仿宋" w:cs="仿宋"/>
              </w:rPr>
            </w:pPr>
            <w:r>
              <w:rPr>
                <w:rFonts w:hint="eastAsia" w:ascii="仿宋" w:hAnsi="仿宋" w:eastAsia="仿宋" w:cs="仿宋"/>
              </w:rPr>
              <w:t>4,937.68</w:t>
            </w:r>
          </w:p>
        </w:tc>
        <w:tc>
          <w:tcPr>
            <w:tcW w:w="1813" w:type="dxa"/>
            <w:tcBorders>
              <w:top w:val="single" w:color="000000" w:sz="6" w:space="0"/>
              <w:left w:val="single" w:color="000000" w:sz="4" w:space="0"/>
              <w:bottom w:val="single" w:color="000000" w:sz="6" w:space="0"/>
              <w:right w:val="single" w:color="000000" w:sz="4" w:space="0"/>
            </w:tcBorders>
            <w:vAlign w:val="center"/>
          </w:tcPr>
          <w:p w14:paraId="361B2614">
            <w:pPr>
              <w:pStyle w:val="22"/>
              <w:spacing w:after="34" w:line="34" w:lineRule="atLeast"/>
              <w:jc w:val="right"/>
              <w:rPr>
                <w:rFonts w:ascii="仿宋" w:hAnsi="仿宋" w:eastAsia="仿宋" w:cs="仿宋"/>
              </w:rPr>
            </w:pPr>
            <w:r>
              <w:rPr>
                <w:rFonts w:hint="eastAsia" w:ascii="仿宋" w:hAnsi="仿宋" w:eastAsia="仿宋" w:cs="仿宋"/>
              </w:rPr>
              <w:t>4,544.01</w:t>
            </w:r>
          </w:p>
        </w:tc>
        <w:tc>
          <w:tcPr>
            <w:tcW w:w="1813" w:type="dxa"/>
            <w:tcBorders>
              <w:top w:val="single" w:color="000000" w:sz="6" w:space="0"/>
              <w:left w:val="single" w:color="000000" w:sz="4" w:space="0"/>
              <w:bottom w:val="single" w:color="000000" w:sz="6" w:space="0"/>
              <w:right w:val="single" w:color="000000" w:sz="4" w:space="0"/>
            </w:tcBorders>
            <w:vAlign w:val="center"/>
          </w:tcPr>
          <w:p w14:paraId="597FDC8B">
            <w:pPr>
              <w:pStyle w:val="22"/>
              <w:spacing w:after="34" w:line="34" w:lineRule="atLeast"/>
              <w:jc w:val="right"/>
              <w:rPr>
                <w:rFonts w:ascii="仿宋" w:hAnsi="仿宋" w:eastAsia="仿宋" w:cs="仿宋"/>
              </w:rPr>
            </w:pPr>
            <w:r>
              <w:rPr>
                <w:rFonts w:hint="eastAsia" w:ascii="仿宋" w:hAnsi="仿宋" w:eastAsia="仿宋" w:cs="仿宋"/>
              </w:rPr>
              <w:t>393.67</w:t>
            </w:r>
          </w:p>
        </w:tc>
        <w:tc>
          <w:tcPr>
            <w:tcW w:w="1664" w:type="dxa"/>
            <w:tcBorders>
              <w:top w:val="single" w:color="000000" w:sz="6" w:space="0"/>
              <w:left w:val="single" w:color="000000" w:sz="4" w:space="0"/>
              <w:bottom w:val="single" w:color="000000" w:sz="6" w:space="0"/>
              <w:right w:val="single" w:color="000000" w:sz="6" w:space="0"/>
            </w:tcBorders>
            <w:vAlign w:val="center"/>
          </w:tcPr>
          <w:p w14:paraId="4D24FC30">
            <w:pPr>
              <w:pStyle w:val="22"/>
              <w:spacing w:after="34" w:line="34" w:lineRule="atLeast"/>
              <w:jc w:val="right"/>
              <w:rPr>
                <w:rFonts w:ascii="仿宋" w:hAnsi="仿宋" w:eastAsia="仿宋" w:cs="仿宋"/>
              </w:rPr>
            </w:pPr>
          </w:p>
        </w:tc>
      </w:tr>
      <w:tr w14:paraId="711CF35A">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FBFF11E">
            <w:pPr>
              <w:pStyle w:val="22"/>
              <w:spacing w:after="34" w:line="34" w:lineRule="atLeast"/>
              <w:rPr>
                <w:rFonts w:ascii="仿宋" w:hAnsi="仿宋" w:eastAsia="仿宋" w:cs="仿宋"/>
              </w:rPr>
            </w:pPr>
            <w:r>
              <w:rPr>
                <w:rFonts w:hint="eastAsia" w:ascii="仿宋" w:hAnsi="仿宋" w:eastAsia="仿宋" w:cs="仿宋"/>
              </w:rPr>
              <w:t>20508</w:t>
            </w:r>
          </w:p>
        </w:tc>
        <w:tc>
          <w:tcPr>
            <w:tcW w:w="4213" w:type="dxa"/>
            <w:tcBorders>
              <w:top w:val="single" w:color="000000" w:sz="6" w:space="0"/>
              <w:left w:val="single" w:color="000000" w:sz="4" w:space="0"/>
              <w:bottom w:val="single" w:color="000000" w:sz="6" w:space="0"/>
              <w:right w:val="single" w:color="000000" w:sz="4" w:space="0"/>
            </w:tcBorders>
            <w:vAlign w:val="center"/>
          </w:tcPr>
          <w:p w14:paraId="506E468C">
            <w:pPr>
              <w:pStyle w:val="22"/>
              <w:spacing w:after="34" w:line="34" w:lineRule="atLeast"/>
              <w:rPr>
                <w:rFonts w:ascii="仿宋" w:hAnsi="仿宋" w:eastAsia="仿宋" w:cs="仿宋"/>
              </w:rPr>
            </w:pPr>
            <w:r>
              <w:rPr>
                <w:rFonts w:hint="eastAsia" w:ascii="仿宋" w:hAnsi="仿宋" w:eastAsia="仿宋" w:cs="仿宋"/>
              </w:rPr>
              <w:t>进修及培训</w:t>
            </w:r>
          </w:p>
        </w:tc>
        <w:tc>
          <w:tcPr>
            <w:tcW w:w="2040" w:type="dxa"/>
            <w:tcBorders>
              <w:top w:val="single" w:color="000000" w:sz="6" w:space="0"/>
              <w:left w:val="single" w:color="000000" w:sz="4" w:space="0"/>
              <w:bottom w:val="single" w:color="000000" w:sz="6" w:space="0"/>
              <w:right w:val="single" w:color="000000" w:sz="4" w:space="0"/>
            </w:tcBorders>
            <w:vAlign w:val="center"/>
          </w:tcPr>
          <w:p w14:paraId="62511B39">
            <w:pPr>
              <w:pStyle w:val="22"/>
              <w:spacing w:after="34" w:line="34" w:lineRule="atLeast"/>
              <w:jc w:val="right"/>
              <w:rPr>
                <w:rFonts w:ascii="仿宋" w:hAnsi="仿宋" w:eastAsia="仿宋" w:cs="仿宋"/>
              </w:rPr>
            </w:pPr>
            <w:r>
              <w:rPr>
                <w:rFonts w:hint="eastAsia" w:ascii="仿宋" w:hAnsi="仿宋" w:eastAsia="仿宋" w:cs="仿宋"/>
              </w:rPr>
              <w:t>45.36</w:t>
            </w:r>
          </w:p>
        </w:tc>
        <w:tc>
          <w:tcPr>
            <w:tcW w:w="1827" w:type="dxa"/>
            <w:tcBorders>
              <w:top w:val="single" w:color="000000" w:sz="6" w:space="0"/>
              <w:left w:val="single" w:color="000000" w:sz="4" w:space="0"/>
              <w:bottom w:val="single" w:color="000000" w:sz="6" w:space="0"/>
              <w:right w:val="single" w:color="000000" w:sz="4" w:space="0"/>
            </w:tcBorders>
            <w:vAlign w:val="center"/>
          </w:tcPr>
          <w:p w14:paraId="15178240">
            <w:pPr>
              <w:pStyle w:val="22"/>
              <w:spacing w:after="34" w:line="34" w:lineRule="atLeast"/>
              <w:jc w:val="right"/>
              <w:rPr>
                <w:rFonts w:ascii="仿宋" w:hAnsi="仿宋" w:eastAsia="仿宋" w:cs="仿宋"/>
              </w:rPr>
            </w:pPr>
            <w:r>
              <w:rPr>
                <w:rFonts w:hint="eastAsia" w:ascii="仿宋" w:hAnsi="仿宋" w:eastAsia="仿宋" w:cs="仿宋"/>
              </w:rPr>
              <w:t>45.36</w:t>
            </w:r>
          </w:p>
        </w:tc>
        <w:tc>
          <w:tcPr>
            <w:tcW w:w="1813" w:type="dxa"/>
            <w:tcBorders>
              <w:top w:val="single" w:color="000000" w:sz="6" w:space="0"/>
              <w:left w:val="single" w:color="000000" w:sz="4" w:space="0"/>
              <w:bottom w:val="single" w:color="000000" w:sz="6" w:space="0"/>
              <w:right w:val="single" w:color="000000" w:sz="4" w:space="0"/>
            </w:tcBorders>
            <w:vAlign w:val="center"/>
          </w:tcPr>
          <w:p w14:paraId="655ECB11">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621CB9D3">
            <w:pPr>
              <w:pStyle w:val="22"/>
              <w:spacing w:after="34" w:line="34" w:lineRule="atLeast"/>
              <w:jc w:val="right"/>
              <w:rPr>
                <w:rFonts w:ascii="仿宋" w:hAnsi="仿宋" w:eastAsia="仿宋" w:cs="仿宋"/>
              </w:rPr>
            </w:pPr>
            <w:r>
              <w:rPr>
                <w:rFonts w:hint="eastAsia" w:ascii="仿宋" w:hAnsi="仿宋" w:eastAsia="仿宋" w:cs="仿宋"/>
              </w:rPr>
              <w:t>45.36</w:t>
            </w:r>
          </w:p>
        </w:tc>
        <w:tc>
          <w:tcPr>
            <w:tcW w:w="1664" w:type="dxa"/>
            <w:tcBorders>
              <w:top w:val="single" w:color="000000" w:sz="6" w:space="0"/>
              <w:left w:val="single" w:color="000000" w:sz="4" w:space="0"/>
              <w:bottom w:val="single" w:color="000000" w:sz="6" w:space="0"/>
              <w:right w:val="single" w:color="000000" w:sz="6" w:space="0"/>
            </w:tcBorders>
            <w:vAlign w:val="center"/>
          </w:tcPr>
          <w:p w14:paraId="30ED42FF">
            <w:pPr>
              <w:pStyle w:val="22"/>
              <w:spacing w:after="34" w:line="34" w:lineRule="atLeast"/>
              <w:jc w:val="right"/>
              <w:rPr>
                <w:rFonts w:ascii="仿宋" w:hAnsi="仿宋" w:eastAsia="仿宋" w:cs="仿宋"/>
              </w:rPr>
            </w:pPr>
          </w:p>
        </w:tc>
      </w:tr>
      <w:tr w14:paraId="0EEB0796">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749C6D27">
            <w:pPr>
              <w:pStyle w:val="22"/>
              <w:spacing w:after="34" w:line="34" w:lineRule="atLeast"/>
              <w:rPr>
                <w:rFonts w:ascii="仿宋" w:hAnsi="仿宋" w:eastAsia="仿宋" w:cs="仿宋"/>
              </w:rPr>
            </w:pPr>
            <w:r>
              <w:rPr>
                <w:rFonts w:hint="eastAsia" w:ascii="仿宋" w:hAnsi="仿宋" w:eastAsia="仿宋" w:cs="仿宋"/>
              </w:rPr>
              <w:t>2050803</w:t>
            </w:r>
          </w:p>
        </w:tc>
        <w:tc>
          <w:tcPr>
            <w:tcW w:w="4213" w:type="dxa"/>
            <w:tcBorders>
              <w:top w:val="single" w:color="000000" w:sz="6" w:space="0"/>
              <w:left w:val="single" w:color="000000" w:sz="4" w:space="0"/>
              <w:bottom w:val="single" w:color="000000" w:sz="6" w:space="0"/>
              <w:right w:val="single" w:color="000000" w:sz="4" w:space="0"/>
            </w:tcBorders>
            <w:vAlign w:val="center"/>
          </w:tcPr>
          <w:p w14:paraId="34716B7D">
            <w:pPr>
              <w:pStyle w:val="22"/>
              <w:spacing w:after="34" w:line="34" w:lineRule="atLeast"/>
              <w:rPr>
                <w:rFonts w:ascii="仿宋" w:hAnsi="仿宋" w:eastAsia="仿宋" w:cs="仿宋"/>
              </w:rPr>
            </w:pPr>
            <w:r>
              <w:rPr>
                <w:rFonts w:hint="eastAsia" w:ascii="仿宋" w:hAnsi="仿宋" w:eastAsia="仿宋" w:cs="仿宋"/>
              </w:rPr>
              <w:t>培训支出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2B9585EE">
            <w:pPr>
              <w:pStyle w:val="22"/>
              <w:spacing w:after="34" w:line="34" w:lineRule="atLeast"/>
              <w:jc w:val="right"/>
              <w:rPr>
                <w:rFonts w:ascii="仿宋" w:hAnsi="仿宋" w:eastAsia="仿宋" w:cs="仿宋"/>
              </w:rPr>
            </w:pPr>
            <w:r>
              <w:rPr>
                <w:rFonts w:hint="eastAsia" w:ascii="仿宋" w:hAnsi="仿宋" w:eastAsia="仿宋" w:cs="仿宋"/>
              </w:rPr>
              <w:t>45.36</w:t>
            </w:r>
          </w:p>
        </w:tc>
        <w:tc>
          <w:tcPr>
            <w:tcW w:w="1827" w:type="dxa"/>
            <w:tcBorders>
              <w:top w:val="single" w:color="000000" w:sz="6" w:space="0"/>
              <w:left w:val="single" w:color="000000" w:sz="4" w:space="0"/>
              <w:bottom w:val="single" w:color="000000" w:sz="6" w:space="0"/>
              <w:right w:val="single" w:color="000000" w:sz="4" w:space="0"/>
            </w:tcBorders>
            <w:vAlign w:val="center"/>
          </w:tcPr>
          <w:p w14:paraId="6CB0355A">
            <w:pPr>
              <w:pStyle w:val="22"/>
              <w:spacing w:after="34" w:line="34" w:lineRule="atLeast"/>
              <w:jc w:val="right"/>
              <w:rPr>
                <w:rFonts w:ascii="仿宋" w:hAnsi="仿宋" w:eastAsia="仿宋" w:cs="仿宋"/>
              </w:rPr>
            </w:pPr>
            <w:r>
              <w:rPr>
                <w:rFonts w:hint="eastAsia" w:ascii="仿宋" w:hAnsi="仿宋" w:eastAsia="仿宋" w:cs="仿宋"/>
              </w:rPr>
              <w:t>45.36</w:t>
            </w:r>
          </w:p>
        </w:tc>
        <w:tc>
          <w:tcPr>
            <w:tcW w:w="1813" w:type="dxa"/>
            <w:tcBorders>
              <w:top w:val="single" w:color="000000" w:sz="6" w:space="0"/>
              <w:left w:val="single" w:color="000000" w:sz="4" w:space="0"/>
              <w:bottom w:val="single" w:color="000000" w:sz="6" w:space="0"/>
              <w:right w:val="single" w:color="000000" w:sz="4" w:space="0"/>
            </w:tcBorders>
            <w:vAlign w:val="center"/>
          </w:tcPr>
          <w:p w14:paraId="159FCF44">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7759D582">
            <w:pPr>
              <w:pStyle w:val="22"/>
              <w:spacing w:after="34" w:line="34" w:lineRule="atLeast"/>
              <w:jc w:val="right"/>
              <w:rPr>
                <w:rFonts w:ascii="仿宋" w:hAnsi="仿宋" w:eastAsia="仿宋" w:cs="仿宋"/>
              </w:rPr>
            </w:pPr>
            <w:r>
              <w:rPr>
                <w:rFonts w:hint="eastAsia" w:ascii="仿宋" w:hAnsi="仿宋" w:eastAsia="仿宋" w:cs="仿宋"/>
              </w:rPr>
              <w:t>45.36</w:t>
            </w:r>
          </w:p>
        </w:tc>
        <w:tc>
          <w:tcPr>
            <w:tcW w:w="1664" w:type="dxa"/>
            <w:tcBorders>
              <w:top w:val="single" w:color="000000" w:sz="6" w:space="0"/>
              <w:left w:val="single" w:color="000000" w:sz="4" w:space="0"/>
              <w:bottom w:val="single" w:color="000000" w:sz="6" w:space="0"/>
              <w:right w:val="single" w:color="000000" w:sz="6" w:space="0"/>
            </w:tcBorders>
            <w:vAlign w:val="center"/>
          </w:tcPr>
          <w:p w14:paraId="5B612B4B">
            <w:pPr>
              <w:pStyle w:val="22"/>
              <w:spacing w:after="34" w:line="34" w:lineRule="atLeast"/>
              <w:jc w:val="right"/>
              <w:rPr>
                <w:rFonts w:ascii="仿宋" w:hAnsi="仿宋" w:eastAsia="仿宋" w:cs="仿宋"/>
              </w:rPr>
            </w:pPr>
          </w:p>
        </w:tc>
      </w:tr>
      <w:tr w14:paraId="2C868B6D">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2854220E">
            <w:pPr>
              <w:pStyle w:val="22"/>
              <w:spacing w:after="34" w:line="34" w:lineRule="atLeast"/>
              <w:rPr>
                <w:rFonts w:ascii="仿宋" w:hAnsi="仿宋" w:eastAsia="仿宋" w:cs="仿宋"/>
              </w:rPr>
            </w:pPr>
            <w:r>
              <w:rPr>
                <w:rFonts w:hint="eastAsia" w:ascii="仿宋" w:hAnsi="仿宋" w:eastAsia="仿宋" w:cs="仿宋"/>
              </w:rPr>
              <w:t>207</w:t>
            </w:r>
          </w:p>
        </w:tc>
        <w:tc>
          <w:tcPr>
            <w:tcW w:w="4213" w:type="dxa"/>
            <w:tcBorders>
              <w:top w:val="single" w:color="000000" w:sz="6" w:space="0"/>
              <w:left w:val="single" w:color="000000" w:sz="4" w:space="0"/>
              <w:bottom w:val="single" w:color="000000" w:sz="6" w:space="0"/>
              <w:right w:val="single" w:color="000000" w:sz="4" w:space="0"/>
            </w:tcBorders>
            <w:vAlign w:val="center"/>
          </w:tcPr>
          <w:p w14:paraId="56591191">
            <w:pPr>
              <w:pStyle w:val="22"/>
              <w:spacing w:after="34" w:line="34" w:lineRule="atLeast"/>
              <w:rPr>
                <w:rFonts w:ascii="仿宋" w:hAnsi="仿宋" w:eastAsia="仿宋" w:cs="仿宋"/>
              </w:rPr>
            </w:pPr>
            <w:r>
              <w:rPr>
                <w:rFonts w:hint="eastAsia" w:ascii="仿宋" w:hAnsi="仿宋" w:eastAsia="仿宋" w:cs="仿宋"/>
              </w:rPr>
              <w:t>文化旅游体育与传媒支出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73FE1F28">
            <w:pPr>
              <w:pStyle w:val="22"/>
              <w:spacing w:after="34" w:line="34" w:lineRule="atLeast"/>
              <w:jc w:val="right"/>
              <w:rPr>
                <w:rFonts w:ascii="仿宋" w:hAnsi="仿宋" w:eastAsia="仿宋" w:cs="仿宋"/>
              </w:rPr>
            </w:pPr>
            <w:r>
              <w:rPr>
                <w:rFonts w:hint="eastAsia" w:ascii="仿宋" w:hAnsi="仿宋" w:eastAsia="仿宋" w:cs="仿宋"/>
              </w:rPr>
              <w:t>110.72</w:t>
            </w:r>
          </w:p>
        </w:tc>
        <w:tc>
          <w:tcPr>
            <w:tcW w:w="1827" w:type="dxa"/>
            <w:tcBorders>
              <w:top w:val="single" w:color="000000" w:sz="6" w:space="0"/>
              <w:left w:val="single" w:color="000000" w:sz="4" w:space="0"/>
              <w:bottom w:val="single" w:color="000000" w:sz="6" w:space="0"/>
              <w:right w:val="single" w:color="000000" w:sz="4" w:space="0"/>
            </w:tcBorders>
            <w:vAlign w:val="center"/>
          </w:tcPr>
          <w:p w14:paraId="49E7DF2C">
            <w:pPr>
              <w:pStyle w:val="22"/>
              <w:spacing w:after="34" w:line="34" w:lineRule="atLeast"/>
              <w:jc w:val="right"/>
              <w:rPr>
                <w:rFonts w:ascii="仿宋" w:hAnsi="仿宋" w:eastAsia="仿宋" w:cs="仿宋"/>
              </w:rPr>
            </w:pPr>
            <w:r>
              <w:rPr>
                <w:rFonts w:hint="eastAsia" w:ascii="仿宋" w:hAnsi="仿宋" w:eastAsia="仿宋" w:cs="仿宋"/>
              </w:rPr>
              <w:t>60.72</w:t>
            </w:r>
          </w:p>
        </w:tc>
        <w:tc>
          <w:tcPr>
            <w:tcW w:w="1813" w:type="dxa"/>
            <w:tcBorders>
              <w:top w:val="single" w:color="000000" w:sz="6" w:space="0"/>
              <w:left w:val="single" w:color="000000" w:sz="4" w:space="0"/>
              <w:bottom w:val="single" w:color="000000" w:sz="6" w:space="0"/>
              <w:right w:val="single" w:color="000000" w:sz="4" w:space="0"/>
            </w:tcBorders>
            <w:vAlign w:val="center"/>
          </w:tcPr>
          <w:p w14:paraId="07EAC43E">
            <w:pPr>
              <w:pStyle w:val="22"/>
              <w:spacing w:after="34" w:line="34" w:lineRule="atLeast"/>
              <w:jc w:val="right"/>
              <w:rPr>
                <w:rFonts w:ascii="仿宋" w:hAnsi="仿宋" w:eastAsia="仿宋" w:cs="仿宋"/>
              </w:rPr>
            </w:pPr>
            <w:r>
              <w:rPr>
                <w:rFonts w:hint="eastAsia" w:ascii="仿宋" w:hAnsi="仿宋" w:eastAsia="仿宋" w:cs="仿宋"/>
              </w:rPr>
              <w:t>49.25</w:t>
            </w:r>
          </w:p>
        </w:tc>
        <w:tc>
          <w:tcPr>
            <w:tcW w:w="1813" w:type="dxa"/>
            <w:tcBorders>
              <w:top w:val="single" w:color="000000" w:sz="6" w:space="0"/>
              <w:left w:val="single" w:color="000000" w:sz="4" w:space="0"/>
              <w:bottom w:val="single" w:color="000000" w:sz="6" w:space="0"/>
              <w:right w:val="single" w:color="000000" w:sz="4" w:space="0"/>
            </w:tcBorders>
            <w:vAlign w:val="center"/>
          </w:tcPr>
          <w:p w14:paraId="09F484AE">
            <w:pPr>
              <w:pStyle w:val="22"/>
              <w:spacing w:after="34" w:line="34" w:lineRule="atLeast"/>
              <w:jc w:val="right"/>
              <w:rPr>
                <w:rFonts w:ascii="仿宋" w:hAnsi="仿宋" w:eastAsia="仿宋" w:cs="仿宋"/>
              </w:rPr>
            </w:pPr>
            <w:r>
              <w:rPr>
                <w:rFonts w:hint="eastAsia" w:ascii="仿宋" w:hAnsi="仿宋" w:eastAsia="仿宋" w:cs="仿宋"/>
              </w:rPr>
              <w:t>11.47</w:t>
            </w:r>
          </w:p>
        </w:tc>
        <w:tc>
          <w:tcPr>
            <w:tcW w:w="1664" w:type="dxa"/>
            <w:tcBorders>
              <w:top w:val="single" w:color="000000" w:sz="6" w:space="0"/>
              <w:left w:val="single" w:color="000000" w:sz="4" w:space="0"/>
              <w:bottom w:val="single" w:color="000000" w:sz="6" w:space="0"/>
              <w:right w:val="single" w:color="000000" w:sz="6" w:space="0"/>
            </w:tcBorders>
            <w:vAlign w:val="center"/>
          </w:tcPr>
          <w:p w14:paraId="1A299566">
            <w:pPr>
              <w:pStyle w:val="22"/>
              <w:spacing w:after="34" w:line="34" w:lineRule="atLeast"/>
              <w:jc w:val="right"/>
              <w:rPr>
                <w:rFonts w:ascii="仿宋" w:hAnsi="仿宋" w:eastAsia="仿宋" w:cs="仿宋"/>
              </w:rPr>
            </w:pPr>
            <w:r>
              <w:rPr>
                <w:rFonts w:hint="eastAsia" w:ascii="仿宋" w:hAnsi="仿宋" w:eastAsia="仿宋" w:cs="仿宋"/>
              </w:rPr>
              <w:t>50.00</w:t>
            </w:r>
          </w:p>
        </w:tc>
      </w:tr>
      <w:tr w14:paraId="3F8483F3">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7E06FF1">
            <w:pPr>
              <w:pStyle w:val="22"/>
              <w:spacing w:after="34" w:line="34" w:lineRule="atLeast"/>
              <w:rPr>
                <w:rFonts w:ascii="仿宋" w:hAnsi="仿宋" w:eastAsia="仿宋" w:cs="仿宋"/>
              </w:rPr>
            </w:pPr>
            <w:r>
              <w:rPr>
                <w:rFonts w:hint="eastAsia" w:ascii="仿宋" w:hAnsi="仿宋" w:eastAsia="仿宋" w:cs="仿宋"/>
              </w:rPr>
              <w:t>20701</w:t>
            </w:r>
          </w:p>
        </w:tc>
        <w:tc>
          <w:tcPr>
            <w:tcW w:w="4213" w:type="dxa"/>
            <w:tcBorders>
              <w:top w:val="single" w:color="000000" w:sz="6" w:space="0"/>
              <w:left w:val="single" w:color="000000" w:sz="4" w:space="0"/>
              <w:bottom w:val="single" w:color="000000" w:sz="6" w:space="0"/>
              <w:right w:val="single" w:color="000000" w:sz="4" w:space="0"/>
            </w:tcBorders>
            <w:vAlign w:val="center"/>
          </w:tcPr>
          <w:p w14:paraId="2148EF86">
            <w:pPr>
              <w:pStyle w:val="22"/>
              <w:spacing w:after="34" w:line="34" w:lineRule="atLeast"/>
              <w:rPr>
                <w:rFonts w:ascii="仿宋" w:hAnsi="仿宋" w:eastAsia="仿宋" w:cs="仿宋"/>
              </w:rPr>
            </w:pPr>
            <w:r>
              <w:rPr>
                <w:rFonts w:hint="eastAsia" w:ascii="仿宋" w:hAnsi="仿宋" w:eastAsia="仿宋" w:cs="仿宋"/>
              </w:rPr>
              <w:t>文化和旅游</w:t>
            </w:r>
          </w:p>
        </w:tc>
        <w:tc>
          <w:tcPr>
            <w:tcW w:w="2040" w:type="dxa"/>
            <w:tcBorders>
              <w:top w:val="single" w:color="000000" w:sz="6" w:space="0"/>
              <w:left w:val="single" w:color="000000" w:sz="4" w:space="0"/>
              <w:bottom w:val="single" w:color="000000" w:sz="6" w:space="0"/>
              <w:right w:val="single" w:color="000000" w:sz="4" w:space="0"/>
            </w:tcBorders>
            <w:vAlign w:val="center"/>
          </w:tcPr>
          <w:p w14:paraId="5879A221">
            <w:pPr>
              <w:pStyle w:val="22"/>
              <w:spacing w:after="34" w:line="34" w:lineRule="atLeast"/>
              <w:jc w:val="right"/>
              <w:rPr>
                <w:rFonts w:ascii="仿宋" w:hAnsi="仿宋" w:eastAsia="仿宋" w:cs="仿宋"/>
              </w:rPr>
            </w:pPr>
            <w:r>
              <w:rPr>
                <w:rFonts w:hint="eastAsia" w:ascii="仿宋" w:hAnsi="仿宋" w:eastAsia="仿宋" w:cs="仿宋"/>
              </w:rPr>
              <w:t>50.00</w:t>
            </w:r>
          </w:p>
        </w:tc>
        <w:tc>
          <w:tcPr>
            <w:tcW w:w="1827" w:type="dxa"/>
            <w:tcBorders>
              <w:top w:val="single" w:color="000000" w:sz="6" w:space="0"/>
              <w:left w:val="single" w:color="000000" w:sz="4" w:space="0"/>
              <w:bottom w:val="single" w:color="000000" w:sz="6" w:space="0"/>
              <w:right w:val="single" w:color="000000" w:sz="4" w:space="0"/>
            </w:tcBorders>
            <w:vAlign w:val="center"/>
          </w:tcPr>
          <w:p w14:paraId="66C2C46D">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4EE9DD0B">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5A37F80A">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04A68549">
            <w:pPr>
              <w:pStyle w:val="22"/>
              <w:spacing w:after="34" w:line="34" w:lineRule="atLeast"/>
              <w:jc w:val="right"/>
              <w:rPr>
                <w:rFonts w:ascii="仿宋" w:hAnsi="仿宋" w:eastAsia="仿宋" w:cs="仿宋"/>
              </w:rPr>
            </w:pPr>
            <w:r>
              <w:rPr>
                <w:rFonts w:hint="eastAsia" w:ascii="仿宋" w:hAnsi="仿宋" w:eastAsia="仿宋" w:cs="仿宋"/>
              </w:rPr>
              <w:t>50.00</w:t>
            </w:r>
          </w:p>
        </w:tc>
      </w:tr>
      <w:tr w14:paraId="00F0131D">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0EB55949">
            <w:pPr>
              <w:pStyle w:val="22"/>
              <w:spacing w:after="34" w:line="34" w:lineRule="atLeast"/>
              <w:rPr>
                <w:rFonts w:ascii="仿宋" w:hAnsi="仿宋" w:eastAsia="仿宋" w:cs="仿宋"/>
              </w:rPr>
            </w:pPr>
            <w:r>
              <w:rPr>
                <w:rFonts w:hint="eastAsia" w:ascii="仿宋" w:hAnsi="仿宋" w:eastAsia="仿宋" w:cs="仿宋"/>
              </w:rPr>
              <w:t>2070109</w:t>
            </w:r>
          </w:p>
        </w:tc>
        <w:tc>
          <w:tcPr>
            <w:tcW w:w="4213" w:type="dxa"/>
            <w:tcBorders>
              <w:top w:val="single" w:color="000000" w:sz="6" w:space="0"/>
              <w:left w:val="single" w:color="000000" w:sz="4" w:space="0"/>
              <w:bottom w:val="single" w:color="000000" w:sz="6" w:space="0"/>
              <w:right w:val="single" w:color="000000" w:sz="4" w:space="0"/>
            </w:tcBorders>
            <w:vAlign w:val="center"/>
          </w:tcPr>
          <w:p w14:paraId="44221AA5">
            <w:pPr>
              <w:pStyle w:val="22"/>
              <w:spacing w:after="34" w:line="34" w:lineRule="atLeast"/>
              <w:rPr>
                <w:rFonts w:ascii="仿宋" w:hAnsi="仿宋" w:eastAsia="仿宋" w:cs="仿宋"/>
              </w:rPr>
            </w:pPr>
            <w:r>
              <w:rPr>
                <w:rFonts w:hint="eastAsia" w:ascii="仿宋" w:hAnsi="仿宋" w:eastAsia="仿宋" w:cs="仿宋"/>
              </w:rPr>
              <w:t>群众文化</w:t>
            </w:r>
          </w:p>
        </w:tc>
        <w:tc>
          <w:tcPr>
            <w:tcW w:w="2040" w:type="dxa"/>
            <w:tcBorders>
              <w:top w:val="single" w:color="000000" w:sz="6" w:space="0"/>
              <w:left w:val="single" w:color="000000" w:sz="4" w:space="0"/>
              <w:bottom w:val="single" w:color="000000" w:sz="6" w:space="0"/>
              <w:right w:val="single" w:color="000000" w:sz="4" w:space="0"/>
            </w:tcBorders>
            <w:vAlign w:val="center"/>
          </w:tcPr>
          <w:p w14:paraId="0B03FE93">
            <w:pPr>
              <w:pStyle w:val="22"/>
              <w:spacing w:after="34" w:line="34" w:lineRule="atLeast"/>
              <w:jc w:val="right"/>
              <w:rPr>
                <w:rFonts w:ascii="仿宋" w:hAnsi="仿宋" w:eastAsia="仿宋" w:cs="仿宋"/>
              </w:rPr>
            </w:pPr>
            <w:r>
              <w:rPr>
                <w:rFonts w:hint="eastAsia" w:ascii="仿宋" w:hAnsi="仿宋" w:eastAsia="仿宋" w:cs="仿宋"/>
              </w:rPr>
              <w:t>50.00</w:t>
            </w:r>
          </w:p>
        </w:tc>
        <w:tc>
          <w:tcPr>
            <w:tcW w:w="1827" w:type="dxa"/>
            <w:tcBorders>
              <w:top w:val="single" w:color="000000" w:sz="6" w:space="0"/>
              <w:left w:val="single" w:color="000000" w:sz="4" w:space="0"/>
              <w:bottom w:val="single" w:color="000000" w:sz="6" w:space="0"/>
              <w:right w:val="single" w:color="000000" w:sz="4" w:space="0"/>
            </w:tcBorders>
            <w:vAlign w:val="center"/>
          </w:tcPr>
          <w:p w14:paraId="26A3B8A5">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368ADD1E">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3C2F91B7">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5C3FCA67">
            <w:pPr>
              <w:pStyle w:val="22"/>
              <w:spacing w:after="34" w:line="34" w:lineRule="atLeast"/>
              <w:jc w:val="right"/>
              <w:rPr>
                <w:rFonts w:ascii="仿宋" w:hAnsi="仿宋" w:eastAsia="仿宋" w:cs="仿宋"/>
              </w:rPr>
            </w:pPr>
            <w:r>
              <w:rPr>
                <w:rFonts w:hint="eastAsia" w:ascii="仿宋" w:hAnsi="仿宋" w:eastAsia="仿宋" w:cs="仿宋"/>
              </w:rPr>
              <w:t>50.00</w:t>
            </w:r>
          </w:p>
        </w:tc>
      </w:tr>
      <w:tr w14:paraId="2FCF436F">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54548049">
            <w:pPr>
              <w:pStyle w:val="22"/>
              <w:spacing w:after="34" w:line="34" w:lineRule="atLeast"/>
              <w:rPr>
                <w:rFonts w:ascii="仿宋" w:hAnsi="仿宋" w:eastAsia="仿宋" w:cs="仿宋"/>
              </w:rPr>
            </w:pPr>
            <w:r>
              <w:rPr>
                <w:rFonts w:hint="eastAsia" w:ascii="仿宋" w:hAnsi="仿宋" w:eastAsia="仿宋" w:cs="仿宋"/>
              </w:rPr>
              <w:t>20799</w:t>
            </w:r>
          </w:p>
        </w:tc>
        <w:tc>
          <w:tcPr>
            <w:tcW w:w="4213" w:type="dxa"/>
            <w:tcBorders>
              <w:top w:val="single" w:color="000000" w:sz="6" w:space="0"/>
              <w:left w:val="single" w:color="000000" w:sz="4" w:space="0"/>
              <w:bottom w:val="single" w:color="000000" w:sz="6" w:space="0"/>
              <w:right w:val="single" w:color="000000" w:sz="4" w:space="0"/>
            </w:tcBorders>
            <w:vAlign w:val="center"/>
          </w:tcPr>
          <w:p w14:paraId="60A267D4">
            <w:pPr>
              <w:pStyle w:val="22"/>
              <w:spacing w:after="34" w:line="34" w:lineRule="atLeast"/>
              <w:rPr>
                <w:rFonts w:ascii="仿宋" w:hAnsi="仿宋" w:eastAsia="仿宋" w:cs="仿宋"/>
              </w:rPr>
            </w:pPr>
            <w:r>
              <w:rPr>
                <w:rFonts w:hint="eastAsia" w:ascii="仿宋" w:hAnsi="仿宋" w:eastAsia="仿宋" w:cs="仿宋"/>
              </w:rPr>
              <w:t>其他文化旅游体育与传媒支出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7E9CC728">
            <w:pPr>
              <w:pStyle w:val="22"/>
              <w:spacing w:after="34" w:line="34" w:lineRule="atLeast"/>
              <w:jc w:val="right"/>
              <w:rPr>
                <w:rFonts w:ascii="仿宋" w:hAnsi="仿宋" w:eastAsia="仿宋" w:cs="仿宋"/>
              </w:rPr>
            </w:pPr>
            <w:r>
              <w:rPr>
                <w:rFonts w:hint="eastAsia" w:ascii="仿宋" w:hAnsi="仿宋" w:eastAsia="仿宋" w:cs="仿宋"/>
              </w:rPr>
              <w:t>60.72</w:t>
            </w:r>
          </w:p>
        </w:tc>
        <w:tc>
          <w:tcPr>
            <w:tcW w:w="1827" w:type="dxa"/>
            <w:tcBorders>
              <w:top w:val="single" w:color="000000" w:sz="6" w:space="0"/>
              <w:left w:val="single" w:color="000000" w:sz="4" w:space="0"/>
              <w:bottom w:val="single" w:color="000000" w:sz="6" w:space="0"/>
              <w:right w:val="single" w:color="000000" w:sz="4" w:space="0"/>
            </w:tcBorders>
            <w:vAlign w:val="center"/>
          </w:tcPr>
          <w:p w14:paraId="7145201D">
            <w:pPr>
              <w:pStyle w:val="22"/>
              <w:spacing w:after="34" w:line="34" w:lineRule="atLeast"/>
              <w:jc w:val="right"/>
              <w:rPr>
                <w:rFonts w:ascii="仿宋" w:hAnsi="仿宋" w:eastAsia="仿宋" w:cs="仿宋"/>
              </w:rPr>
            </w:pPr>
            <w:r>
              <w:rPr>
                <w:rFonts w:hint="eastAsia" w:ascii="仿宋" w:hAnsi="仿宋" w:eastAsia="仿宋" w:cs="仿宋"/>
              </w:rPr>
              <w:t>60.72</w:t>
            </w:r>
          </w:p>
        </w:tc>
        <w:tc>
          <w:tcPr>
            <w:tcW w:w="1813" w:type="dxa"/>
            <w:tcBorders>
              <w:top w:val="single" w:color="000000" w:sz="6" w:space="0"/>
              <w:left w:val="single" w:color="000000" w:sz="4" w:space="0"/>
              <w:bottom w:val="single" w:color="000000" w:sz="6" w:space="0"/>
              <w:right w:val="single" w:color="000000" w:sz="4" w:space="0"/>
            </w:tcBorders>
            <w:vAlign w:val="center"/>
          </w:tcPr>
          <w:p w14:paraId="351A8AF1">
            <w:pPr>
              <w:pStyle w:val="22"/>
              <w:spacing w:after="34" w:line="34" w:lineRule="atLeast"/>
              <w:jc w:val="right"/>
              <w:rPr>
                <w:rFonts w:ascii="仿宋" w:hAnsi="仿宋" w:eastAsia="仿宋" w:cs="仿宋"/>
              </w:rPr>
            </w:pPr>
            <w:r>
              <w:rPr>
                <w:rFonts w:hint="eastAsia" w:ascii="仿宋" w:hAnsi="仿宋" w:eastAsia="仿宋" w:cs="仿宋"/>
              </w:rPr>
              <w:t>49.25</w:t>
            </w:r>
          </w:p>
        </w:tc>
        <w:tc>
          <w:tcPr>
            <w:tcW w:w="1813" w:type="dxa"/>
            <w:tcBorders>
              <w:top w:val="single" w:color="000000" w:sz="6" w:space="0"/>
              <w:left w:val="single" w:color="000000" w:sz="4" w:space="0"/>
              <w:bottom w:val="single" w:color="000000" w:sz="6" w:space="0"/>
              <w:right w:val="single" w:color="000000" w:sz="4" w:space="0"/>
            </w:tcBorders>
            <w:vAlign w:val="center"/>
          </w:tcPr>
          <w:p w14:paraId="385E5462">
            <w:pPr>
              <w:pStyle w:val="22"/>
              <w:spacing w:after="34" w:line="34" w:lineRule="atLeast"/>
              <w:jc w:val="right"/>
              <w:rPr>
                <w:rFonts w:ascii="仿宋" w:hAnsi="仿宋" w:eastAsia="仿宋" w:cs="仿宋"/>
              </w:rPr>
            </w:pPr>
            <w:r>
              <w:rPr>
                <w:rFonts w:hint="eastAsia" w:ascii="仿宋" w:hAnsi="仿宋" w:eastAsia="仿宋" w:cs="仿宋"/>
              </w:rPr>
              <w:t>11.47</w:t>
            </w:r>
          </w:p>
        </w:tc>
        <w:tc>
          <w:tcPr>
            <w:tcW w:w="1664" w:type="dxa"/>
            <w:tcBorders>
              <w:top w:val="single" w:color="000000" w:sz="6" w:space="0"/>
              <w:left w:val="single" w:color="000000" w:sz="4" w:space="0"/>
              <w:bottom w:val="single" w:color="000000" w:sz="6" w:space="0"/>
              <w:right w:val="single" w:color="000000" w:sz="6" w:space="0"/>
            </w:tcBorders>
            <w:vAlign w:val="center"/>
          </w:tcPr>
          <w:p w14:paraId="72989A7C">
            <w:pPr>
              <w:pStyle w:val="22"/>
              <w:spacing w:after="34" w:line="34" w:lineRule="atLeast"/>
              <w:jc w:val="right"/>
              <w:rPr>
                <w:rFonts w:ascii="仿宋" w:hAnsi="仿宋" w:eastAsia="仿宋" w:cs="仿宋"/>
              </w:rPr>
            </w:pPr>
          </w:p>
        </w:tc>
      </w:tr>
      <w:tr w14:paraId="459EA14C">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ACCD5F2">
            <w:pPr>
              <w:pStyle w:val="22"/>
              <w:spacing w:after="34" w:line="34" w:lineRule="atLeast"/>
              <w:rPr>
                <w:rFonts w:ascii="仿宋" w:hAnsi="仿宋" w:eastAsia="仿宋" w:cs="仿宋"/>
              </w:rPr>
            </w:pPr>
            <w:r>
              <w:rPr>
                <w:rFonts w:hint="eastAsia" w:ascii="仿宋" w:hAnsi="仿宋" w:eastAsia="仿宋" w:cs="仿宋"/>
              </w:rPr>
              <w:t>2079999</w:t>
            </w:r>
          </w:p>
        </w:tc>
        <w:tc>
          <w:tcPr>
            <w:tcW w:w="4213" w:type="dxa"/>
            <w:tcBorders>
              <w:top w:val="single" w:color="000000" w:sz="6" w:space="0"/>
              <w:left w:val="single" w:color="000000" w:sz="4" w:space="0"/>
              <w:bottom w:val="single" w:color="000000" w:sz="6" w:space="0"/>
              <w:right w:val="single" w:color="000000" w:sz="4" w:space="0"/>
            </w:tcBorders>
            <w:vAlign w:val="center"/>
          </w:tcPr>
          <w:p w14:paraId="3D415744">
            <w:pPr>
              <w:pStyle w:val="22"/>
              <w:spacing w:after="34" w:line="34" w:lineRule="atLeast"/>
              <w:rPr>
                <w:rFonts w:ascii="仿宋" w:hAnsi="仿宋" w:eastAsia="仿宋" w:cs="仿宋"/>
              </w:rPr>
            </w:pPr>
            <w:r>
              <w:rPr>
                <w:rFonts w:hint="eastAsia" w:ascii="仿宋" w:hAnsi="仿宋" w:eastAsia="仿宋" w:cs="仿宋"/>
              </w:rPr>
              <w:t>其他文化旅游体育与传媒支出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69EC0832">
            <w:pPr>
              <w:pStyle w:val="22"/>
              <w:spacing w:after="34" w:line="34" w:lineRule="atLeast"/>
              <w:jc w:val="right"/>
              <w:rPr>
                <w:rFonts w:ascii="仿宋" w:hAnsi="仿宋" w:eastAsia="仿宋" w:cs="仿宋"/>
              </w:rPr>
            </w:pPr>
            <w:r>
              <w:rPr>
                <w:rFonts w:hint="eastAsia" w:ascii="仿宋" w:hAnsi="仿宋" w:eastAsia="仿宋" w:cs="仿宋"/>
              </w:rPr>
              <w:t>60.72</w:t>
            </w:r>
          </w:p>
        </w:tc>
        <w:tc>
          <w:tcPr>
            <w:tcW w:w="1827" w:type="dxa"/>
            <w:tcBorders>
              <w:top w:val="single" w:color="000000" w:sz="6" w:space="0"/>
              <w:left w:val="single" w:color="000000" w:sz="4" w:space="0"/>
              <w:bottom w:val="single" w:color="000000" w:sz="6" w:space="0"/>
              <w:right w:val="single" w:color="000000" w:sz="4" w:space="0"/>
            </w:tcBorders>
            <w:vAlign w:val="center"/>
          </w:tcPr>
          <w:p w14:paraId="12FCD16B">
            <w:pPr>
              <w:pStyle w:val="22"/>
              <w:spacing w:after="34" w:line="34" w:lineRule="atLeast"/>
              <w:jc w:val="right"/>
              <w:rPr>
                <w:rFonts w:ascii="仿宋" w:hAnsi="仿宋" w:eastAsia="仿宋" w:cs="仿宋"/>
              </w:rPr>
            </w:pPr>
            <w:r>
              <w:rPr>
                <w:rFonts w:hint="eastAsia" w:ascii="仿宋" w:hAnsi="仿宋" w:eastAsia="仿宋" w:cs="仿宋"/>
              </w:rPr>
              <w:t>60.72</w:t>
            </w:r>
          </w:p>
        </w:tc>
        <w:tc>
          <w:tcPr>
            <w:tcW w:w="1813" w:type="dxa"/>
            <w:tcBorders>
              <w:top w:val="single" w:color="000000" w:sz="6" w:space="0"/>
              <w:left w:val="single" w:color="000000" w:sz="4" w:space="0"/>
              <w:bottom w:val="single" w:color="000000" w:sz="6" w:space="0"/>
              <w:right w:val="single" w:color="000000" w:sz="4" w:space="0"/>
            </w:tcBorders>
            <w:vAlign w:val="center"/>
          </w:tcPr>
          <w:p w14:paraId="1F12E343">
            <w:pPr>
              <w:pStyle w:val="22"/>
              <w:spacing w:after="34" w:line="34" w:lineRule="atLeast"/>
              <w:jc w:val="right"/>
              <w:rPr>
                <w:rFonts w:ascii="仿宋" w:hAnsi="仿宋" w:eastAsia="仿宋" w:cs="仿宋"/>
              </w:rPr>
            </w:pPr>
            <w:r>
              <w:rPr>
                <w:rFonts w:hint="eastAsia" w:ascii="仿宋" w:hAnsi="仿宋" w:eastAsia="仿宋" w:cs="仿宋"/>
              </w:rPr>
              <w:t>49.25</w:t>
            </w:r>
          </w:p>
        </w:tc>
        <w:tc>
          <w:tcPr>
            <w:tcW w:w="1813" w:type="dxa"/>
            <w:tcBorders>
              <w:top w:val="single" w:color="000000" w:sz="6" w:space="0"/>
              <w:left w:val="single" w:color="000000" w:sz="4" w:space="0"/>
              <w:bottom w:val="single" w:color="000000" w:sz="6" w:space="0"/>
              <w:right w:val="single" w:color="000000" w:sz="4" w:space="0"/>
            </w:tcBorders>
            <w:vAlign w:val="center"/>
          </w:tcPr>
          <w:p w14:paraId="6B0DDBBD">
            <w:pPr>
              <w:pStyle w:val="22"/>
              <w:spacing w:after="34" w:line="34" w:lineRule="atLeast"/>
              <w:jc w:val="right"/>
              <w:rPr>
                <w:rFonts w:ascii="仿宋" w:hAnsi="仿宋" w:eastAsia="仿宋" w:cs="仿宋"/>
              </w:rPr>
            </w:pPr>
            <w:r>
              <w:rPr>
                <w:rFonts w:hint="eastAsia" w:ascii="仿宋" w:hAnsi="仿宋" w:eastAsia="仿宋" w:cs="仿宋"/>
              </w:rPr>
              <w:t>11.47</w:t>
            </w:r>
          </w:p>
        </w:tc>
        <w:tc>
          <w:tcPr>
            <w:tcW w:w="1664" w:type="dxa"/>
            <w:tcBorders>
              <w:top w:val="single" w:color="000000" w:sz="6" w:space="0"/>
              <w:left w:val="single" w:color="000000" w:sz="4" w:space="0"/>
              <w:bottom w:val="single" w:color="000000" w:sz="6" w:space="0"/>
              <w:right w:val="single" w:color="000000" w:sz="6" w:space="0"/>
            </w:tcBorders>
            <w:vAlign w:val="center"/>
          </w:tcPr>
          <w:p w14:paraId="072443B1">
            <w:pPr>
              <w:pStyle w:val="22"/>
              <w:spacing w:after="34" w:line="34" w:lineRule="atLeast"/>
              <w:jc w:val="right"/>
              <w:rPr>
                <w:rFonts w:ascii="仿宋" w:hAnsi="仿宋" w:eastAsia="仿宋" w:cs="仿宋"/>
              </w:rPr>
            </w:pPr>
          </w:p>
        </w:tc>
      </w:tr>
      <w:tr w14:paraId="13BD8EF1">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1277CF7">
            <w:pPr>
              <w:pStyle w:val="22"/>
              <w:spacing w:after="34" w:line="34" w:lineRule="atLeast"/>
              <w:rPr>
                <w:rFonts w:ascii="仿宋" w:hAnsi="仿宋" w:eastAsia="仿宋" w:cs="仿宋"/>
              </w:rPr>
            </w:pPr>
            <w:r>
              <w:rPr>
                <w:rFonts w:hint="eastAsia" w:ascii="仿宋" w:hAnsi="仿宋" w:eastAsia="仿宋" w:cs="仿宋"/>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14:paraId="24674A21">
            <w:pPr>
              <w:pStyle w:val="22"/>
              <w:spacing w:after="34" w:line="34" w:lineRule="atLeast"/>
              <w:rPr>
                <w:rFonts w:ascii="仿宋" w:hAnsi="仿宋" w:eastAsia="仿宋" w:cs="仿宋"/>
              </w:rPr>
            </w:pPr>
            <w:r>
              <w:rPr>
                <w:rFonts w:hint="eastAsia" w:ascii="仿宋" w:hAnsi="仿宋" w:eastAsia="仿宋" w:cs="仿宋"/>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4710C9A3">
            <w:pPr>
              <w:pStyle w:val="22"/>
              <w:spacing w:after="34" w:line="34" w:lineRule="atLeast"/>
              <w:jc w:val="right"/>
              <w:rPr>
                <w:rFonts w:ascii="仿宋" w:hAnsi="仿宋" w:eastAsia="仿宋" w:cs="仿宋"/>
              </w:rPr>
            </w:pPr>
            <w:r>
              <w:rPr>
                <w:rFonts w:hint="eastAsia" w:ascii="仿宋" w:hAnsi="仿宋" w:eastAsia="仿宋" w:cs="仿宋"/>
              </w:rPr>
              <w:t>7,768.27</w:t>
            </w:r>
          </w:p>
        </w:tc>
        <w:tc>
          <w:tcPr>
            <w:tcW w:w="1827" w:type="dxa"/>
            <w:tcBorders>
              <w:top w:val="single" w:color="000000" w:sz="6" w:space="0"/>
              <w:left w:val="single" w:color="000000" w:sz="4" w:space="0"/>
              <w:bottom w:val="single" w:color="000000" w:sz="6" w:space="0"/>
              <w:right w:val="single" w:color="000000" w:sz="4" w:space="0"/>
            </w:tcBorders>
            <w:vAlign w:val="center"/>
          </w:tcPr>
          <w:p w14:paraId="7C93CEED">
            <w:pPr>
              <w:pStyle w:val="22"/>
              <w:spacing w:after="34" w:line="34" w:lineRule="atLeast"/>
              <w:jc w:val="right"/>
              <w:rPr>
                <w:rFonts w:ascii="仿宋" w:hAnsi="仿宋" w:eastAsia="仿宋" w:cs="仿宋"/>
              </w:rPr>
            </w:pPr>
            <w:r>
              <w:rPr>
                <w:rFonts w:hint="eastAsia" w:ascii="仿宋" w:hAnsi="仿宋" w:eastAsia="仿宋" w:cs="仿宋"/>
              </w:rPr>
              <w:t>792.27</w:t>
            </w:r>
          </w:p>
        </w:tc>
        <w:tc>
          <w:tcPr>
            <w:tcW w:w="1813" w:type="dxa"/>
            <w:tcBorders>
              <w:top w:val="single" w:color="000000" w:sz="6" w:space="0"/>
              <w:left w:val="single" w:color="000000" w:sz="4" w:space="0"/>
              <w:bottom w:val="single" w:color="000000" w:sz="6" w:space="0"/>
              <w:right w:val="single" w:color="000000" w:sz="4" w:space="0"/>
            </w:tcBorders>
            <w:vAlign w:val="center"/>
          </w:tcPr>
          <w:p w14:paraId="32912507">
            <w:pPr>
              <w:pStyle w:val="22"/>
              <w:spacing w:after="34" w:line="34" w:lineRule="atLeast"/>
              <w:jc w:val="right"/>
              <w:rPr>
                <w:rFonts w:ascii="仿宋" w:hAnsi="仿宋" w:eastAsia="仿宋" w:cs="仿宋"/>
              </w:rPr>
            </w:pPr>
            <w:r>
              <w:rPr>
                <w:rFonts w:hint="eastAsia" w:ascii="仿宋" w:hAnsi="仿宋" w:eastAsia="仿宋" w:cs="仿宋"/>
              </w:rPr>
              <w:t>765.50</w:t>
            </w:r>
          </w:p>
        </w:tc>
        <w:tc>
          <w:tcPr>
            <w:tcW w:w="1813" w:type="dxa"/>
            <w:tcBorders>
              <w:top w:val="single" w:color="000000" w:sz="6" w:space="0"/>
              <w:left w:val="single" w:color="000000" w:sz="4" w:space="0"/>
              <w:bottom w:val="single" w:color="000000" w:sz="6" w:space="0"/>
              <w:right w:val="single" w:color="000000" w:sz="4" w:space="0"/>
            </w:tcBorders>
            <w:vAlign w:val="center"/>
          </w:tcPr>
          <w:p w14:paraId="04F2E812">
            <w:pPr>
              <w:pStyle w:val="22"/>
              <w:spacing w:after="34" w:line="34" w:lineRule="atLeast"/>
              <w:jc w:val="right"/>
              <w:rPr>
                <w:rFonts w:ascii="仿宋" w:hAnsi="仿宋" w:eastAsia="仿宋" w:cs="仿宋"/>
              </w:rPr>
            </w:pPr>
            <w:r>
              <w:rPr>
                <w:rFonts w:hint="eastAsia" w:ascii="仿宋" w:hAnsi="仿宋" w:eastAsia="仿宋" w:cs="仿宋"/>
              </w:rPr>
              <w:t>26.77</w:t>
            </w:r>
          </w:p>
        </w:tc>
        <w:tc>
          <w:tcPr>
            <w:tcW w:w="1664" w:type="dxa"/>
            <w:tcBorders>
              <w:top w:val="single" w:color="000000" w:sz="6" w:space="0"/>
              <w:left w:val="single" w:color="000000" w:sz="4" w:space="0"/>
              <w:bottom w:val="single" w:color="000000" w:sz="6" w:space="0"/>
              <w:right w:val="single" w:color="000000" w:sz="6" w:space="0"/>
            </w:tcBorders>
            <w:vAlign w:val="center"/>
          </w:tcPr>
          <w:p w14:paraId="7DFBDB33">
            <w:pPr>
              <w:pStyle w:val="22"/>
              <w:spacing w:after="34" w:line="34" w:lineRule="atLeast"/>
              <w:jc w:val="right"/>
              <w:rPr>
                <w:rFonts w:ascii="仿宋" w:hAnsi="仿宋" w:eastAsia="仿宋" w:cs="仿宋"/>
              </w:rPr>
            </w:pPr>
            <w:r>
              <w:rPr>
                <w:rFonts w:hint="eastAsia" w:ascii="仿宋" w:hAnsi="仿宋" w:eastAsia="仿宋" w:cs="仿宋"/>
              </w:rPr>
              <w:t>6,976.00</w:t>
            </w:r>
          </w:p>
        </w:tc>
      </w:tr>
      <w:tr w14:paraId="26067D6D">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438C6E9">
            <w:pPr>
              <w:pStyle w:val="22"/>
              <w:spacing w:after="34" w:line="34" w:lineRule="atLeast"/>
              <w:rPr>
                <w:rFonts w:ascii="仿宋" w:hAnsi="仿宋" w:eastAsia="仿宋" w:cs="仿宋"/>
              </w:rPr>
            </w:pPr>
            <w:r>
              <w:rPr>
                <w:rFonts w:hint="eastAsia" w:ascii="仿宋" w:hAnsi="仿宋" w:eastAsia="仿宋" w:cs="仿宋"/>
              </w:rPr>
              <w:t>20801</w:t>
            </w:r>
          </w:p>
        </w:tc>
        <w:tc>
          <w:tcPr>
            <w:tcW w:w="4213" w:type="dxa"/>
            <w:tcBorders>
              <w:top w:val="single" w:color="000000" w:sz="6" w:space="0"/>
              <w:left w:val="single" w:color="000000" w:sz="4" w:space="0"/>
              <w:bottom w:val="single" w:color="000000" w:sz="6" w:space="0"/>
              <w:right w:val="single" w:color="000000" w:sz="4" w:space="0"/>
            </w:tcBorders>
            <w:vAlign w:val="center"/>
          </w:tcPr>
          <w:p w14:paraId="0132C0EF">
            <w:pPr>
              <w:pStyle w:val="22"/>
              <w:spacing w:after="34" w:line="34" w:lineRule="atLeast"/>
              <w:rPr>
                <w:rFonts w:ascii="仿宋" w:hAnsi="仿宋" w:eastAsia="仿宋" w:cs="仿宋"/>
              </w:rPr>
            </w:pPr>
            <w:r>
              <w:rPr>
                <w:rFonts w:hint="eastAsia" w:ascii="仿宋" w:hAnsi="仿宋" w:eastAsia="仿宋" w:cs="仿宋"/>
              </w:rPr>
              <w:t>人力资源和社会保障管理事务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14:paraId="7619BFCE">
            <w:pPr>
              <w:pStyle w:val="22"/>
              <w:spacing w:after="34" w:line="34" w:lineRule="atLeast"/>
              <w:jc w:val="right"/>
              <w:rPr>
                <w:rFonts w:ascii="仿宋" w:hAnsi="仿宋" w:eastAsia="仿宋" w:cs="仿宋"/>
              </w:rPr>
            </w:pPr>
            <w:r>
              <w:rPr>
                <w:rFonts w:hint="eastAsia" w:ascii="仿宋" w:hAnsi="仿宋" w:eastAsia="仿宋" w:cs="仿宋"/>
              </w:rPr>
              <w:t>149.21</w:t>
            </w:r>
          </w:p>
        </w:tc>
        <w:tc>
          <w:tcPr>
            <w:tcW w:w="1827" w:type="dxa"/>
            <w:tcBorders>
              <w:top w:val="single" w:color="000000" w:sz="6" w:space="0"/>
              <w:left w:val="single" w:color="000000" w:sz="4" w:space="0"/>
              <w:bottom w:val="single" w:color="000000" w:sz="6" w:space="0"/>
              <w:right w:val="single" w:color="000000" w:sz="4" w:space="0"/>
            </w:tcBorders>
            <w:vAlign w:val="center"/>
          </w:tcPr>
          <w:p w14:paraId="073CF924">
            <w:pPr>
              <w:pStyle w:val="22"/>
              <w:spacing w:after="34" w:line="34" w:lineRule="atLeast"/>
              <w:jc w:val="right"/>
              <w:rPr>
                <w:rFonts w:ascii="仿宋" w:hAnsi="仿宋" w:eastAsia="仿宋" w:cs="仿宋"/>
              </w:rPr>
            </w:pPr>
            <w:r>
              <w:rPr>
                <w:rFonts w:hint="eastAsia" w:ascii="仿宋" w:hAnsi="仿宋" w:eastAsia="仿宋" w:cs="仿宋"/>
              </w:rPr>
              <w:t>149.21</w:t>
            </w:r>
          </w:p>
        </w:tc>
        <w:tc>
          <w:tcPr>
            <w:tcW w:w="1813" w:type="dxa"/>
            <w:tcBorders>
              <w:top w:val="single" w:color="000000" w:sz="6" w:space="0"/>
              <w:left w:val="single" w:color="000000" w:sz="4" w:space="0"/>
              <w:bottom w:val="single" w:color="000000" w:sz="6" w:space="0"/>
              <w:right w:val="single" w:color="000000" w:sz="4" w:space="0"/>
            </w:tcBorders>
            <w:vAlign w:val="center"/>
          </w:tcPr>
          <w:p w14:paraId="78067E98">
            <w:pPr>
              <w:pStyle w:val="22"/>
              <w:spacing w:after="34" w:line="34" w:lineRule="atLeast"/>
              <w:jc w:val="right"/>
              <w:rPr>
                <w:rFonts w:ascii="仿宋" w:hAnsi="仿宋" w:eastAsia="仿宋" w:cs="仿宋"/>
              </w:rPr>
            </w:pPr>
            <w:r>
              <w:rPr>
                <w:rFonts w:hint="eastAsia" w:ascii="仿宋" w:hAnsi="仿宋" w:eastAsia="仿宋" w:cs="仿宋"/>
              </w:rPr>
              <w:t>122.44</w:t>
            </w:r>
          </w:p>
        </w:tc>
        <w:tc>
          <w:tcPr>
            <w:tcW w:w="1813" w:type="dxa"/>
            <w:tcBorders>
              <w:top w:val="single" w:color="000000" w:sz="6" w:space="0"/>
              <w:left w:val="single" w:color="000000" w:sz="4" w:space="0"/>
              <w:bottom w:val="single" w:color="000000" w:sz="6" w:space="0"/>
              <w:right w:val="single" w:color="000000" w:sz="4" w:space="0"/>
            </w:tcBorders>
            <w:vAlign w:val="center"/>
          </w:tcPr>
          <w:p w14:paraId="490D5A62">
            <w:pPr>
              <w:pStyle w:val="22"/>
              <w:spacing w:after="34" w:line="34" w:lineRule="atLeast"/>
              <w:jc w:val="right"/>
              <w:rPr>
                <w:rFonts w:ascii="仿宋" w:hAnsi="仿宋" w:eastAsia="仿宋" w:cs="仿宋"/>
              </w:rPr>
            </w:pPr>
            <w:r>
              <w:rPr>
                <w:rFonts w:hint="eastAsia" w:ascii="仿宋" w:hAnsi="仿宋" w:eastAsia="仿宋" w:cs="仿宋"/>
              </w:rPr>
              <w:t>26.77</w:t>
            </w:r>
          </w:p>
        </w:tc>
        <w:tc>
          <w:tcPr>
            <w:tcW w:w="1664" w:type="dxa"/>
            <w:tcBorders>
              <w:top w:val="single" w:color="000000" w:sz="6" w:space="0"/>
              <w:left w:val="single" w:color="000000" w:sz="4" w:space="0"/>
              <w:bottom w:val="single" w:color="000000" w:sz="6" w:space="0"/>
              <w:right w:val="single" w:color="000000" w:sz="6" w:space="0"/>
            </w:tcBorders>
            <w:vAlign w:val="center"/>
          </w:tcPr>
          <w:p w14:paraId="5D5AFEF7">
            <w:pPr>
              <w:pStyle w:val="22"/>
              <w:spacing w:after="34" w:line="34" w:lineRule="atLeast"/>
              <w:jc w:val="right"/>
              <w:rPr>
                <w:rFonts w:ascii="仿宋" w:hAnsi="仿宋" w:eastAsia="仿宋" w:cs="仿宋"/>
              </w:rPr>
            </w:pPr>
          </w:p>
        </w:tc>
      </w:tr>
      <w:tr w14:paraId="6695C1CB">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079C1A42">
            <w:pPr>
              <w:pStyle w:val="22"/>
              <w:spacing w:after="34" w:line="34" w:lineRule="atLeast"/>
              <w:rPr>
                <w:rFonts w:ascii="仿宋" w:hAnsi="仿宋" w:eastAsia="仿宋" w:cs="仿宋"/>
              </w:rPr>
            </w:pPr>
            <w:r>
              <w:rPr>
                <w:rFonts w:hint="eastAsia" w:ascii="仿宋" w:hAnsi="仿宋" w:eastAsia="仿宋" w:cs="仿宋"/>
              </w:rPr>
              <w:t>2080109</w:t>
            </w:r>
          </w:p>
        </w:tc>
        <w:tc>
          <w:tcPr>
            <w:tcW w:w="4213" w:type="dxa"/>
            <w:tcBorders>
              <w:top w:val="single" w:color="000000" w:sz="6" w:space="0"/>
              <w:left w:val="single" w:color="000000" w:sz="4" w:space="0"/>
              <w:bottom w:val="single" w:color="000000" w:sz="6" w:space="0"/>
              <w:right w:val="single" w:color="000000" w:sz="4" w:space="0"/>
            </w:tcBorders>
            <w:vAlign w:val="center"/>
          </w:tcPr>
          <w:p w14:paraId="33E2E204">
            <w:pPr>
              <w:pStyle w:val="22"/>
              <w:spacing w:after="34" w:line="34" w:lineRule="atLeast"/>
              <w:rPr>
                <w:rFonts w:ascii="仿宋" w:hAnsi="仿宋" w:eastAsia="仿宋" w:cs="仿宋"/>
              </w:rPr>
            </w:pPr>
            <w:r>
              <w:rPr>
                <w:rFonts w:hint="eastAsia" w:ascii="仿宋" w:hAnsi="仿宋" w:eastAsia="仿宋" w:cs="仿宋"/>
              </w:rPr>
              <w:t>社会保险经办机构</w:t>
            </w:r>
          </w:p>
        </w:tc>
        <w:tc>
          <w:tcPr>
            <w:tcW w:w="2040" w:type="dxa"/>
            <w:tcBorders>
              <w:top w:val="single" w:color="000000" w:sz="6" w:space="0"/>
              <w:left w:val="single" w:color="000000" w:sz="4" w:space="0"/>
              <w:bottom w:val="single" w:color="000000" w:sz="6" w:space="0"/>
              <w:right w:val="single" w:color="000000" w:sz="4" w:space="0"/>
            </w:tcBorders>
            <w:vAlign w:val="center"/>
          </w:tcPr>
          <w:p w14:paraId="747D8E66">
            <w:pPr>
              <w:pStyle w:val="22"/>
              <w:spacing w:after="34" w:line="34" w:lineRule="atLeast"/>
              <w:jc w:val="right"/>
              <w:rPr>
                <w:rFonts w:ascii="仿宋" w:hAnsi="仿宋" w:eastAsia="仿宋" w:cs="仿宋"/>
              </w:rPr>
            </w:pPr>
            <w:r>
              <w:rPr>
                <w:rFonts w:hint="eastAsia" w:ascii="仿宋" w:hAnsi="仿宋" w:eastAsia="仿宋" w:cs="仿宋"/>
              </w:rPr>
              <w:t>149.21</w:t>
            </w:r>
          </w:p>
        </w:tc>
        <w:tc>
          <w:tcPr>
            <w:tcW w:w="1827" w:type="dxa"/>
            <w:tcBorders>
              <w:top w:val="single" w:color="000000" w:sz="6" w:space="0"/>
              <w:left w:val="single" w:color="000000" w:sz="4" w:space="0"/>
              <w:bottom w:val="single" w:color="000000" w:sz="6" w:space="0"/>
              <w:right w:val="single" w:color="000000" w:sz="4" w:space="0"/>
            </w:tcBorders>
            <w:vAlign w:val="center"/>
          </w:tcPr>
          <w:p w14:paraId="664CDAA2">
            <w:pPr>
              <w:pStyle w:val="22"/>
              <w:spacing w:after="34" w:line="34" w:lineRule="atLeast"/>
              <w:jc w:val="right"/>
              <w:rPr>
                <w:rFonts w:ascii="仿宋" w:hAnsi="仿宋" w:eastAsia="仿宋" w:cs="仿宋"/>
              </w:rPr>
            </w:pPr>
            <w:r>
              <w:rPr>
                <w:rFonts w:hint="eastAsia" w:ascii="仿宋" w:hAnsi="仿宋" w:eastAsia="仿宋" w:cs="仿宋"/>
              </w:rPr>
              <w:t>149.21</w:t>
            </w:r>
          </w:p>
        </w:tc>
        <w:tc>
          <w:tcPr>
            <w:tcW w:w="1813" w:type="dxa"/>
            <w:tcBorders>
              <w:top w:val="single" w:color="000000" w:sz="6" w:space="0"/>
              <w:left w:val="single" w:color="000000" w:sz="4" w:space="0"/>
              <w:bottom w:val="single" w:color="000000" w:sz="6" w:space="0"/>
              <w:right w:val="single" w:color="000000" w:sz="4" w:space="0"/>
            </w:tcBorders>
            <w:vAlign w:val="center"/>
          </w:tcPr>
          <w:p w14:paraId="707E5BFF">
            <w:pPr>
              <w:pStyle w:val="22"/>
              <w:spacing w:after="34" w:line="34" w:lineRule="atLeast"/>
              <w:jc w:val="right"/>
              <w:rPr>
                <w:rFonts w:ascii="仿宋" w:hAnsi="仿宋" w:eastAsia="仿宋" w:cs="仿宋"/>
              </w:rPr>
            </w:pPr>
            <w:r>
              <w:rPr>
                <w:rFonts w:hint="eastAsia" w:ascii="仿宋" w:hAnsi="仿宋" w:eastAsia="仿宋" w:cs="仿宋"/>
              </w:rPr>
              <w:t>122.44</w:t>
            </w:r>
          </w:p>
        </w:tc>
        <w:tc>
          <w:tcPr>
            <w:tcW w:w="1813" w:type="dxa"/>
            <w:tcBorders>
              <w:top w:val="single" w:color="000000" w:sz="6" w:space="0"/>
              <w:left w:val="single" w:color="000000" w:sz="4" w:space="0"/>
              <w:bottom w:val="single" w:color="000000" w:sz="6" w:space="0"/>
              <w:right w:val="single" w:color="000000" w:sz="4" w:space="0"/>
            </w:tcBorders>
            <w:vAlign w:val="center"/>
          </w:tcPr>
          <w:p w14:paraId="3A7F0A14">
            <w:pPr>
              <w:pStyle w:val="22"/>
              <w:spacing w:after="34" w:line="34" w:lineRule="atLeast"/>
              <w:jc w:val="right"/>
              <w:rPr>
                <w:rFonts w:ascii="仿宋" w:hAnsi="仿宋" w:eastAsia="仿宋" w:cs="仿宋"/>
              </w:rPr>
            </w:pPr>
            <w:r>
              <w:rPr>
                <w:rFonts w:hint="eastAsia" w:ascii="仿宋" w:hAnsi="仿宋" w:eastAsia="仿宋" w:cs="仿宋"/>
              </w:rPr>
              <w:t>26.77</w:t>
            </w:r>
          </w:p>
        </w:tc>
        <w:tc>
          <w:tcPr>
            <w:tcW w:w="1664" w:type="dxa"/>
            <w:tcBorders>
              <w:top w:val="single" w:color="000000" w:sz="6" w:space="0"/>
              <w:left w:val="single" w:color="000000" w:sz="4" w:space="0"/>
              <w:bottom w:val="single" w:color="000000" w:sz="6" w:space="0"/>
              <w:right w:val="single" w:color="000000" w:sz="6" w:space="0"/>
            </w:tcBorders>
            <w:vAlign w:val="center"/>
          </w:tcPr>
          <w:p w14:paraId="7BDB5FF7">
            <w:pPr>
              <w:pStyle w:val="22"/>
              <w:spacing w:after="34" w:line="34" w:lineRule="atLeast"/>
              <w:jc w:val="right"/>
              <w:rPr>
                <w:rFonts w:ascii="仿宋" w:hAnsi="仿宋" w:eastAsia="仿宋" w:cs="仿宋"/>
              </w:rPr>
            </w:pPr>
          </w:p>
        </w:tc>
      </w:tr>
      <w:tr w14:paraId="7C3B6656">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07D51548">
            <w:pPr>
              <w:pStyle w:val="22"/>
              <w:spacing w:after="34" w:line="34" w:lineRule="atLeast"/>
              <w:rPr>
                <w:rFonts w:ascii="仿宋" w:hAnsi="仿宋" w:eastAsia="仿宋" w:cs="仿宋"/>
              </w:rPr>
            </w:pPr>
            <w:r>
              <w:rPr>
                <w:rFonts w:hint="eastAsia" w:ascii="仿宋" w:hAnsi="仿宋" w:eastAsia="仿宋" w:cs="仿宋"/>
              </w:rPr>
              <w:t>20805</w:t>
            </w:r>
          </w:p>
        </w:tc>
        <w:tc>
          <w:tcPr>
            <w:tcW w:w="4213" w:type="dxa"/>
            <w:tcBorders>
              <w:top w:val="single" w:color="000000" w:sz="6" w:space="0"/>
              <w:left w:val="single" w:color="000000" w:sz="4" w:space="0"/>
              <w:bottom w:val="single" w:color="000000" w:sz="6" w:space="0"/>
              <w:right w:val="single" w:color="000000" w:sz="4" w:space="0"/>
            </w:tcBorders>
            <w:vAlign w:val="center"/>
          </w:tcPr>
          <w:p w14:paraId="0F44C21E">
            <w:pPr>
              <w:pStyle w:val="22"/>
              <w:spacing w:after="34" w:line="34" w:lineRule="atLeast"/>
              <w:rPr>
                <w:rFonts w:ascii="仿宋" w:hAnsi="仿宋" w:eastAsia="仿宋" w:cs="仿宋"/>
              </w:rPr>
            </w:pPr>
            <w:r>
              <w:rPr>
                <w:rFonts w:hint="eastAsia" w:ascii="仿宋" w:hAnsi="仿宋" w:eastAsia="仿宋" w:cs="仿宋"/>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7243640A">
            <w:pPr>
              <w:pStyle w:val="22"/>
              <w:spacing w:after="34" w:line="34" w:lineRule="atLeast"/>
              <w:jc w:val="right"/>
              <w:rPr>
                <w:rFonts w:ascii="仿宋" w:hAnsi="仿宋" w:eastAsia="仿宋" w:cs="仿宋"/>
              </w:rPr>
            </w:pPr>
            <w:r>
              <w:rPr>
                <w:rFonts w:hint="eastAsia" w:ascii="仿宋" w:hAnsi="仿宋" w:eastAsia="仿宋" w:cs="仿宋"/>
              </w:rPr>
              <w:t>2,643.06</w:t>
            </w:r>
          </w:p>
        </w:tc>
        <w:tc>
          <w:tcPr>
            <w:tcW w:w="1827" w:type="dxa"/>
            <w:tcBorders>
              <w:top w:val="single" w:color="000000" w:sz="6" w:space="0"/>
              <w:left w:val="single" w:color="000000" w:sz="4" w:space="0"/>
              <w:bottom w:val="single" w:color="000000" w:sz="6" w:space="0"/>
              <w:right w:val="single" w:color="000000" w:sz="4" w:space="0"/>
            </w:tcBorders>
            <w:vAlign w:val="center"/>
          </w:tcPr>
          <w:p w14:paraId="711D9603">
            <w:pPr>
              <w:pStyle w:val="22"/>
              <w:spacing w:after="34" w:line="34" w:lineRule="atLeast"/>
              <w:jc w:val="right"/>
              <w:rPr>
                <w:rFonts w:ascii="仿宋" w:hAnsi="仿宋" w:eastAsia="仿宋" w:cs="仿宋"/>
              </w:rPr>
            </w:pPr>
            <w:r>
              <w:rPr>
                <w:rFonts w:hint="eastAsia" w:ascii="仿宋" w:hAnsi="仿宋" w:eastAsia="仿宋" w:cs="仿宋"/>
              </w:rPr>
              <w:t>643.06</w:t>
            </w:r>
          </w:p>
        </w:tc>
        <w:tc>
          <w:tcPr>
            <w:tcW w:w="1813" w:type="dxa"/>
            <w:tcBorders>
              <w:top w:val="single" w:color="000000" w:sz="6" w:space="0"/>
              <w:left w:val="single" w:color="000000" w:sz="4" w:space="0"/>
              <w:bottom w:val="single" w:color="000000" w:sz="6" w:space="0"/>
              <w:right w:val="single" w:color="000000" w:sz="4" w:space="0"/>
            </w:tcBorders>
            <w:vAlign w:val="center"/>
          </w:tcPr>
          <w:p w14:paraId="7B80D47C">
            <w:pPr>
              <w:pStyle w:val="22"/>
              <w:spacing w:after="34" w:line="34" w:lineRule="atLeast"/>
              <w:jc w:val="right"/>
              <w:rPr>
                <w:rFonts w:ascii="仿宋" w:hAnsi="仿宋" w:eastAsia="仿宋" w:cs="仿宋"/>
              </w:rPr>
            </w:pPr>
            <w:r>
              <w:rPr>
                <w:rFonts w:hint="eastAsia" w:ascii="仿宋" w:hAnsi="仿宋" w:eastAsia="仿宋" w:cs="仿宋"/>
              </w:rPr>
              <w:t>643.06</w:t>
            </w:r>
          </w:p>
        </w:tc>
        <w:tc>
          <w:tcPr>
            <w:tcW w:w="1813" w:type="dxa"/>
            <w:tcBorders>
              <w:top w:val="single" w:color="000000" w:sz="6" w:space="0"/>
              <w:left w:val="single" w:color="000000" w:sz="4" w:space="0"/>
              <w:bottom w:val="single" w:color="000000" w:sz="6" w:space="0"/>
              <w:right w:val="single" w:color="000000" w:sz="4" w:space="0"/>
            </w:tcBorders>
            <w:vAlign w:val="center"/>
          </w:tcPr>
          <w:p w14:paraId="6DB0E30C">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21C062E7">
            <w:pPr>
              <w:pStyle w:val="22"/>
              <w:spacing w:after="34" w:line="34" w:lineRule="atLeast"/>
              <w:jc w:val="right"/>
              <w:rPr>
                <w:rFonts w:ascii="仿宋" w:hAnsi="仿宋" w:eastAsia="仿宋" w:cs="仿宋"/>
              </w:rPr>
            </w:pPr>
            <w:r>
              <w:rPr>
                <w:rFonts w:hint="eastAsia" w:ascii="仿宋" w:hAnsi="仿宋" w:eastAsia="仿宋" w:cs="仿宋"/>
              </w:rPr>
              <w:t>2,000.00</w:t>
            </w:r>
          </w:p>
        </w:tc>
      </w:tr>
      <w:tr w14:paraId="1D235CE1">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36C67B72">
            <w:pPr>
              <w:pStyle w:val="22"/>
              <w:spacing w:after="34" w:line="34" w:lineRule="atLeast"/>
              <w:rPr>
                <w:rFonts w:ascii="仿宋" w:hAnsi="仿宋" w:eastAsia="仿宋" w:cs="仿宋"/>
              </w:rPr>
            </w:pPr>
            <w:r>
              <w:rPr>
                <w:rFonts w:hint="eastAsia" w:ascii="仿宋" w:hAnsi="仿宋" w:eastAsia="仿宋" w:cs="仿宋"/>
              </w:rPr>
              <w:t>2080501</w:t>
            </w:r>
          </w:p>
        </w:tc>
        <w:tc>
          <w:tcPr>
            <w:tcW w:w="4213" w:type="dxa"/>
            <w:tcBorders>
              <w:top w:val="single" w:color="000000" w:sz="6" w:space="0"/>
              <w:left w:val="single" w:color="000000" w:sz="4" w:space="0"/>
              <w:bottom w:val="single" w:color="000000" w:sz="6" w:space="0"/>
              <w:right w:val="single" w:color="000000" w:sz="4" w:space="0"/>
            </w:tcBorders>
            <w:vAlign w:val="center"/>
          </w:tcPr>
          <w:p w14:paraId="31753FCA">
            <w:pPr>
              <w:pStyle w:val="22"/>
              <w:spacing w:after="34" w:line="34" w:lineRule="atLeast"/>
              <w:rPr>
                <w:rFonts w:ascii="仿宋" w:hAnsi="仿宋" w:eastAsia="仿宋" w:cs="仿宋"/>
              </w:rPr>
            </w:pPr>
            <w:r>
              <w:rPr>
                <w:rFonts w:hint="eastAsia" w:ascii="仿宋" w:hAnsi="仿宋" w:eastAsia="仿宋" w:cs="仿宋"/>
              </w:rPr>
              <w:t>行政单位离退休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14:paraId="3269D5C5">
            <w:pPr>
              <w:pStyle w:val="22"/>
              <w:spacing w:after="34" w:line="34" w:lineRule="atLeast"/>
              <w:jc w:val="right"/>
              <w:rPr>
                <w:rFonts w:ascii="仿宋" w:hAnsi="仿宋" w:eastAsia="仿宋" w:cs="仿宋"/>
              </w:rPr>
            </w:pPr>
            <w:r>
              <w:rPr>
                <w:rFonts w:hint="eastAsia" w:ascii="仿宋" w:hAnsi="仿宋" w:eastAsia="仿宋" w:cs="仿宋"/>
              </w:rPr>
              <w:t>195.18</w:t>
            </w:r>
          </w:p>
        </w:tc>
        <w:tc>
          <w:tcPr>
            <w:tcW w:w="1827" w:type="dxa"/>
            <w:tcBorders>
              <w:top w:val="single" w:color="000000" w:sz="6" w:space="0"/>
              <w:left w:val="single" w:color="000000" w:sz="4" w:space="0"/>
              <w:bottom w:val="single" w:color="000000" w:sz="6" w:space="0"/>
              <w:right w:val="single" w:color="000000" w:sz="4" w:space="0"/>
            </w:tcBorders>
            <w:vAlign w:val="center"/>
          </w:tcPr>
          <w:p w14:paraId="0BB9A2EC">
            <w:pPr>
              <w:pStyle w:val="22"/>
              <w:spacing w:after="34" w:line="34" w:lineRule="atLeast"/>
              <w:jc w:val="right"/>
              <w:rPr>
                <w:rFonts w:ascii="仿宋" w:hAnsi="仿宋" w:eastAsia="仿宋" w:cs="仿宋"/>
              </w:rPr>
            </w:pPr>
            <w:r>
              <w:rPr>
                <w:rFonts w:hint="eastAsia" w:ascii="仿宋" w:hAnsi="仿宋" w:eastAsia="仿宋" w:cs="仿宋"/>
              </w:rPr>
              <w:t>195.18</w:t>
            </w:r>
          </w:p>
        </w:tc>
        <w:tc>
          <w:tcPr>
            <w:tcW w:w="1813" w:type="dxa"/>
            <w:tcBorders>
              <w:top w:val="single" w:color="000000" w:sz="6" w:space="0"/>
              <w:left w:val="single" w:color="000000" w:sz="4" w:space="0"/>
              <w:bottom w:val="single" w:color="000000" w:sz="6" w:space="0"/>
              <w:right w:val="single" w:color="000000" w:sz="4" w:space="0"/>
            </w:tcBorders>
            <w:vAlign w:val="center"/>
          </w:tcPr>
          <w:p w14:paraId="3E2A1FD6">
            <w:pPr>
              <w:pStyle w:val="22"/>
              <w:spacing w:after="34" w:line="34" w:lineRule="atLeast"/>
              <w:jc w:val="right"/>
              <w:rPr>
                <w:rFonts w:ascii="仿宋" w:hAnsi="仿宋" w:eastAsia="仿宋" w:cs="仿宋"/>
              </w:rPr>
            </w:pPr>
            <w:r>
              <w:rPr>
                <w:rFonts w:hint="eastAsia" w:ascii="仿宋" w:hAnsi="仿宋" w:eastAsia="仿宋" w:cs="仿宋"/>
              </w:rPr>
              <w:t>195.18</w:t>
            </w:r>
          </w:p>
        </w:tc>
        <w:tc>
          <w:tcPr>
            <w:tcW w:w="1813" w:type="dxa"/>
            <w:tcBorders>
              <w:top w:val="single" w:color="000000" w:sz="6" w:space="0"/>
              <w:left w:val="single" w:color="000000" w:sz="4" w:space="0"/>
              <w:bottom w:val="single" w:color="000000" w:sz="6" w:space="0"/>
              <w:right w:val="single" w:color="000000" w:sz="4" w:space="0"/>
            </w:tcBorders>
            <w:vAlign w:val="center"/>
          </w:tcPr>
          <w:p w14:paraId="2CD177F4">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5BD1FD3B">
            <w:pPr>
              <w:pStyle w:val="22"/>
              <w:spacing w:after="34" w:line="34" w:lineRule="atLeast"/>
              <w:jc w:val="right"/>
              <w:rPr>
                <w:rFonts w:ascii="仿宋" w:hAnsi="仿宋" w:eastAsia="仿宋" w:cs="仿宋"/>
              </w:rPr>
            </w:pPr>
          </w:p>
        </w:tc>
      </w:tr>
      <w:tr w14:paraId="6ADC6E1B">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75C81DCC">
            <w:pPr>
              <w:pStyle w:val="22"/>
              <w:spacing w:after="34" w:line="34" w:lineRule="atLeast"/>
              <w:rPr>
                <w:rFonts w:ascii="仿宋" w:hAnsi="仿宋" w:eastAsia="仿宋" w:cs="仿宋"/>
              </w:rPr>
            </w:pPr>
            <w:r>
              <w:rPr>
                <w:rFonts w:hint="eastAsia" w:ascii="仿宋" w:hAnsi="仿宋" w:eastAsia="仿宋" w:cs="仿宋"/>
              </w:rPr>
              <w:t>2080502</w:t>
            </w:r>
          </w:p>
        </w:tc>
        <w:tc>
          <w:tcPr>
            <w:tcW w:w="4213" w:type="dxa"/>
            <w:tcBorders>
              <w:top w:val="single" w:color="000000" w:sz="6" w:space="0"/>
              <w:left w:val="single" w:color="000000" w:sz="4" w:space="0"/>
              <w:bottom w:val="single" w:color="000000" w:sz="6" w:space="0"/>
              <w:right w:val="single" w:color="000000" w:sz="4" w:space="0"/>
            </w:tcBorders>
            <w:vAlign w:val="center"/>
          </w:tcPr>
          <w:p w14:paraId="0E21E4CD">
            <w:pPr>
              <w:pStyle w:val="22"/>
              <w:spacing w:after="34" w:line="34" w:lineRule="atLeast"/>
              <w:rPr>
                <w:rFonts w:ascii="仿宋" w:hAnsi="仿宋" w:eastAsia="仿宋" w:cs="仿宋"/>
              </w:rPr>
            </w:pPr>
            <w:r>
              <w:rPr>
                <w:rFonts w:hint="eastAsia" w:ascii="仿宋" w:hAnsi="仿宋" w:eastAsia="仿宋" w:cs="仿宋"/>
              </w:rPr>
              <w:t>事业单位离退休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14:paraId="177E56A9">
            <w:pPr>
              <w:pStyle w:val="22"/>
              <w:spacing w:after="34" w:line="34" w:lineRule="atLeast"/>
              <w:jc w:val="right"/>
              <w:rPr>
                <w:rFonts w:ascii="仿宋" w:hAnsi="仿宋" w:eastAsia="仿宋" w:cs="仿宋"/>
              </w:rPr>
            </w:pPr>
            <w:r>
              <w:rPr>
                <w:rFonts w:hint="eastAsia" w:ascii="仿宋" w:hAnsi="仿宋" w:eastAsia="仿宋" w:cs="仿宋"/>
              </w:rPr>
              <w:t>15.65</w:t>
            </w:r>
          </w:p>
        </w:tc>
        <w:tc>
          <w:tcPr>
            <w:tcW w:w="1827" w:type="dxa"/>
            <w:tcBorders>
              <w:top w:val="single" w:color="000000" w:sz="6" w:space="0"/>
              <w:left w:val="single" w:color="000000" w:sz="4" w:space="0"/>
              <w:bottom w:val="single" w:color="000000" w:sz="6" w:space="0"/>
              <w:right w:val="single" w:color="000000" w:sz="4" w:space="0"/>
            </w:tcBorders>
            <w:vAlign w:val="center"/>
          </w:tcPr>
          <w:p w14:paraId="49AB623E">
            <w:pPr>
              <w:pStyle w:val="22"/>
              <w:spacing w:after="34" w:line="34" w:lineRule="atLeast"/>
              <w:jc w:val="right"/>
              <w:rPr>
                <w:rFonts w:ascii="仿宋" w:hAnsi="仿宋" w:eastAsia="仿宋" w:cs="仿宋"/>
              </w:rPr>
            </w:pPr>
            <w:r>
              <w:rPr>
                <w:rFonts w:hint="eastAsia" w:ascii="仿宋" w:hAnsi="仿宋" w:eastAsia="仿宋" w:cs="仿宋"/>
              </w:rPr>
              <w:t>15.65</w:t>
            </w:r>
          </w:p>
        </w:tc>
        <w:tc>
          <w:tcPr>
            <w:tcW w:w="1813" w:type="dxa"/>
            <w:tcBorders>
              <w:top w:val="single" w:color="000000" w:sz="6" w:space="0"/>
              <w:left w:val="single" w:color="000000" w:sz="4" w:space="0"/>
              <w:bottom w:val="single" w:color="000000" w:sz="6" w:space="0"/>
              <w:right w:val="single" w:color="000000" w:sz="4" w:space="0"/>
            </w:tcBorders>
            <w:vAlign w:val="center"/>
          </w:tcPr>
          <w:p w14:paraId="04AEDD59">
            <w:pPr>
              <w:pStyle w:val="22"/>
              <w:spacing w:after="34" w:line="34" w:lineRule="atLeast"/>
              <w:jc w:val="right"/>
              <w:rPr>
                <w:rFonts w:ascii="仿宋" w:hAnsi="仿宋" w:eastAsia="仿宋" w:cs="仿宋"/>
              </w:rPr>
            </w:pPr>
            <w:r>
              <w:rPr>
                <w:rFonts w:hint="eastAsia" w:ascii="仿宋" w:hAnsi="仿宋" w:eastAsia="仿宋" w:cs="仿宋"/>
              </w:rPr>
              <w:t>15.65</w:t>
            </w:r>
          </w:p>
        </w:tc>
        <w:tc>
          <w:tcPr>
            <w:tcW w:w="1813" w:type="dxa"/>
            <w:tcBorders>
              <w:top w:val="single" w:color="000000" w:sz="6" w:space="0"/>
              <w:left w:val="single" w:color="000000" w:sz="4" w:space="0"/>
              <w:bottom w:val="single" w:color="000000" w:sz="6" w:space="0"/>
              <w:right w:val="single" w:color="000000" w:sz="4" w:space="0"/>
            </w:tcBorders>
            <w:vAlign w:val="center"/>
          </w:tcPr>
          <w:p w14:paraId="755AC5BC">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28CA5E30">
            <w:pPr>
              <w:pStyle w:val="22"/>
              <w:spacing w:after="34" w:line="34" w:lineRule="atLeast"/>
              <w:jc w:val="right"/>
              <w:rPr>
                <w:rFonts w:ascii="仿宋" w:hAnsi="仿宋" w:eastAsia="仿宋" w:cs="仿宋"/>
              </w:rPr>
            </w:pPr>
          </w:p>
        </w:tc>
      </w:tr>
      <w:tr w14:paraId="1DC604E5">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B944381">
            <w:pPr>
              <w:pStyle w:val="22"/>
              <w:spacing w:after="34" w:line="34" w:lineRule="atLeast"/>
              <w:rPr>
                <w:rFonts w:ascii="仿宋" w:hAnsi="仿宋" w:eastAsia="仿宋" w:cs="仿宋"/>
              </w:rPr>
            </w:pPr>
            <w:r>
              <w:rPr>
                <w:rFonts w:hint="eastAsia" w:ascii="仿宋" w:hAnsi="仿宋" w:eastAsia="仿宋" w:cs="仿宋"/>
              </w:rPr>
              <w:t>2080505</w:t>
            </w:r>
          </w:p>
        </w:tc>
        <w:tc>
          <w:tcPr>
            <w:tcW w:w="4213" w:type="dxa"/>
            <w:tcBorders>
              <w:top w:val="single" w:color="000000" w:sz="6" w:space="0"/>
              <w:left w:val="single" w:color="000000" w:sz="4" w:space="0"/>
              <w:bottom w:val="single" w:color="000000" w:sz="6" w:space="0"/>
              <w:right w:val="single" w:color="000000" w:sz="4" w:space="0"/>
            </w:tcBorders>
            <w:vAlign w:val="center"/>
          </w:tcPr>
          <w:p w14:paraId="5BEAE1AD">
            <w:pPr>
              <w:pStyle w:val="22"/>
              <w:spacing w:after="34" w:line="34" w:lineRule="atLeast"/>
              <w:rPr>
                <w:rFonts w:ascii="仿宋" w:hAnsi="仿宋" w:eastAsia="仿宋" w:cs="仿宋"/>
              </w:rPr>
            </w:pPr>
            <w:r>
              <w:rPr>
                <w:rFonts w:hint="eastAsia" w:ascii="仿宋" w:hAnsi="仿宋" w:eastAsia="仿宋" w:cs="仿宋"/>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713429F6">
            <w:pPr>
              <w:pStyle w:val="22"/>
              <w:spacing w:after="34" w:line="34" w:lineRule="atLeast"/>
              <w:jc w:val="right"/>
              <w:rPr>
                <w:rFonts w:ascii="仿宋" w:hAnsi="仿宋" w:eastAsia="仿宋" w:cs="仿宋"/>
              </w:rPr>
            </w:pPr>
            <w:r>
              <w:rPr>
                <w:rFonts w:hint="eastAsia" w:ascii="仿宋" w:hAnsi="仿宋" w:eastAsia="仿宋" w:cs="仿宋"/>
              </w:rPr>
              <w:t>290.15</w:t>
            </w:r>
          </w:p>
        </w:tc>
        <w:tc>
          <w:tcPr>
            <w:tcW w:w="1827" w:type="dxa"/>
            <w:tcBorders>
              <w:top w:val="single" w:color="000000" w:sz="6" w:space="0"/>
              <w:left w:val="single" w:color="000000" w:sz="4" w:space="0"/>
              <w:bottom w:val="single" w:color="000000" w:sz="6" w:space="0"/>
              <w:right w:val="single" w:color="000000" w:sz="4" w:space="0"/>
            </w:tcBorders>
            <w:vAlign w:val="center"/>
          </w:tcPr>
          <w:p w14:paraId="178F9991">
            <w:pPr>
              <w:pStyle w:val="22"/>
              <w:spacing w:after="34" w:line="34" w:lineRule="atLeast"/>
              <w:jc w:val="right"/>
              <w:rPr>
                <w:rFonts w:ascii="仿宋" w:hAnsi="仿宋" w:eastAsia="仿宋" w:cs="仿宋"/>
              </w:rPr>
            </w:pPr>
            <w:r>
              <w:rPr>
                <w:rFonts w:hint="eastAsia" w:ascii="仿宋" w:hAnsi="仿宋" w:eastAsia="仿宋" w:cs="仿宋"/>
              </w:rPr>
              <w:t>290.15</w:t>
            </w:r>
          </w:p>
        </w:tc>
        <w:tc>
          <w:tcPr>
            <w:tcW w:w="1813" w:type="dxa"/>
            <w:tcBorders>
              <w:top w:val="single" w:color="000000" w:sz="6" w:space="0"/>
              <w:left w:val="single" w:color="000000" w:sz="4" w:space="0"/>
              <w:bottom w:val="single" w:color="000000" w:sz="6" w:space="0"/>
              <w:right w:val="single" w:color="000000" w:sz="4" w:space="0"/>
            </w:tcBorders>
            <w:vAlign w:val="center"/>
          </w:tcPr>
          <w:p w14:paraId="0AD403AA">
            <w:pPr>
              <w:pStyle w:val="22"/>
              <w:spacing w:after="34" w:line="34" w:lineRule="atLeast"/>
              <w:jc w:val="right"/>
              <w:rPr>
                <w:rFonts w:ascii="仿宋" w:hAnsi="仿宋" w:eastAsia="仿宋" w:cs="仿宋"/>
              </w:rPr>
            </w:pPr>
            <w:r>
              <w:rPr>
                <w:rFonts w:hint="eastAsia" w:ascii="仿宋" w:hAnsi="仿宋" w:eastAsia="仿宋" w:cs="仿宋"/>
              </w:rPr>
              <w:t>290.15</w:t>
            </w:r>
          </w:p>
        </w:tc>
        <w:tc>
          <w:tcPr>
            <w:tcW w:w="1813" w:type="dxa"/>
            <w:tcBorders>
              <w:top w:val="single" w:color="000000" w:sz="6" w:space="0"/>
              <w:left w:val="single" w:color="000000" w:sz="4" w:space="0"/>
              <w:bottom w:val="single" w:color="000000" w:sz="6" w:space="0"/>
              <w:right w:val="single" w:color="000000" w:sz="4" w:space="0"/>
            </w:tcBorders>
            <w:vAlign w:val="center"/>
          </w:tcPr>
          <w:p w14:paraId="2FABBBBC">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73F48F65">
            <w:pPr>
              <w:pStyle w:val="22"/>
              <w:spacing w:after="34" w:line="34" w:lineRule="atLeast"/>
              <w:jc w:val="right"/>
              <w:rPr>
                <w:rFonts w:ascii="仿宋" w:hAnsi="仿宋" w:eastAsia="仿宋" w:cs="仿宋"/>
              </w:rPr>
            </w:pPr>
          </w:p>
        </w:tc>
      </w:tr>
      <w:tr w14:paraId="5F2F6DB5">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7CC41539">
            <w:pPr>
              <w:pStyle w:val="22"/>
              <w:spacing w:after="34" w:line="34" w:lineRule="atLeast"/>
              <w:rPr>
                <w:rFonts w:ascii="仿宋" w:hAnsi="仿宋" w:eastAsia="仿宋" w:cs="仿宋"/>
              </w:rPr>
            </w:pPr>
            <w:r>
              <w:rPr>
                <w:rFonts w:hint="eastAsia" w:ascii="仿宋" w:hAnsi="仿宋" w:eastAsia="仿宋" w:cs="仿宋"/>
              </w:rPr>
              <w:t>2080506</w:t>
            </w:r>
          </w:p>
        </w:tc>
        <w:tc>
          <w:tcPr>
            <w:tcW w:w="4213" w:type="dxa"/>
            <w:tcBorders>
              <w:top w:val="single" w:color="000000" w:sz="6" w:space="0"/>
              <w:left w:val="single" w:color="000000" w:sz="4" w:space="0"/>
              <w:bottom w:val="single" w:color="000000" w:sz="6" w:space="0"/>
              <w:right w:val="single" w:color="000000" w:sz="4" w:space="0"/>
            </w:tcBorders>
            <w:vAlign w:val="center"/>
          </w:tcPr>
          <w:p w14:paraId="6BE99429">
            <w:pPr>
              <w:pStyle w:val="22"/>
              <w:spacing w:after="34" w:line="34" w:lineRule="atLeast"/>
              <w:rPr>
                <w:rFonts w:ascii="仿宋" w:hAnsi="仿宋" w:eastAsia="仿宋" w:cs="仿宋"/>
              </w:rPr>
            </w:pPr>
            <w:r>
              <w:rPr>
                <w:rFonts w:hint="eastAsia" w:ascii="仿宋" w:hAnsi="仿宋" w:eastAsia="仿宋" w:cs="仿宋"/>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1A3C4005">
            <w:pPr>
              <w:pStyle w:val="22"/>
              <w:spacing w:after="34" w:line="34" w:lineRule="atLeast"/>
              <w:jc w:val="right"/>
              <w:rPr>
                <w:rFonts w:ascii="仿宋" w:hAnsi="仿宋" w:eastAsia="仿宋" w:cs="仿宋"/>
              </w:rPr>
            </w:pPr>
            <w:r>
              <w:rPr>
                <w:rFonts w:hint="eastAsia" w:ascii="仿宋" w:hAnsi="仿宋" w:eastAsia="仿宋" w:cs="仿宋"/>
              </w:rPr>
              <w:t>142.08</w:t>
            </w:r>
          </w:p>
        </w:tc>
        <w:tc>
          <w:tcPr>
            <w:tcW w:w="1827" w:type="dxa"/>
            <w:tcBorders>
              <w:top w:val="single" w:color="000000" w:sz="6" w:space="0"/>
              <w:left w:val="single" w:color="000000" w:sz="4" w:space="0"/>
              <w:bottom w:val="single" w:color="000000" w:sz="6" w:space="0"/>
              <w:right w:val="single" w:color="000000" w:sz="4" w:space="0"/>
            </w:tcBorders>
            <w:vAlign w:val="center"/>
          </w:tcPr>
          <w:p w14:paraId="73BBE70B">
            <w:pPr>
              <w:pStyle w:val="22"/>
              <w:spacing w:after="34" w:line="34" w:lineRule="atLeast"/>
              <w:jc w:val="right"/>
              <w:rPr>
                <w:rFonts w:ascii="仿宋" w:hAnsi="仿宋" w:eastAsia="仿宋" w:cs="仿宋"/>
              </w:rPr>
            </w:pPr>
            <w:r>
              <w:rPr>
                <w:rFonts w:hint="eastAsia" w:ascii="仿宋" w:hAnsi="仿宋" w:eastAsia="仿宋" w:cs="仿宋"/>
              </w:rPr>
              <w:t>142.08</w:t>
            </w:r>
          </w:p>
        </w:tc>
        <w:tc>
          <w:tcPr>
            <w:tcW w:w="1813" w:type="dxa"/>
            <w:tcBorders>
              <w:top w:val="single" w:color="000000" w:sz="6" w:space="0"/>
              <w:left w:val="single" w:color="000000" w:sz="4" w:space="0"/>
              <w:bottom w:val="single" w:color="000000" w:sz="6" w:space="0"/>
              <w:right w:val="single" w:color="000000" w:sz="4" w:space="0"/>
            </w:tcBorders>
            <w:vAlign w:val="center"/>
          </w:tcPr>
          <w:p w14:paraId="2DEDE1A7">
            <w:pPr>
              <w:pStyle w:val="22"/>
              <w:spacing w:after="34" w:line="34" w:lineRule="atLeast"/>
              <w:jc w:val="right"/>
              <w:rPr>
                <w:rFonts w:ascii="仿宋" w:hAnsi="仿宋" w:eastAsia="仿宋" w:cs="仿宋"/>
              </w:rPr>
            </w:pPr>
            <w:r>
              <w:rPr>
                <w:rFonts w:hint="eastAsia" w:ascii="仿宋" w:hAnsi="仿宋" w:eastAsia="仿宋" w:cs="仿宋"/>
              </w:rPr>
              <w:t>142.08</w:t>
            </w:r>
          </w:p>
        </w:tc>
        <w:tc>
          <w:tcPr>
            <w:tcW w:w="1813" w:type="dxa"/>
            <w:tcBorders>
              <w:top w:val="single" w:color="000000" w:sz="6" w:space="0"/>
              <w:left w:val="single" w:color="000000" w:sz="4" w:space="0"/>
              <w:bottom w:val="single" w:color="000000" w:sz="6" w:space="0"/>
              <w:right w:val="single" w:color="000000" w:sz="4" w:space="0"/>
            </w:tcBorders>
            <w:vAlign w:val="center"/>
          </w:tcPr>
          <w:p w14:paraId="19BEBF55">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46938544">
            <w:pPr>
              <w:pStyle w:val="22"/>
              <w:spacing w:after="34" w:line="34" w:lineRule="atLeast"/>
              <w:jc w:val="right"/>
              <w:rPr>
                <w:rFonts w:ascii="仿宋" w:hAnsi="仿宋" w:eastAsia="仿宋" w:cs="仿宋"/>
              </w:rPr>
            </w:pPr>
          </w:p>
        </w:tc>
      </w:tr>
      <w:tr w14:paraId="69D4BB7A">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0387E14">
            <w:pPr>
              <w:pStyle w:val="22"/>
              <w:spacing w:after="34" w:line="34" w:lineRule="atLeast"/>
              <w:rPr>
                <w:rFonts w:ascii="仿宋" w:hAnsi="仿宋" w:eastAsia="仿宋" w:cs="仿宋"/>
              </w:rPr>
            </w:pPr>
            <w:r>
              <w:rPr>
                <w:rFonts w:hint="eastAsia" w:ascii="仿宋" w:hAnsi="仿宋" w:eastAsia="仿宋" w:cs="仿宋"/>
              </w:rPr>
              <w:t>2080507</w:t>
            </w:r>
          </w:p>
        </w:tc>
        <w:tc>
          <w:tcPr>
            <w:tcW w:w="4213" w:type="dxa"/>
            <w:tcBorders>
              <w:top w:val="single" w:color="000000" w:sz="6" w:space="0"/>
              <w:left w:val="single" w:color="000000" w:sz="4" w:space="0"/>
              <w:bottom w:val="single" w:color="000000" w:sz="6" w:space="0"/>
              <w:right w:val="single" w:color="000000" w:sz="4" w:space="0"/>
            </w:tcBorders>
            <w:vAlign w:val="center"/>
          </w:tcPr>
          <w:p w14:paraId="1ABABD99">
            <w:pPr>
              <w:pStyle w:val="22"/>
              <w:spacing w:after="34" w:line="34" w:lineRule="atLeast"/>
              <w:rPr>
                <w:rFonts w:ascii="仿宋" w:hAnsi="仿宋" w:eastAsia="仿宋" w:cs="仿宋"/>
              </w:rPr>
            </w:pPr>
            <w:r>
              <w:rPr>
                <w:rFonts w:hint="eastAsia" w:ascii="仿宋" w:hAnsi="仿宋" w:eastAsia="仿宋" w:cs="仿宋"/>
              </w:rPr>
              <w:t>对机关事业单位基本养老保险基金的补助</w:t>
            </w:r>
          </w:p>
        </w:tc>
        <w:tc>
          <w:tcPr>
            <w:tcW w:w="2040" w:type="dxa"/>
            <w:tcBorders>
              <w:top w:val="single" w:color="000000" w:sz="6" w:space="0"/>
              <w:left w:val="single" w:color="000000" w:sz="4" w:space="0"/>
              <w:bottom w:val="single" w:color="000000" w:sz="6" w:space="0"/>
              <w:right w:val="single" w:color="000000" w:sz="4" w:space="0"/>
            </w:tcBorders>
            <w:vAlign w:val="center"/>
          </w:tcPr>
          <w:p w14:paraId="158A45AB">
            <w:pPr>
              <w:pStyle w:val="22"/>
              <w:spacing w:after="34" w:line="34" w:lineRule="atLeast"/>
              <w:jc w:val="right"/>
              <w:rPr>
                <w:rFonts w:ascii="仿宋" w:hAnsi="仿宋" w:eastAsia="仿宋" w:cs="仿宋"/>
              </w:rPr>
            </w:pPr>
            <w:r>
              <w:rPr>
                <w:rFonts w:hint="eastAsia" w:ascii="仿宋" w:hAnsi="仿宋" w:eastAsia="仿宋" w:cs="仿宋"/>
              </w:rPr>
              <w:t>2,000.00</w:t>
            </w:r>
          </w:p>
        </w:tc>
        <w:tc>
          <w:tcPr>
            <w:tcW w:w="1827" w:type="dxa"/>
            <w:tcBorders>
              <w:top w:val="single" w:color="000000" w:sz="6" w:space="0"/>
              <w:left w:val="single" w:color="000000" w:sz="4" w:space="0"/>
              <w:bottom w:val="single" w:color="000000" w:sz="6" w:space="0"/>
              <w:right w:val="single" w:color="000000" w:sz="4" w:space="0"/>
            </w:tcBorders>
            <w:vAlign w:val="center"/>
          </w:tcPr>
          <w:p w14:paraId="6DB81B3D">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55054513">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34C5C90D">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697D178A">
            <w:pPr>
              <w:pStyle w:val="22"/>
              <w:spacing w:after="34" w:line="34" w:lineRule="atLeast"/>
              <w:jc w:val="right"/>
              <w:rPr>
                <w:rFonts w:ascii="仿宋" w:hAnsi="仿宋" w:eastAsia="仿宋" w:cs="仿宋"/>
              </w:rPr>
            </w:pPr>
            <w:r>
              <w:rPr>
                <w:rFonts w:hint="eastAsia" w:ascii="仿宋" w:hAnsi="仿宋" w:eastAsia="仿宋" w:cs="仿宋"/>
              </w:rPr>
              <w:t>2,000.00</w:t>
            </w:r>
          </w:p>
        </w:tc>
      </w:tr>
      <w:tr w14:paraId="129A1F1C">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2A45C761">
            <w:pPr>
              <w:pStyle w:val="22"/>
              <w:spacing w:after="34" w:line="34" w:lineRule="atLeast"/>
              <w:rPr>
                <w:rFonts w:ascii="仿宋" w:hAnsi="仿宋" w:eastAsia="仿宋" w:cs="仿宋"/>
              </w:rPr>
            </w:pPr>
            <w:r>
              <w:rPr>
                <w:rFonts w:hint="eastAsia" w:ascii="仿宋" w:hAnsi="仿宋" w:eastAsia="仿宋" w:cs="仿宋"/>
              </w:rPr>
              <w:t>20808</w:t>
            </w:r>
          </w:p>
        </w:tc>
        <w:tc>
          <w:tcPr>
            <w:tcW w:w="4213" w:type="dxa"/>
            <w:tcBorders>
              <w:top w:val="single" w:color="000000" w:sz="6" w:space="0"/>
              <w:left w:val="single" w:color="000000" w:sz="4" w:space="0"/>
              <w:bottom w:val="single" w:color="000000" w:sz="6" w:space="0"/>
              <w:right w:val="single" w:color="000000" w:sz="4" w:space="0"/>
            </w:tcBorders>
            <w:vAlign w:val="center"/>
          </w:tcPr>
          <w:p w14:paraId="49B12CB3">
            <w:pPr>
              <w:pStyle w:val="22"/>
              <w:spacing w:after="34" w:line="34" w:lineRule="atLeast"/>
              <w:rPr>
                <w:rFonts w:ascii="仿宋" w:hAnsi="仿宋" w:eastAsia="仿宋" w:cs="仿宋"/>
              </w:rPr>
            </w:pPr>
            <w:r>
              <w:rPr>
                <w:rFonts w:hint="eastAsia" w:ascii="仿宋" w:hAnsi="仿宋" w:eastAsia="仿宋" w:cs="仿宋"/>
              </w:rPr>
              <w:t>抚恤</w:t>
            </w:r>
          </w:p>
        </w:tc>
        <w:tc>
          <w:tcPr>
            <w:tcW w:w="2040" w:type="dxa"/>
            <w:tcBorders>
              <w:top w:val="single" w:color="000000" w:sz="6" w:space="0"/>
              <w:left w:val="single" w:color="000000" w:sz="4" w:space="0"/>
              <w:bottom w:val="single" w:color="000000" w:sz="6" w:space="0"/>
              <w:right w:val="single" w:color="000000" w:sz="4" w:space="0"/>
            </w:tcBorders>
            <w:vAlign w:val="center"/>
          </w:tcPr>
          <w:p w14:paraId="1FABB4AE">
            <w:pPr>
              <w:pStyle w:val="22"/>
              <w:spacing w:after="34" w:line="34" w:lineRule="atLeast"/>
              <w:jc w:val="right"/>
              <w:rPr>
                <w:rFonts w:ascii="仿宋" w:hAnsi="仿宋" w:eastAsia="仿宋" w:cs="仿宋"/>
              </w:rPr>
            </w:pPr>
            <w:r>
              <w:rPr>
                <w:rFonts w:hint="eastAsia" w:ascii="仿宋" w:hAnsi="仿宋" w:eastAsia="仿宋" w:cs="仿宋"/>
              </w:rPr>
              <w:t>754.00</w:t>
            </w:r>
          </w:p>
        </w:tc>
        <w:tc>
          <w:tcPr>
            <w:tcW w:w="1827" w:type="dxa"/>
            <w:tcBorders>
              <w:top w:val="single" w:color="000000" w:sz="6" w:space="0"/>
              <w:left w:val="single" w:color="000000" w:sz="4" w:space="0"/>
              <w:bottom w:val="single" w:color="000000" w:sz="6" w:space="0"/>
              <w:right w:val="single" w:color="000000" w:sz="4" w:space="0"/>
            </w:tcBorders>
            <w:vAlign w:val="center"/>
          </w:tcPr>
          <w:p w14:paraId="44159545">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6906BB9A">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4953E705">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18F74C24">
            <w:pPr>
              <w:pStyle w:val="22"/>
              <w:spacing w:after="34" w:line="34" w:lineRule="atLeast"/>
              <w:jc w:val="right"/>
              <w:rPr>
                <w:rFonts w:ascii="仿宋" w:hAnsi="仿宋" w:eastAsia="仿宋" w:cs="仿宋"/>
              </w:rPr>
            </w:pPr>
            <w:r>
              <w:rPr>
                <w:rFonts w:hint="eastAsia" w:ascii="仿宋" w:hAnsi="仿宋" w:eastAsia="仿宋" w:cs="仿宋"/>
              </w:rPr>
              <w:t>754.00</w:t>
            </w:r>
          </w:p>
        </w:tc>
      </w:tr>
      <w:tr w14:paraId="28C20116">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7D826E00">
            <w:pPr>
              <w:pStyle w:val="22"/>
              <w:spacing w:after="34" w:line="34" w:lineRule="atLeast"/>
              <w:rPr>
                <w:rFonts w:ascii="仿宋" w:hAnsi="仿宋" w:eastAsia="仿宋" w:cs="仿宋"/>
              </w:rPr>
            </w:pPr>
            <w:r>
              <w:rPr>
                <w:rFonts w:hint="eastAsia" w:ascii="仿宋" w:hAnsi="仿宋" w:eastAsia="仿宋" w:cs="仿宋"/>
              </w:rPr>
              <w:t>2080801</w:t>
            </w:r>
          </w:p>
        </w:tc>
        <w:tc>
          <w:tcPr>
            <w:tcW w:w="4213" w:type="dxa"/>
            <w:tcBorders>
              <w:top w:val="single" w:color="000000" w:sz="6" w:space="0"/>
              <w:left w:val="single" w:color="000000" w:sz="4" w:space="0"/>
              <w:bottom w:val="single" w:color="000000" w:sz="6" w:space="0"/>
              <w:right w:val="single" w:color="000000" w:sz="4" w:space="0"/>
            </w:tcBorders>
            <w:vAlign w:val="center"/>
          </w:tcPr>
          <w:p w14:paraId="23F31B84">
            <w:pPr>
              <w:pStyle w:val="22"/>
              <w:spacing w:after="34" w:line="34" w:lineRule="atLeast"/>
              <w:rPr>
                <w:rFonts w:ascii="仿宋" w:hAnsi="仿宋" w:eastAsia="仿宋" w:cs="仿宋"/>
              </w:rPr>
            </w:pPr>
            <w:r>
              <w:rPr>
                <w:rFonts w:hint="eastAsia" w:ascii="仿宋" w:hAnsi="仿宋" w:eastAsia="仿宋" w:cs="仿宋"/>
              </w:rPr>
              <w:t>死亡抚恤</w:t>
            </w:r>
          </w:p>
        </w:tc>
        <w:tc>
          <w:tcPr>
            <w:tcW w:w="2040" w:type="dxa"/>
            <w:tcBorders>
              <w:top w:val="single" w:color="000000" w:sz="6" w:space="0"/>
              <w:left w:val="single" w:color="000000" w:sz="4" w:space="0"/>
              <w:bottom w:val="single" w:color="000000" w:sz="6" w:space="0"/>
              <w:right w:val="single" w:color="000000" w:sz="4" w:space="0"/>
            </w:tcBorders>
            <w:vAlign w:val="center"/>
          </w:tcPr>
          <w:p w14:paraId="7F14FD80">
            <w:pPr>
              <w:pStyle w:val="22"/>
              <w:spacing w:after="34" w:line="34" w:lineRule="atLeast"/>
              <w:jc w:val="right"/>
              <w:rPr>
                <w:rFonts w:ascii="仿宋" w:hAnsi="仿宋" w:eastAsia="仿宋" w:cs="仿宋"/>
              </w:rPr>
            </w:pPr>
            <w:r>
              <w:rPr>
                <w:rFonts w:hint="eastAsia" w:ascii="仿宋" w:hAnsi="仿宋" w:eastAsia="仿宋" w:cs="仿宋"/>
              </w:rPr>
              <w:t>92.00</w:t>
            </w:r>
          </w:p>
        </w:tc>
        <w:tc>
          <w:tcPr>
            <w:tcW w:w="1827" w:type="dxa"/>
            <w:tcBorders>
              <w:top w:val="single" w:color="000000" w:sz="6" w:space="0"/>
              <w:left w:val="single" w:color="000000" w:sz="4" w:space="0"/>
              <w:bottom w:val="single" w:color="000000" w:sz="6" w:space="0"/>
              <w:right w:val="single" w:color="000000" w:sz="4" w:space="0"/>
            </w:tcBorders>
            <w:vAlign w:val="center"/>
          </w:tcPr>
          <w:p w14:paraId="7D002E65">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2A0F8D4B">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7F522F02">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5B81501A">
            <w:pPr>
              <w:pStyle w:val="22"/>
              <w:spacing w:after="34" w:line="34" w:lineRule="atLeast"/>
              <w:jc w:val="right"/>
              <w:rPr>
                <w:rFonts w:ascii="仿宋" w:hAnsi="仿宋" w:eastAsia="仿宋" w:cs="仿宋"/>
              </w:rPr>
            </w:pPr>
            <w:r>
              <w:rPr>
                <w:rFonts w:hint="eastAsia" w:ascii="仿宋" w:hAnsi="仿宋" w:eastAsia="仿宋" w:cs="仿宋"/>
              </w:rPr>
              <w:t>92.00</w:t>
            </w:r>
          </w:p>
        </w:tc>
      </w:tr>
      <w:tr w14:paraId="037E4F4B">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7A2CF553">
            <w:pPr>
              <w:pStyle w:val="22"/>
              <w:spacing w:after="34" w:line="34" w:lineRule="atLeast"/>
              <w:rPr>
                <w:rFonts w:ascii="仿宋" w:hAnsi="仿宋" w:eastAsia="仿宋" w:cs="仿宋"/>
              </w:rPr>
            </w:pPr>
            <w:r>
              <w:rPr>
                <w:rFonts w:hint="eastAsia" w:ascii="仿宋" w:hAnsi="仿宋" w:eastAsia="仿宋" w:cs="仿宋"/>
              </w:rPr>
              <w:t>2080802</w:t>
            </w:r>
          </w:p>
        </w:tc>
        <w:tc>
          <w:tcPr>
            <w:tcW w:w="4213" w:type="dxa"/>
            <w:tcBorders>
              <w:top w:val="single" w:color="000000" w:sz="6" w:space="0"/>
              <w:left w:val="single" w:color="000000" w:sz="4" w:space="0"/>
              <w:bottom w:val="single" w:color="000000" w:sz="6" w:space="0"/>
              <w:right w:val="single" w:color="000000" w:sz="4" w:space="0"/>
            </w:tcBorders>
            <w:vAlign w:val="center"/>
          </w:tcPr>
          <w:p w14:paraId="3F60B664">
            <w:pPr>
              <w:pStyle w:val="22"/>
              <w:spacing w:after="34" w:line="34" w:lineRule="atLeast"/>
              <w:rPr>
                <w:rFonts w:ascii="仿宋" w:hAnsi="仿宋" w:eastAsia="仿宋" w:cs="仿宋"/>
              </w:rPr>
            </w:pPr>
            <w:r>
              <w:rPr>
                <w:rFonts w:hint="eastAsia" w:ascii="仿宋" w:hAnsi="仿宋" w:eastAsia="仿宋" w:cs="仿宋"/>
              </w:rPr>
              <w:t>伤残抚恤</w:t>
            </w:r>
          </w:p>
        </w:tc>
        <w:tc>
          <w:tcPr>
            <w:tcW w:w="2040" w:type="dxa"/>
            <w:tcBorders>
              <w:top w:val="single" w:color="000000" w:sz="6" w:space="0"/>
              <w:left w:val="single" w:color="000000" w:sz="4" w:space="0"/>
              <w:bottom w:val="single" w:color="000000" w:sz="6" w:space="0"/>
              <w:right w:val="single" w:color="000000" w:sz="4" w:space="0"/>
            </w:tcBorders>
            <w:vAlign w:val="center"/>
          </w:tcPr>
          <w:p w14:paraId="08FABB1C">
            <w:pPr>
              <w:pStyle w:val="22"/>
              <w:spacing w:after="34" w:line="34" w:lineRule="atLeast"/>
              <w:jc w:val="right"/>
              <w:rPr>
                <w:rFonts w:ascii="仿宋" w:hAnsi="仿宋" w:eastAsia="仿宋" w:cs="仿宋"/>
              </w:rPr>
            </w:pPr>
            <w:r>
              <w:rPr>
                <w:rFonts w:hint="eastAsia" w:ascii="仿宋" w:hAnsi="仿宋" w:eastAsia="仿宋" w:cs="仿宋"/>
              </w:rPr>
              <w:t>190.00</w:t>
            </w:r>
          </w:p>
        </w:tc>
        <w:tc>
          <w:tcPr>
            <w:tcW w:w="1827" w:type="dxa"/>
            <w:tcBorders>
              <w:top w:val="single" w:color="000000" w:sz="6" w:space="0"/>
              <w:left w:val="single" w:color="000000" w:sz="4" w:space="0"/>
              <w:bottom w:val="single" w:color="000000" w:sz="6" w:space="0"/>
              <w:right w:val="single" w:color="000000" w:sz="4" w:space="0"/>
            </w:tcBorders>
            <w:vAlign w:val="center"/>
          </w:tcPr>
          <w:p w14:paraId="360A5733">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5844D976">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2069FA5F">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0A0DC5CE">
            <w:pPr>
              <w:pStyle w:val="22"/>
              <w:spacing w:after="34" w:line="34" w:lineRule="atLeast"/>
              <w:jc w:val="right"/>
              <w:rPr>
                <w:rFonts w:ascii="仿宋" w:hAnsi="仿宋" w:eastAsia="仿宋" w:cs="仿宋"/>
              </w:rPr>
            </w:pPr>
            <w:r>
              <w:rPr>
                <w:rFonts w:hint="eastAsia" w:ascii="仿宋" w:hAnsi="仿宋" w:eastAsia="仿宋" w:cs="仿宋"/>
              </w:rPr>
              <w:t>190.00</w:t>
            </w:r>
          </w:p>
        </w:tc>
      </w:tr>
      <w:tr w14:paraId="06B7B3AC">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23B4552">
            <w:pPr>
              <w:pStyle w:val="22"/>
              <w:spacing w:after="34" w:line="34" w:lineRule="atLeast"/>
              <w:rPr>
                <w:rFonts w:ascii="仿宋" w:hAnsi="仿宋" w:eastAsia="仿宋" w:cs="仿宋"/>
              </w:rPr>
            </w:pPr>
            <w:r>
              <w:rPr>
                <w:rFonts w:hint="eastAsia" w:ascii="仿宋" w:hAnsi="仿宋" w:eastAsia="仿宋" w:cs="仿宋"/>
              </w:rPr>
              <w:t>2080805</w:t>
            </w:r>
          </w:p>
        </w:tc>
        <w:tc>
          <w:tcPr>
            <w:tcW w:w="4213" w:type="dxa"/>
            <w:tcBorders>
              <w:top w:val="single" w:color="000000" w:sz="6" w:space="0"/>
              <w:left w:val="single" w:color="000000" w:sz="4" w:space="0"/>
              <w:bottom w:val="single" w:color="000000" w:sz="6" w:space="0"/>
              <w:right w:val="single" w:color="000000" w:sz="4" w:space="0"/>
            </w:tcBorders>
            <w:vAlign w:val="center"/>
          </w:tcPr>
          <w:p w14:paraId="728A2E7B">
            <w:pPr>
              <w:pStyle w:val="22"/>
              <w:spacing w:after="34" w:line="34" w:lineRule="atLeast"/>
              <w:rPr>
                <w:rFonts w:ascii="仿宋" w:hAnsi="仿宋" w:eastAsia="仿宋" w:cs="仿宋"/>
              </w:rPr>
            </w:pPr>
            <w:r>
              <w:rPr>
                <w:rFonts w:hint="eastAsia" w:ascii="仿宋" w:hAnsi="仿宋" w:eastAsia="仿宋" w:cs="仿宋"/>
              </w:rPr>
              <w:t>义务兵优待</w:t>
            </w:r>
          </w:p>
        </w:tc>
        <w:tc>
          <w:tcPr>
            <w:tcW w:w="2040" w:type="dxa"/>
            <w:tcBorders>
              <w:top w:val="single" w:color="000000" w:sz="6" w:space="0"/>
              <w:left w:val="single" w:color="000000" w:sz="4" w:space="0"/>
              <w:bottom w:val="single" w:color="000000" w:sz="6" w:space="0"/>
              <w:right w:val="single" w:color="000000" w:sz="4" w:space="0"/>
            </w:tcBorders>
            <w:vAlign w:val="center"/>
          </w:tcPr>
          <w:p w14:paraId="23C57E06">
            <w:pPr>
              <w:pStyle w:val="22"/>
              <w:spacing w:after="34" w:line="34" w:lineRule="atLeast"/>
              <w:jc w:val="right"/>
              <w:rPr>
                <w:rFonts w:ascii="仿宋" w:hAnsi="仿宋" w:eastAsia="仿宋" w:cs="仿宋"/>
              </w:rPr>
            </w:pPr>
            <w:r>
              <w:rPr>
                <w:rFonts w:hint="eastAsia" w:ascii="仿宋" w:hAnsi="仿宋" w:eastAsia="仿宋" w:cs="仿宋"/>
              </w:rPr>
              <w:t>37.00</w:t>
            </w:r>
          </w:p>
        </w:tc>
        <w:tc>
          <w:tcPr>
            <w:tcW w:w="1827" w:type="dxa"/>
            <w:tcBorders>
              <w:top w:val="single" w:color="000000" w:sz="6" w:space="0"/>
              <w:left w:val="single" w:color="000000" w:sz="4" w:space="0"/>
              <w:bottom w:val="single" w:color="000000" w:sz="6" w:space="0"/>
              <w:right w:val="single" w:color="000000" w:sz="4" w:space="0"/>
            </w:tcBorders>
            <w:vAlign w:val="center"/>
          </w:tcPr>
          <w:p w14:paraId="3A2E14D6">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615F70E7">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56F4A575">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176D78A1">
            <w:pPr>
              <w:pStyle w:val="22"/>
              <w:spacing w:after="34" w:line="34" w:lineRule="atLeast"/>
              <w:jc w:val="right"/>
              <w:rPr>
                <w:rFonts w:ascii="仿宋" w:hAnsi="仿宋" w:eastAsia="仿宋" w:cs="仿宋"/>
              </w:rPr>
            </w:pPr>
            <w:r>
              <w:rPr>
                <w:rFonts w:hint="eastAsia" w:ascii="仿宋" w:hAnsi="仿宋" w:eastAsia="仿宋" w:cs="仿宋"/>
              </w:rPr>
              <w:t>37.00</w:t>
            </w:r>
          </w:p>
        </w:tc>
      </w:tr>
      <w:tr w14:paraId="50E11E3C">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08E923B8">
            <w:pPr>
              <w:pStyle w:val="22"/>
              <w:spacing w:after="34" w:line="34" w:lineRule="atLeast"/>
              <w:rPr>
                <w:rFonts w:ascii="仿宋" w:hAnsi="仿宋" w:eastAsia="仿宋" w:cs="仿宋"/>
              </w:rPr>
            </w:pPr>
            <w:r>
              <w:rPr>
                <w:rFonts w:hint="eastAsia" w:ascii="仿宋" w:hAnsi="仿宋" w:eastAsia="仿宋" w:cs="仿宋"/>
              </w:rPr>
              <w:t>2080806</w:t>
            </w:r>
          </w:p>
        </w:tc>
        <w:tc>
          <w:tcPr>
            <w:tcW w:w="4213" w:type="dxa"/>
            <w:tcBorders>
              <w:top w:val="single" w:color="000000" w:sz="6" w:space="0"/>
              <w:left w:val="single" w:color="000000" w:sz="4" w:space="0"/>
              <w:bottom w:val="single" w:color="000000" w:sz="6" w:space="0"/>
              <w:right w:val="single" w:color="000000" w:sz="4" w:space="0"/>
            </w:tcBorders>
            <w:vAlign w:val="center"/>
          </w:tcPr>
          <w:p w14:paraId="0D3E8E7C">
            <w:pPr>
              <w:pStyle w:val="22"/>
              <w:spacing w:after="34" w:line="34" w:lineRule="atLeast"/>
              <w:rPr>
                <w:rFonts w:ascii="仿宋" w:hAnsi="仿宋" w:eastAsia="仿宋" w:cs="仿宋"/>
              </w:rPr>
            </w:pPr>
            <w:r>
              <w:rPr>
                <w:rFonts w:hint="eastAsia" w:ascii="仿宋" w:hAnsi="仿宋" w:eastAsia="仿宋" w:cs="仿宋"/>
              </w:rPr>
              <w:t>农村籍退役士兵老年生活补助</w:t>
            </w:r>
          </w:p>
        </w:tc>
        <w:tc>
          <w:tcPr>
            <w:tcW w:w="2040" w:type="dxa"/>
            <w:tcBorders>
              <w:top w:val="single" w:color="000000" w:sz="6" w:space="0"/>
              <w:left w:val="single" w:color="000000" w:sz="4" w:space="0"/>
              <w:bottom w:val="single" w:color="000000" w:sz="6" w:space="0"/>
              <w:right w:val="single" w:color="000000" w:sz="4" w:space="0"/>
            </w:tcBorders>
            <w:vAlign w:val="center"/>
          </w:tcPr>
          <w:p w14:paraId="229080EA">
            <w:pPr>
              <w:pStyle w:val="22"/>
              <w:spacing w:after="34" w:line="34" w:lineRule="atLeast"/>
              <w:jc w:val="right"/>
              <w:rPr>
                <w:rFonts w:ascii="仿宋" w:hAnsi="仿宋" w:eastAsia="仿宋" w:cs="仿宋"/>
              </w:rPr>
            </w:pPr>
            <w:r>
              <w:rPr>
                <w:rFonts w:hint="eastAsia" w:ascii="仿宋" w:hAnsi="仿宋" w:eastAsia="仿宋" w:cs="仿宋"/>
              </w:rPr>
              <w:t>285.00</w:t>
            </w:r>
          </w:p>
        </w:tc>
        <w:tc>
          <w:tcPr>
            <w:tcW w:w="1827" w:type="dxa"/>
            <w:tcBorders>
              <w:top w:val="single" w:color="000000" w:sz="6" w:space="0"/>
              <w:left w:val="single" w:color="000000" w:sz="4" w:space="0"/>
              <w:bottom w:val="single" w:color="000000" w:sz="6" w:space="0"/>
              <w:right w:val="single" w:color="000000" w:sz="4" w:space="0"/>
            </w:tcBorders>
            <w:vAlign w:val="center"/>
          </w:tcPr>
          <w:p w14:paraId="72E66691">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7CB212A8">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03B644F2">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655B1EDE">
            <w:pPr>
              <w:pStyle w:val="22"/>
              <w:spacing w:after="34" w:line="34" w:lineRule="atLeast"/>
              <w:jc w:val="right"/>
              <w:rPr>
                <w:rFonts w:ascii="仿宋" w:hAnsi="仿宋" w:eastAsia="仿宋" w:cs="仿宋"/>
              </w:rPr>
            </w:pPr>
            <w:r>
              <w:rPr>
                <w:rFonts w:hint="eastAsia" w:ascii="仿宋" w:hAnsi="仿宋" w:eastAsia="仿宋" w:cs="仿宋"/>
              </w:rPr>
              <w:t>285.00</w:t>
            </w:r>
          </w:p>
        </w:tc>
      </w:tr>
      <w:tr w14:paraId="53AA62FA">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C6A0A37">
            <w:pPr>
              <w:pStyle w:val="22"/>
              <w:spacing w:after="34" w:line="34" w:lineRule="atLeast"/>
              <w:rPr>
                <w:rFonts w:ascii="仿宋" w:hAnsi="仿宋" w:eastAsia="仿宋" w:cs="仿宋"/>
              </w:rPr>
            </w:pPr>
            <w:r>
              <w:rPr>
                <w:rFonts w:hint="eastAsia" w:ascii="仿宋" w:hAnsi="仿宋" w:eastAsia="仿宋" w:cs="仿宋"/>
              </w:rPr>
              <w:t>2080899</w:t>
            </w:r>
          </w:p>
        </w:tc>
        <w:tc>
          <w:tcPr>
            <w:tcW w:w="4213" w:type="dxa"/>
            <w:tcBorders>
              <w:top w:val="single" w:color="000000" w:sz="6" w:space="0"/>
              <w:left w:val="single" w:color="000000" w:sz="4" w:space="0"/>
              <w:bottom w:val="single" w:color="000000" w:sz="6" w:space="0"/>
              <w:right w:val="single" w:color="000000" w:sz="4" w:space="0"/>
            </w:tcBorders>
            <w:vAlign w:val="center"/>
          </w:tcPr>
          <w:p w14:paraId="0B86F2D9">
            <w:pPr>
              <w:pStyle w:val="22"/>
              <w:spacing w:after="34" w:line="34" w:lineRule="atLeast"/>
              <w:rPr>
                <w:rFonts w:ascii="仿宋" w:hAnsi="仿宋" w:eastAsia="仿宋" w:cs="仿宋"/>
              </w:rPr>
            </w:pPr>
            <w:r>
              <w:rPr>
                <w:rFonts w:hint="eastAsia" w:ascii="仿宋" w:hAnsi="仿宋" w:eastAsia="仿宋" w:cs="仿宋"/>
              </w:rPr>
              <w:t>其他优抚支出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4E79074">
            <w:pPr>
              <w:pStyle w:val="22"/>
              <w:spacing w:after="34" w:line="34" w:lineRule="atLeast"/>
              <w:jc w:val="right"/>
              <w:rPr>
                <w:rFonts w:ascii="仿宋" w:hAnsi="仿宋" w:eastAsia="仿宋" w:cs="仿宋"/>
              </w:rPr>
            </w:pPr>
            <w:r>
              <w:rPr>
                <w:rFonts w:hint="eastAsia" w:ascii="仿宋" w:hAnsi="仿宋" w:eastAsia="仿宋" w:cs="仿宋"/>
              </w:rPr>
              <w:t>150.00</w:t>
            </w:r>
          </w:p>
        </w:tc>
        <w:tc>
          <w:tcPr>
            <w:tcW w:w="1827" w:type="dxa"/>
            <w:tcBorders>
              <w:top w:val="single" w:color="000000" w:sz="6" w:space="0"/>
              <w:left w:val="single" w:color="000000" w:sz="4" w:space="0"/>
              <w:bottom w:val="single" w:color="000000" w:sz="6" w:space="0"/>
              <w:right w:val="single" w:color="000000" w:sz="4" w:space="0"/>
            </w:tcBorders>
            <w:vAlign w:val="center"/>
          </w:tcPr>
          <w:p w14:paraId="0ADCD836">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39B0A717">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6968AD44">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50BC9686">
            <w:pPr>
              <w:pStyle w:val="22"/>
              <w:spacing w:after="34" w:line="34" w:lineRule="atLeast"/>
              <w:jc w:val="right"/>
              <w:rPr>
                <w:rFonts w:ascii="仿宋" w:hAnsi="仿宋" w:eastAsia="仿宋" w:cs="仿宋"/>
              </w:rPr>
            </w:pPr>
            <w:r>
              <w:rPr>
                <w:rFonts w:hint="eastAsia" w:ascii="仿宋" w:hAnsi="仿宋" w:eastAsia="仿宋" w:cs="仿宋"/>
              </w:rPr>
              <w:t>150.00</w:t>
            </w:r>
          </w:p>
        </w:tc>
      </w:tr>
      <w:tr w14:paraId="5EDAAD81">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701C9DEB">
            <w:pPr>
              <w:pStyle w:val="22"/>
              <w:spacing w:after="34" w:line="34" w:lineRule="atLeast"/>
              <w:rPr>
                <w:rFonts w:ascii="仿宋" w:hAnsi="仿宋" w:eastAsia="仿宋" w:cs="仿宋"/>
              </w:rPr>
            </w:pPr>
            <w:r>
              <w:rPr>
                <w:rFonts w:hint="eastAsia" w:ascii="仿宋" w:hAnsi="仿宋" w:eastAsia="仿宋" w:cs="仿宋"/>
              </w:rPr>
              <w:t>20809</w:t>
            </w:r>
          </w:p>
        </w:tc>
        <w:tc>
          <w:tcPr>
            <w:tcW w:w="4213" w:type="dxa"/>
            <w:tcBorders>
              <w:top w:val="single" w:color="000000" w:sz="6" w:space="0"/>
              <w:left w:val="single" w:color="000000" w:sz="4" w:space="0"/>
              <w:bottom w:val="single" w:color="000000" w:sz="6" w:space="0"/>
              <w:right w:val="single" w:color="000000" w:sz="4" w:space="0"/>
            </w:tcBorders>
            <w:vAlign w:val="center"/>
          </w:tcPr>
          <w:p w14:paraId="4B93E5F0">
            <w:pPr>
              <w:pStyle w:val="22"/>
              <w:spacing w:after="34" w:line="34" w:lineRule="atLeast"/>
              <w:rPr>
                <w:rFonts w:ascii="仿宋" w:hAnsi="仿宋" w:eastAsia="仿宋" w:cs="仿宋"/>
              </w:rPr>
            </w:pPr>
            <w:r>
              <w:rPr>
                <w:rFonts w:hint="eastAsia" w:ascii="仿宋" w:hAnsi="仿宋" w:eastAsia="仿宋" w:cs="仿宋"/>
              </w:rPr>
              <w:t>退役安置</w:t>
            </w:r>
          </w:p>
        </w:tc>
        <w:tc>
          <w:tcPr>
            <w:tcW w:w="2040" w:type="dxa"/>
            <w:tcBorders>
              <w:top w:val="single" w:color="000000" w:sz="6" w:space="0"/>
              <w:left w:val="single" w:color="000000" w:sz="4" w:space="0"/>
              <w:bottom w:val="single" w:color="000000" w:sz="6" w:space="0"/>
              <w:right w:val="single" w:color="000000" w:sz="4" w:space="0"/>
            </w:tcBorders>
            <w:vAlign w:val="center"/>
          </w:tcPr>
          <w:p w14:paraId="77E0E302">
            <w:pPr>
              <w:pStyle w:val="22"/>
              <w:spacing w:after="34" w:line="34" w:lineRule="atLeast"/>
              <w:jc w:val="right"/>
              <w:rPr>
                <w:rFonts w:ascii="仿宋" w:hAnsi="仿宋" w:eastAsia="仿宋" w:cs="仿宋"/>
              </w:rPr>
            </w:pPr>
            <w:r>
              <w:rPr>
                <w:rFonts w:hint="eastAsia" w:ascii="仿宋" w:hAnsi="仿宋" w:eastAsia="仿宋" w:cs="仿宋"/>
              </w:rPr>
              <w:t>80.00</w:t>
            </w:r>
          </w:p>
        </w:tc>
        <w:tc>
          <w:tcPr>
            <w:tcW w:w="1827" w:type="dxa"/>
            <w:tcBorders>
              <w:top w:val="single" w:color="000000" w:sz="6" w:space="0"/>
              <w:left w:val="single" w:color="000000" w:sz="4" w:space="0"/>
              <w:bottom w:val="single" w:color="000000" w:sz="6" w:space="0"/>
              <w:right w:val="single" w:color="000000" w:sz="4" w:space="0"/>
            </w:tcBorders>
            <w:vAlign w:val="center"/>
          </w:tcPr>
          <w:p w14:paraId="45F39BC6">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7DC99562">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2B32544F">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5343FB92">
            <w:pPr>
              <w:pStyle w:val="22"/>
              <w:spacing w:after="34" w:line="34" w:lineRule="atLeast"/>
              <w:jc w:val="right"/>
              <w:rPr>
                <w:rFonts w:ascii="仿宋" w:hAnsi="仿宋" w:eastAsia="仿宋" w:cs="仿宋"/>
              </w:rPr>
            </w:pPr>
            <w:r>
              <w:rPr>
                <w:rFonts w:hint="eastAsia" w:ascii="仿宋" w:hAnsi="仿宋" w:eastAsia="仿宋" w:cs="仿宋"/>
              </w:rPr>
              <w:t>80.00</w:t>
            </w:r>
          </w:p>
        </w:tc>
      </w:tr>
      <w:tr w14:paraId="74A4C9F3">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054ED4BD">
            <w:pPr>
              <w:pStyle w:val="22"/>
              <w:spacing w:after="34" w:line="34" w:lineRule="atLeast"/>
              <w:rPr>
                <w:rFonts w:ascii="仿宋" w:hAnsi="仿宋" w:eastAsia="仿宋" w:cs="仿宋"/>
              </w:rPr>
            </w:pPr>
            <w:r>
              <w:rPr>
                <w:rFonts w:hint="eastAsia" w:ascii="仿宋" w:hAnsi="仿宋" w:eastAsia="仿宋" w:cs="仿宋"/>
              </w:rPr>
              <w:t>2080901</w:t>
            </w:r>
          </w:p>
        </w:tc>
        <w:tc>
          <w:tcPr>
            <w:tcW w:w="4213" w:type="dxa"/>
            <w:tcBorders>
              <w:top w:val="single" w:color="000000" w:sz="6" w:space="0"/>
              <w:left w:val="single" w:color="000000" w:sz="4" w:space="0"/>
              <w:bottom w:val="single" w:color="000000" w:sz="6" w:space="0"/>
              <w:right w:val="single" w:color="000000" w:sz="4" w:space="0"/>
            </w:tcBorders>
            <w:vAlign w:val="center"/>
          </w:tcPr>
          <w:p w14:paraId="6715AB5B">
            <w:pPr>
              <w:pStyle w:val="22"/>
              <w:spacing w:after="34" w:line="34" w:lineRule="atLeast"/>
              <w:rPr>
                <w:rFonts w:ascii="仿宋" w:hAnsi="仿宋" w:eastAsia="仿宋" w:cs="仿宋"/>
              </w:rPr>
            </w:pPr>
            <w:r>
              <w:rPr>
                <w:rFonts w:hint="eastAsia" w:ascii="仿宋" w:hAnsi="仿宋" w:eastAsia="仿宋" w:cs="仿宋"/>
              </w:rPr>
              <w:t>退役士兵安置</w:t>
            </w:r>
          </w:p>
        </w:tc>
        <w:tc>
          <w:tcPr>
            <w:tcW w:w="2040" w:type="dxa"/>
            <w:tcBorders>
              <w:top w:val="single" w:color="000000" w:sz="6" w:space="0"/>
              <w:left w:val="single" w:color="000000" w:sz="4" w:space="0"/>
              <w:bottom w:val="single" w:color="000000" w:sz="6" w:space="0"/>
              <w:right w:val="single" w:color="000000" w:sz="4" w:space="0"/>
            </w:tcBorders>
            <w:vAlign w:val="center"/>
          </w:tcPr>
          <w:p w14:paraId="2B85406E">
            <w:pPr>
              <w:pStyle w:val="22"/>
              <w:spacing w:after="34" w:line="34" w:lineRule="atLeast"/>
              <w:jc w:val="right"/>
              <w:rPr>
                <w:rFonts w:ascii="仿宋" w:hAnsi="仿宋" w:eastAsia="仿宋" w:cs="仿宋"/>
              </w:rPr>
            </w:pPr>
            <w:r>
              <w:rPr>
                <w:rFonts w:hint="eastAsia" w:ascii="仿宋" w:hAnsi="仿宋" w:eastAsia="仿宋" w:cs="仿宋"/>
              </w:rPr>
              <w:t>80.00</w:t>
            </w:r>
          </w:p>
        </w:tc>
        <w:tc>
          <w:tcPr>
            <w:tcW w:w="1827" w:type="dxa"/>
            <w:tcBorders>
              <w:top w:val="single" w:color="000000" w:sz="6" w:space="0"/>
              <w:left w:val="single" w:color="000000" w:sz="4" w:space="0"/>
              <w:bottom w:val="single" w:color="000000" w:sz="6" w:space="0"/>
              <w:right w:val="single" w:color="000000" w:sz="4" w:space="0"/>
            </w:tcBorders>
            <w:vAlign w:val="center"/>
          </w:tcPr>
          <w:p w14:paraId="397C7B90">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2972C0DE">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2864D242">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68D75C2C">
            <w:pPr>
              <w:pStyle w:val="22"/>
              <w:spacing w:after="34" w:line="34" w:lineRule="atLeast"/>
              <w:jc w:val="right"/>
              <w:rPr>
                <w:rFonts w:ascii="仿宋" w:hAnsi="仿宋" w:eastAsia="仿宋" w:cs="仿宋"/>
              </w:rPr>
            </w:pPr>
            <w:r>
              <w:rPr>
                <w:rFonts w:hint="eastAsia" w:ascii="仿宋" w:hAnsi="仿宋" w:eastAsia="仿宋" w:cs="仿宋"/>
              </w:rPr>
              <w:t>80.00</w:t>
            </w:r>
          </w:p>
        </w:tc>
      </w:tr>
      <w:tr w14:paraId="0D4B6EC5">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AE176CB">
            <w:pPr>
              <w:pStyle w:val="22"/>
              <w:spacing w:after="34" w:line="34" w:lineRule="atLeast"/>
              <w:rPr>
                <w:rFonts w:ascii="仿宋" w:hAnsi="仿宋" w:eastAsia="仿宋" w:cs="仿宋"/>
              </w:rPr>
            </w:pPr>
            <w:r>
              <w:rPr>
                <w:rFonts w:hint="eastAsia" w:ascii="仿宋" w:hAnsi="仿宋" w:eastAsia="仿宋" w:cs="仿宋"/>
              </w:rPr>
              <w:t>20810</w:t>
            </w:r>
          </w:p>
        </w:tc>
        <w:tc>
          <w:tcPr>
            <w:tcW w:w="4213" w:type="dxa"/>
            <w:tcBorders>
              <w:top w:val="single" w:color="000000" w:sz="6" w:space="0"/>
              <w:left w:val="single" w:color="000000" w:sz="4" w:space="0"/>
              <w:bottom w:val="single" w:color="000000" w:sz="6" w:space="0"/>
              <w:right w:val="single" w:color="000000" w:sz="4" w:space="0"/>
            </w:tcBorders>
            <w:vAlign w:val="center"/>
          </w:tcPr>
          <w:p w14:paraId="60FACBA8">
            <w:pPr>
              <w:pStyle w:val="22"/>
              <w:spacing w:after="34" w:line="34" w:lineRule="atLeast"/>
              <w:rPr>
                <w:rFonts w:ascii="仿宋" w:hAnsi="仿宋" w:eastAsia="仿宋" w:cs="仿宋"/>
              </w:rPr>
            </w:pPr>
            <w:r>
              <w:rPr>
                <w:rFonts w:hint="eastAsia" w:ascii="仿宋" w:hAnsi="仿宋" w:eastAsia="仿宋" w:cs="仿宋"/>
              </w:rPr>
              <w:t>社会福利</w:t>
            </w:r>
          </w:p>
        </w:tc>
        <w:tc>
          <w:tcPr>
            <w:tcW w:w="2040" w:type="dxa"/>
            <w:tcBorders>
              <w:top w:val="single" w:color="000000" w:sz="6" w:space="0"/>
              <w:left w:val="single" w:color="000000" w:sz="4" w:space="0"/>
              <w:bottom w:val="single" w:color="000000" w:sz="6" w:space="0"/>
              <w:right w:val="single" w:color="000000" w:sz="4" w:space="0"/>
            </w:tcBorders>
            <w:vAlign w:val="center"/>
          </w:tcPr>
          <w:p w14:paraId="4AB2C0BF">
            <w:pPr>
              <w:pStyle w:val="22"/>
              <w:spacing w:after="34" w:line="34" w:lineRule="atLeast"/>
              <w:jc w:val="right"/>
              <w:rPr>
                <w:rFonts w:ascii="仿宋" w:hAnsi="仿宋" w:eastAsia="仿宋" w:cs="仿宋"/>
              </w:rPr>
            </w:pPr>
            <w:r>
              <w:rPr>
                <w:rFonts w:hint="eastAsia" w:ascii="仿宋" w:hAnsi="仿宋" w:eastAsia="仿宋" w:cs="仿宋"/>
              </w:rPr>
              <w:t>33.00</w:t>
            </w:r>
          </w:p>
        </w:tc>
        <w:tc>
          <w:tcPr>
            <w:tcW w:w="1827" w:type="dxa"/>
            <w:tcBorders>
              <w:top w:val="single" w:color="000000" w:sz="6" w:space="0"/>
              <w:left w:val="single" w:color="000000" w:sz="4" w:space="0"/>
              <w:bottom w:val="single" w:color="000000" w:sz="6" w:space="0"/>
              <w:right w:val="single" w:color="000000" w:sz="4" w:space="0"/>
            </w:tcBorders>
            <w:vAlign w:val="center"/>
          </w:tcPr>
          <w:p w14:paraId="33C76C59">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43D62B1F">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26E22BB1">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561E9543">
            <w:pPr>
              <w:pStyle w:val="22"/>
              <w:spacing w:after="34" w:line="34" w:lineRule="atLeast"/>
              <w:jc w:val="right"/>
              <w:rPr>
                <w:rFonts w:ascii="仿宋" w:hAnsi="仿宋" w:eastAsia="仿宋" w:cs="仿宋"/>
              </w:rPr>
            </w:pPr>
            <w:r>
              <w:rPr>
                <w:rFonts w:hint="eastAsia" w:ascii="仿宋" w:hAnsi="仿宋" w:eastAsia="仿宋" w:cs="仿宋"/>
              </w:rPr>
              <w:t>33.00</w:t>
            </w:r>
          </w:p>
        </w:tc>
      </w:tr>
      <w:tr w14:paraId="5215ADB4">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54430458">
            <w:pPr>
              <w:pStyle w:val="22"/>
              <w:spacing w:after="34" w:line="34" w:lineRule="atLeast"/>
              <w:rPr>
                <w:rFonts w:ascii="仿宋" w:hAnsi="仿宋" w:eastAsia="仿宋" w:cs="仿宋"/>
              </w:rPr>
            </w:pPr>
            <w:r>
              <w:rPr>
                <w:rFonts w:hint="eastAsia" w:ascii="仿宋" w:hAnsi="仿宋" w:eastAsia="仿宋" w:cs="仿宋"/>
              </w:rPr>
              <w:t>2081001</w:t>
            </w:r>
          </w:p>
        </w:tc>
        <w:tc>
          <w:tcPr>
            <w:tcW w:w="4213" w:type="dxa"/>
            <w:tcBorders>
              <w:top w:val="single" w:color="000000" w:sz="6" w:space="0"/>
              <w:left w:val="single" w:color="000000" w:sz="4" w:space="0"/>
              <w:bottom w:val="single" w:color="000000" w:sz="6" w:space="0"/>
              <w:right w:val="single" w:color="000000" w:sz="4" w:space="0"/>
            </w:tcBorders>
            <w:vAlign w:val="center"/>
          </w:tcPr>
          <w:p w14:paraId="6E477C84">
            <w:pPr>
              <w:pStyle w:val="22"/>
              <w:spacing w:after="34" w:line="34" w:lineRule="atLeast"/>
              <w:rPr>
                <w:rFonts w:ascii="仿宋" w:hAnsi="仿宋" w:eastAsia="仿宋" w:cs="仿宋"/>
              </w:rPr>
            </w:pPr>
            <w:r>
              <w:rPr>
                <w:rFonts w:hint="eastAsia" w:ascii="仿宋" w:hAnsi="仿宋" w:eastAsia="仿宋" w:cs="仿宋"/>
              </w:rPr>
              <w:t>儿童福利</w:t>
            </w:r>
          </w:p>
        </w:tc>
        <w:tc>
          <w:tcPr>
            <w:tcW w:w="2040" w:type="dxa"/>
            <w:tcBorders>
              <w:top w:val="single" w:color="000000" w:sz="6" w:space="0"/>
              <w:left w:val="single" w:color="000000" w:sz="4" w:space="0"/>
              <w:bottom w:val="single" w:color="000000" w:sz="6" w:space="0"/>
              <w:right w:val="single" w:color="000000" w:sz="4" w:space="0"/>
            </w:tcBorders>
            <w:vAlign w:val="center"/>
          </w:tcPr>
          <w:p w14:paraId="2A08E2E1">
            <w:pPr>
              <w:pStyle w:val="22"/>
              <w:spacing w:after="34" w:line="34" w:lineRule="atLeast"/>
              <w:jc w:val="right"/>
              <w:rPr>
                <w:rFonts w:ascii="仿宋" w:hAnsi="仿宋" w:eastAsia="仿宋" w:cs="仿宋"/>
              </w:rPr>
            </w:pPr>
            <w:r>
              <w:rPr>
                <w:rFonts w:hint="eastAsia" w:ascii="仿宋" w:hAnsi="仿宋" w:eastAsia="仿宋" w:cs="仿宋"/>
              </w:rPr>
              <w:t>33.00</w:t>
            </w:r>
          </w:p>
        </w:tc>
        <w:tc>
          <w:tcPr>
            <w:tcW w:w="1827" w:type="dxa"/>
            <w:tcBorders>
              <w:top w:val="single" w:color="000000" w:sz="6" w:space="0"/>
              <w:left w:val="single" w:color="000000" w:sz="4" w:space="0"/>
              <w:bottom w:val="single" w:color="000000" w:sz="6" w:space="0"/>
              <w:right w:val="single" w:color="000000" w:sz="4" w:space="0"/>
            </w:tcBorders>
            <w:vAlign w:val="center"/>
          </w:tcPr>
          <w:p w14:paraId="180C2185">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5F3AC4F8">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10BC8D9A">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70292900">
            <w:pPr>
              <w:pStyle w:val="22"/>
              <w:spacing w:after="34" w:line="34" w:lineRule="atLeast"/>
              <w:jc w:val="right"/>
              <w:rPr>
                <w:rFonts w:ascii="仿宋" w:hAnsi="仿宋" w:eastAsia="仿宋" w:cs="仿宋"/>
              </w:rPr>
            </w:pPr>
            <w:r>
              <w:rPr>
                <w:rFonts w:hint="eastAsia" w:ascii="仿宋" w:hAnsi="仿宋" w:eastAsia="仿宋" w:cs="仿宋"/>
              </w:rPr>
              <w:t>33.00</w:t>
            </w:r>
          </w:p>
        </w:tc>
      </w:tr>
      <w:tr w14:paraId="6A0629E2">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5F2BA487">
            <w:pPr>
              <w:pStyle w:val="22"/>
              <w:spacing w:after="34" w:line="34" w:lineRule="atLeast"/>
              <w:rPr>
                <w:rFonts w:ascii="仿宋" w:hAnsi="仿宋" w:eastAsia="仿宋" w:cs="仿宋"/>
              </w:rPr>
            </w:pPr>
            <w:r>
              <w:rPr>
                <w:rFonts w:hint="eastAsia" w:ascii="仿宋" w:hAnsi="仿宋" w:eastAsia="仿宋" w:cs="仿宋"/>
              </w:rPr>
              <w:t>20811</w:t>
            </w:r>
          </w:p>
        </w:tc>
        <w:tc>
          <w:tcPr>
            <w:tcW w:w="4213" w:type="dxa"/>
            <w:tcBorders>
              <w:top w:val="single" w:color="000000" w:sz="6" w:space="0"/>
              <w:left w:val="single" w:color="000000" w:sz="4" w:space="0"/>
              <w:bottom w:val="single" w:color="000000" w:sz="6" w:space="0"/>
              <w:right w:val="single" w:color="000000" w:sz="4" w:space="0"/>
            </w:tcBorders>
            <w:vAlign w:val="center"/>
          </w:tcPr>
          <w:p w14:paraId="3FF4594C">
            <w:pPr>
              <w:pStyle w:val="22"/>
              <w:spacing w:after="34" w:line="34" w:lineRule="atLeast"/>
              <w:rPr>
                <w:rFonts w:ascii="仿宋" w:hAnsi="仿宋" w:eastAsia="仿宋" w:cs="仿宋"/>
              </w:rPr>
            </w:pPr>
            <w:r>
              <w:rPr>
                <w:rFonts w:hint="eastAsia" w:ascii="仿宋" w:hAnsi="仿宋" w:eastAsia="仿宋" w:cs="仿宋"/>
              </w:rPr>
              <w:t>残疾人事业</w:t>
            </w:r>
          </w:p>
        </w:tc>
        <w:tc>
          <w:tcPr>
            <w:tcW w:w="2040" w:type="dxa"/>
            <w:tcBorders>
              <w:top w:val="single" w:color="000000" w:sz="6" w:space="0"/>
              <w:left w:val="single" w:color="000000" w:sz="4" w:space="0"/>
              <w:bottom w:val="single" w:color="000000" w:sz="6" w:space="0"/>
              <w:right w:val="single" w:color="000000" w:sz="4" w:space="0"/>
            </w:tcBorders>
            <w:vAlign w:val="center"/>
          </w:tcPr>
          <w:p w14:paraId="30062CDD">
            <w:pPr>
              <w:pStyle w:val="22"/>
              <w:spacing w:after="34" w:line="34" w:lineRule="atLeast"/>
              <w:jc w:val="right"/>
              <w:rPr>
                <w:rFonts w:ascii="仿宋" w:hAnsi="仿宋" w:eastAsia="仿宋" w:cs="仿宋"/>
              </w:rPr>
            </w:pPr>
            <w:r>
              <w:rPr>
                <w:rFonts w:hint="eastAsia" w:ascii="仿宋" w:hAnsi="仿宋" w:eastAsia="仿宋" w:cs="仿宋"/>
              </w:rPr>
              <w:t>525.00</w:t>
            </w:r>
          </w:p>
        </w:tc>
        <w:tc>
          <w:tcPr>
            <w:tcW w:w="1827" w:type="dxa"/>
            <w:tcBorders>
              <w:top w:val="single" w:color="000000" w:sz="6" w:space="0"/>
              <w:left w:val="single" w:color="000000" w:sz="4" w:space="0"/>
              <w:bottom w:val="single" w:color="000000" w:sz="6" w:space="0"/>
              <w:right w:val="single" w:color="000000" w:sz="4" w:space="0"/>
            </w:tcBorders>
            <w:vAlign w:val="center"/>
          </w:tcPr>
          <w:p w14:paraId="70738B9D">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2432804D">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0DC431C9">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6F0DD9D8">
            <w:pPr>
              <w:pStyle w:val="22"/>
              <w:spacing w:after="34" w:line="34" w:lineRule="atLeast"/>
              <w:jc w:val="right"/>
              <w:rPr>
                <w:rFonts w:ascii="仿宋" w:hAnsi="仿宋" w:eastAsia="仿宋" w:cs="仿宋"/>
              </w:rPr>
            </w:pPr>
            <w:r>
              <w:rPr>
                <w:rFonts w:hint="eastAsia" w:ascii="仿宋" w:hAnsi="仿宋" w:eastAsia="仿宋" w:cs="仿宋"/>
              </w:rPr>
              <w:t>525.00</w:t>
            </w:r>
          </w:p>
        </w:tc>
      </w:tr>
      <w:tr w14:paraId="1DC7AA6C">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7E37CAC4">
            <w:pPr>
              <w:pStyle w:val="22"/>
              <w:spacing w:after="34" w:line="34" w:lineRule="atLeast"/>
              <w:rPr>
                <w:rFonts w:ascii="仿宋" w:hAnsi="仿宋" w:eastAsia="仿宋" w:cs="仿宋"/>
              </w:rPr>
            </w:pPr>
            <w:r>
              <w:rPr>
                <w:rFonts w:hint="eastAsia" w:ascii="仿宋" w:hAnsi="仿宋" w:eastAsia="仿宋" w:cs="仿宋"/>
              </w:rPr>
              <w:t>2081107</w:t>
            </w:r>
          </w:p>
        </w:tc>
        <w:tc>
          <w:tcPr>
            <w:tcW w:w="4213" w:type="dxa"/>
            <w:tcBorders>
              <w:top w:val="single" w:color="000000" w:sz="6" w:space="0"/>
              <w:left w:val="single" w:color="000000" w:sz="4" w:space="0"/>
              <w:bottom w:val="single" w:color="000000" w:sz="6" w:space="0"/>
              <w:right w:val="single" w:color="000000" w:sz="4" w:space="0"/>
            </w:tcBorders>
            <w:vAlign w:val="center"/>
          </w:tcPr>
          <w:p w14:paraId="61601281">
            <w:pPr>
              <w:pStyle w:val="22"/>
              <w:spacing w:after="34" w:line="34" w:lineRule="atLeast"/>
              <w:rPr>
                <w:rFonts w:ascii="仿宋" w:hAnsi="仿宋" w:eastAsia="仿宋" w:cs="仿宋"/>
              </w:rPr>
            </w:pPr>
            <w:r>
              <w:rPr>
                <w:rFonts w:hint="eastAsia" w:ascii="仿宋" w:hAnsi="仿宋" w:eastAsia="仿宋" w:cs="仿宋"/>
              </w:rPr>
              <w:t>残疾人生活和护理补贴</w:t>
            </w:r>
          </w:p>
        </w:tc>
        <w:tc>
          <w:tcPr>
            <w:tcW w:w="2040" w:type="dxa"/>
            <w:tcBorders>
              <w:top w:val="single" w:color="000000" w:sz="6" w:space="0"/>
              <w:left w:val="single" w:color="000000" w:sz="4" w:space="0"/>
              <w:bottom w:val="single" w:color="000000" w:sz="6" w:space="0"/>
              <w:right w:val="single" w:color="000000" w:sz="4" w:space="0"/>
            </w:tcBorders>
            <w:vAlign w:val="center"/>
          </w:tcPr>
          <w:p w14:paraId="6611AC04">
            <w:pPr>
              <w:pStyle w:val="22"/>
              <w:spacing w:after="34" w:line="34" w:lineRule="atLeast"/>
              <w:jc w:val="right"/>
              <w:rPr>
                <w:rFonts w:ascii="仿宋" w:hAnsi="仿宋" w:eastAsia="仿宋" w:cs="仿宋"/>
              </w:rPr>
            </w:pPr>
            <w:r>
              <w:rPr>
                <w:rFonts w:hint="eastAsia" w:ascii="仿宋" w:hAnsi="仿宋" w:eastAsia="仿宋" w:cs="仿宋"/>
              </w:rPr>
              <w:t>525.00</w:t>
            </w:r>
          </w:p>
        </w:tc>
        <w:tc>
          <w:tcPr>
            <w:tcW w:w="1827" w:type="dxa"/>
            <w:tcBorders>
              <w:top w:val="single" w:color="000000" w:sz="6" w:space="0"/>
              <w:left w:val="single" w:color="000000" w:sz="4" w:space="0"/>
              <w:bottom w:val="single" w:color="000000" w:sz="6" w:space="0"/>
              <w:right w:val="single" w:color="000000" w:sz="4" w:space="0"/>
            </w:tcBorders>
            <w:vAlign w:val="center"/>
          </w:tcPr>
          <w:p w14:paraId="0B266EE8">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733F6398">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00BF1E26">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5C8A05FC">
            <w:pPr>
              <w:pStyle w:val="22"/>
              <w:spacing w:after="34" w:line="34" w:lineRule="atLeast"/>
              <w:jc w:val="right"/>
              <w:rPr>
                <w:rFonts w:ascii="仿宋" w:hAnsi="仿宋" w:eastAsia="仿宋" w:cs="仿宋"/>
              </w:rPr>
            </w:pPr>
            <w:r>
              <w:rPr>
                <w:rFonts w:hint="eastAsia" w:ascii="仿宋" w:hAnsi="仿宋" w:eastAsia="仿宋" w:cs="仿宋"/>
              </w:rPr>
              <w:t>525.00</w:t>
            </w:r>
          </w:p>
        </w:tc>
      </w:tr>
      <w:tr w14:paraId="781981A6">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5DB5C7F9">
            <w:pPr>
              <w:pStyle w:val="22"/>
              <w:spacing w:after="34" w:line="34" w:lineRule="atLeast"/>
              <w:rPr>
                <w:rFonts w:ascii="仿宋" w:hAnsi="仿宋" w:eastAsia="仿宋" w:cs="仿宋"/>
              </w:rPr>
            </w:pPr>
            <w:r>
              <w:rPr>
                <w:rFonts w:hint="eastAsia" w:ascii="仿宋" w:hAnsi="仿宋" w:eastAsia="仿宋" w:cs="仿宋"/>
              </w:rPr>
              <w:t>20819</w:t>
            </w:r>
          </w:p>
        </w:tc>
        <w:tc>
          <w:tcPr>
            <w:tcW w:w="4213" w:type="dxa"/>
            <w:tcBorders>
              <w:top w:val="single" w:color="000000" w:sz="6" w:space="0"/>
              <w:left w:val="single" w:color="000000" w:sz="4" w:space="0"/>
              <w:bottom w:val="single" w:color="000000" w:sz="6" w:space="0"/>
              <w:right w:val="single" w:color="000000" w:sz="4" w:space="0"/>
            </w:tcBorders>
            <w:vAlign w:val="center"/>
          </w:tcPr>
          <w:p w14:paraId="37738FA0">
            <w:pPr>
              <w:pStyle w:val="22"/>
              <w:spacing w:after="34" w:line="34" w:lineRule="atLeast"/>
              <w:rPr>
                <w:rFonts w:ascii="仿宋" w:hAnsi="仿宋" w:eastAsia="仿宋" w:cs="仿宋"/>
              </w:rPr>
            </w:pPr>
            <w:r>
              <w:rPr>
                <w:rFonts w:hint="eastAsia" w:ascii="仿宋" w:hAnsi="仿宋" w:eastAsia="仿宋" w:cs="仿宋"/>
              </w:rPr>
              <w:t>最低生活保障</w:t>
            </w:r>
          </w:p>
        </w:tc>
        <w:tc>
          <w:tcPr>
            <w:tcW w:w="2040" w:type="dxa"/>
            <w:tcBorders>
              <w:top w:val="single" w:color="000000" w:sz="6" w:space="0"/>
              <w:left w:val="single" w:color="000000" w:sz="4" w:space="0"/>
              <w:bottom w:val="single" w:color="000000" w:sz="6" w:space="0"/>
              <w:right w:val="single" w:color="000000" w:sz="4" w:space="0"/>
            </w:tcBorders>
            <w:vAlign w:val="center"/>
          </w:tcPr>
          <w:p w14:paraId="06B9108A">
            <w:pPr>
              <w:pStyle w:val="22"/>
              <w:spacing w:after="34" w:line="34" w:lineRule="atLeast"/>
              <w:jc w:val="right"/>
              <w:rPr>
                <w:rFonts w:ascii="仿宋" w:hAnsi="仿宋" w:eastAsia="仿宋" w:cs="仿宋"/>
              </w:rPr>
            </w:pPr>
            <w:r>
              <w:rPr>
                <w:rFonts w:hint="eastAsia" w:ascii="仿宋" w:hAnsi="仿宋" w:eastAsia="仿宋" w:cs="仿宋"/>
              </w:rPr>
              <w:t>404.00</w:t>
            </w:r>
          </w:p>
        </w:tc>
        <w:tc>
          <w:tcPr>
            <w:tcW w:w="1827" w:type="dxa"/>
            <w:tcBorders>
              <w:top w:val="single" w:color="000000" w:sz="6" w:space="0"/>
              <w:left w:val="single" w:color="000000" w:sz="4" w:space="0"/>
              <w:bottom w:val="single" w:color="000000" w:sz="6" w:space="0"/>
              <w:right w:val="single" w:color="000000" w:sz="4" w:space="0"/>
            </w:tcBorders>
            <w:vAlign w:val="center"/>
          </w:tcPr>
          <w:p w14:paraId="6B7D2F27">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16BAB33C">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1E52BB88">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74E1ED44">
            <w:pPr>
              <w:pStyle w:val="22"/>
              <w:spacing w:after="34" w:line="34" w:lineRule="atLeast"/>
              <w:jc w:val="right"/>
              <w:rPr>
                <w:rFonts w:ascii="仿宋" w:hAnsi="仿宋" w:eastAsia="仿宋" w:cs="仿宋"/>
              </w:rPr>
            </w:pPr>
            <w:r>
              <w:rPr>
                <w:rFonts w:hint="eastAsia" w:ascii="仿宋" w:hAnsi="仿宋" w:eastAsia="仿宋" w:cs="仿宋"/>
              </w:rPr>
              <w:t>404.00</w:t>
            </w:r>
          </w:p>
        </w:tc>
      </w:tr>
      <w:tr w14:paraId="66EAB680">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1044421">
            <w:pPr>
              <w:pStyle w:val="22"/>
              <w:spacing w:after="34" w:line="34" w:lineRule="atLeast"/>
              <w:rPr>
                <w:rFonts w:ascii="仿宋" w:hAnsi="仿宋" w:eastAsia="仿宋" w:cs="仿宋"/>
              </w:rPr>
            </w:pPr>
            <w:r>
              <w:rPr>
                <w:rFonts w:hint="eastAsia" w:ascii="仿宋" w:hAnsi="仿宋" w:eastAsia="仿宋" w:cs="仿宋"/>
              </w:rPr>
              <w:t>2081901</w:t>
            </w:r>
          </w:p>
        </w:tc>
        <w:tc>
          <w:tcPr>
            <w:tcW w:w="4213" w:type="dxa"/>
            <w:tcBorders>
              <w:top w:val="single" w:color="000000" w:sz="6" w:space="0"/>
              <w:left w:val="single" w:color="000000" w:sz="4" w:space="0"/>
              <w:bottom w:val="single" w:color="000000" w:sz="6" w:space="0"/>
              <w:right w:val="single" w:color="000000" w:sz="4" w:space="0"/>
            </w:tcBorders>
            <w:vAlign w:val="center"/>
          </w:tcPr>
          <w:p w14:paraId="12A83A15">
            <w:pPr>
              <w:pStyle w:val="22"/>
              <w:spacing w:after="34" w:line="34" w:lineRule="atLeast"/>
              <w:rPr>
                <w:rFonts w:ascii="仿宋" w:hAnsi="仿宋" w:eastAsia="仿宋" w:cs="仿宋"/>
              </w:rPr>
            </w:pPr>
            <w:r>
              <w:rPr>
                <w:rFonts w:hint="eastAsia" w:ascii="仿宋" w:hAnsi="仿宋" w:eastAsia="仿宋" w:cs="仿宋"/>
              </w:rPr>
              <w:t>城市最低生活保障金支出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267B32D7">
            <w:pPr>
              <w:pStyle w:val="22"/>
              <w:spacing w:after="34" w:line="34" w:lineRule="atLeast"/>
              <w:jc w:val="right"/>
              <w:rPr>
                <w:rFonts w:ascii="仿宋" w:hAnsi="仿宋" w:eastAsia="仿宋" w:cs="仿宋"/>
              </w:rPr>
            </w:pPr>
            <w:r>
              <w:rPr>
                <w:rFonts w:hint="eastAsia" w:ascii="仿宋" w:hAnsi="仿宋" w:eastAsia="仿宋" w:cs="仿宋"/>
              </w:rPr>
              <w:t>24.00</w:t>
            </w:r>
          </w:p>
        </w:tc>
        <w:tc>
          <w:tcPr>
            <w:tcW w:w="1827" w:type="dxa"/>
            <w:tcBorders>
              <w:top w:val="single" w:color="000000" w:sz="6" w:space="0"/>
              <w:left w:val="single" w:color="000000" w:sz="4" w:space="0"/>
              <w:bottom w:val="single" w:color="000000" w:sz="6" w:space="0"/>
              <w:right w:val="single" w:color="000000" w:sz="4" w:space="0"/>
            </w:tcBorders>
            <w:vAlign w:val="center"/>
          </w:tcPr>
          <w:p w14:paraId="03E7B190">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2AB9514C">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4B5949E0">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6B6FE437">
            <w:pPr>
              <w:pStyle w:val="22"/>
              <w:spacing w:after="34" w:line="34" w:lineRule="atLeast"/>
              <w:jc w:val="right"/>
              <w:rPr>
                <w:rFonts w:ascii="仿宋" w:hAnsi="仿宋" w:eastAsia="仿宋" w:cs="仿宋"/>
              </w:rPr>
            </w:pPr>
            <w:r>
              <w:rPr>
                <w:rFonts w:hint="eastAsia" w:ascii="仿宋" w:hAnsi="仿宋" w:eastAsia="仿宋" w:cs="仿宋"/>
              </w:rPr>
              <w:t>24.00</w:t>
            </w:r>
          </w:p>
        </w:tc>
      </w:tr>
      <w:tr w14:paraId="2229E425">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370C7A7E">
            <w:pPr>
              <w:pStyle w:val="22"/>
              <w:spacing w:after="34" w:line="34" w:lineRule="atLeast"/>
              <w:rPr>
                <w:rFonts w:ascii="仿宋" w:hAnsi="仿宋" w:eastAsia="仿宋" w:cs="仿宋"/>
              </w:rPr>
            </w:pPr>
            <w:r>
              <w:rPr>
                <w:rFonts w:hint="eastAsia" w:ascii="仿宋" w:hAnsi="仿宋" w:eastAsia="仿宋" w:cs="仿宋"/>
              </w:rPr>
              <w:t>2081902</w:t>
            </w:r>
          </w:p>
        </w:tc>
        <w:tc>
          <w:tcPr>
            <w:tcW w:w="4213" w:type="dxa"/>
            <w:tcBorders>
              <w:top w:val="single" w:color="000000" w:sz="6" w:space="0"/>
              <w:left w:val="single" w:color="000000" w:sz="4" w:space="0"/>
              <w:bottom w:val="single" w:color="000000" w:sz="6" w:space="0"/>
              <w:right w:val="single" w:color="000000" w:sz="4" w:space="0"/>
            </w:tcBorders>
            <w:vAlign w:val="center"/>
          </w:tcPr>
          <w:p w14:paraId="2C8E986F">
            <w:pPr>
              <w:pStyle w:val="22"/>
              <w:spacing w:after="34" w:line="34" w:lineRule="atLeast"/>
              <w:rPr>
                <w:rFonts w:ascii="仿宋" w:hAnsi="仿宋" w:eastAsia="仿宋" w:cs="仿宋"/>
              </w:rPr>
            </w:pPr>
            <w:r>
              <w:rPr>
                <w:rFonts w:hint="eastAsia" w:ascii="仿宋" w:hAnsi="仿宋" w:eastAsia="仿宋" w:cs="仿宋"/>
              </w:rPr>
              <w:t>农村最低生活保障金支出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775F7BF3">
            <w:pPr>
              <w:pStyle w:val="22"/>
              <w:spacing w:after="34" w:line="34" w:lineRule="atLeast"/>
              <w:jc w:val="right"/>
              <w:rPr>
                <w:rFonts w:ascii="仿宋" w:hAnsi="仿宋" w:eastAsia="仿宋" w:cs="仿宋"/>
              </w:rPr>
            </w:pPr>
            <w:r>
              <w:rPr>
                <w:rFonts w:hint="eastAsia" w:ascii="仿宋" w:hAnsi="仿宋" w:eastAsia="仿宋" w:cs="仿宋"/>
              </w:rPr>
              <w:t>380.00</w:t>
            </w:r>
          </w:p>
        </w:tc>
        <w:tc>
          <w:tcPr>
            <w:tcW w:w="1827" w:type="dxa"/>
            <w:tcBorders>
              <w:top w:val="single" w:color="000000" w:sz="6" w:space="0"/>
              <w:left w:val="single" w:color="000000" w:sz="4" w:space="0"/>
              <w:bottom w:val="single" w:color="000000" w:sz="6" w:space="0"/>
              <w:right w:val="single" w:color="000000" w:sz="4" w:space="0"/>
            </w:tcBorders>
            <w:vAlign w:val="center"/>
          </w:tcPr>
          <w:p w14:paraId="73761CAD">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19C9F99A">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52973DF6">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65638188">
            <w:pPr>
              <w:pStyle w:val="22"/>
              <w:spacing w:after="34" w:line="34" w:lineRule="atLeast"/>
              <w:jc w:val="right"/>
              <w:rPr>
                <w:rFonts w:ascii="仿宋" w:hAnsi="仿宋" w:eastAsia="仿宋" w:cs="仿宋"/>
              </w:rPr>
            </w:pPr>
            <w:r>
              <w:rPr>
                <w:rFonts w:hint="eastAsia" w:ascii="仿宋" w:hAnsi="仿宋" w:eastAsia="仿宋" w:cs="仿宋"/>
              </w:rPr>
              <w:t>380.00</w:t>
            </w:r>
          </w:p>
        </w:tc>
      </w:tr>
      <w:tr w14:paraId="44E84280">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3FB84882">
            <w:pPr>
              <w:pStyle w:val="22"/>
              <w:spacing w:after="34" w:line="34" w:lineRule="atLeast"/>
              <w:rPr>
                <w:rFonts w:ascii="仿宋" w:hAnsi="仿宋" w:eastAsia="仿宋" w:cs="仿宋"/>
              </w:rPr>
            </w:pPr>
            <w:r>
              <w:rPr>
                <w:rFonts w:hint="eastAsia" w:ascii="仿宋" w:hAnsi="仿宋" w:eastAsia="仿宋" w:cs="仿宋"/>
              </w:rPr>
              <w:t>20821</w:t>
            </w:r>
          </w:p>
        </w:tc>
        <w:tc>
          <w:tcPr>
            <w:tcW w:w="4213" w:type="dxa"/>
            <w:tcBorders>
              <w:top w:val="single" w:color="000000" w:sz="6" w:space="0"/>
              <w:left w:val="single" w:color="000000" w:sz="4" w:space="0"/>
              <w:bottom w:val="single" w:color="000000" w:sz="6" w:space="0"/>
              <w:right w:val="single" w:color="000000" w:sz="4" w:space="0"/>
            </w:tcBorders>
            <w:vAlign w:val="center"/>
          </w:tcPr>
          <w:p w14:paraId="6AC98223">
            <w:pPr>
              <w:pStyle w:val="22"/>
              <w:spacing w:after="34" w:line="34" w:lineRule="atLeast"/>
              <w:rPr>
                <w:rFonts w:ascii="仿宋" w:hAnsi="仿宋" w:eastAsia="仿宋" w:cs="仿宋"/>
              </w:rPr>
            </w:pPr>
            <w:r>
              <w:rPr>
                <w:rFonts w:hint="eastAsia" w:ascii="仿宋" w:hAnsi="仿宋" w:eastAsia="仿宋" w:cs="仿宋"/>
              </w:rPr>
              <w:t>特困人员救助供养</w:t>
            </w:r>
          </w:p>
        </w:tc>
        <w:tc>
          <w:tcPr>
            <w:tcW w:w="2040" w:type="dxa"/>
            <w:tcBorders>
              <w:top w:val="single" w:color="000000" w:sz="6" w:space="0"/>
              <w:left w:val="single" w:color="000000" w:sz="4" w:space="0"/>
              <w:bottom w:val="single" w:color="000000" w:sz="6" w:space="0"/>
              <w:right w:val="single" w:color="000000" w:sz="4" w:space="0"/>
            </w:tcBorders>
            <w:vAlign w:val="center"/>
          </w:tcPr>
          <w:p w14:paraId="6C7BF286">
            <w:pPr>
              <w:pStyle w:val="22"/>
              <w:spacing w:after="34" w:line="34" w:lineRule="atLeast"/>
              <w:jc w:val="right"/>
              <w:rPr>
                <w:rFonts w:ascii="仿宋" w:hAnsi="仿宋" w:eastAsia="仿宋" w:cs="仿宋"/>
              </w:rPr>
            </w:pPr>
            <w:r>
              <w:rPr>
                <w:rFonts w:hint="eastAsia" w:ascii="仿宋" w:hAnsi="仿宋" w:eastAsia="仿宋" w:cs="仿宋"/>
              </w:rPr>
              <w:t>250.00</w:t>
            </w:r>
          </w:p>
        </w:tc>
        <w:tc>
          <w:tcPr>
            <w:tcW w:w="1827" w:type="dxa"/>
            <w:tcBorders>
              <w:top w:val="single" w:color="000000" w:sz="6" w:space="0"/>
              <w:left w:val="single" w:color="000000" w:sz="4" w:space="0"/>
              <w:bottom w:val="single" w:color="000000" w:sz="6" w:space="0"/>
              <w:right w:val="single" w:color="000000" w:sz="4" w:space="0"/>
            </w:tcBorders>
            <w:vAlign w:val="center"/>
          </w:tcPr>
          <w:p w14:paraId="6AE6E294">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42C59F91">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1FC6FC69">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235E09DE">
            <w:pPr>
              <w:pStyle w:val="22"/>
              <w:spacing w:after="34" w:line="34" w:lineRule="atLeast"/>
              <w:jc w:val="right"/>
              <w:rPr>
                <w:rFonts w:ascii="仿宋" w:hAnsi="仿宋" w:eastAsia="仿宋" w:cs="仿宋"/>
              </w:rPr>
            </w:pPr>
            <w:r>
              <w:rPr>
                <w:rFonts w:hint="eastAsia" w:ascii="仿宋" w:hAnsi="仿宋" w:eastAsia="仿宋" w:cs="仿宋"/>
              </w:rPr>
              <w:t>250.00</w:t>
            </w:r>
          </w:p>
        </w:tc>
      </w:tr>
      <w:tr w14:paraId="17C7D8D0">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3851E434">
            <w:pPr>
              <w:pStyle w:val="22"/>
              <w:spacing w:after="34" w:line="34" w:lineRule="atLeast"/>
              <w:rPr>
                <w:rFonts w:ascii="仿宋" w:hAnsi="仿宋" w:eastAsia="仿宋" w:cs="仿宋"/>
              </w:rPr>
            </w:pPr>
            <w:r>
              <w:rPr>
                <w:rFonts w:hint="eastAsia" w:ascii="仿宋" w:hAnsi="仿宋" w:eastAsia="仿宋" w:cs="仿宋"/>
              </w:rPr>
              <w:t>2082102</w:t>
            </w:r>
          </w:p>
        </w:tc>
        <w:tc>
          <w:tcPr>
            <w:tcW w:w="4213" w:type="dxa"/>
            <w:tcBorders>
              <w:top w:val="single" w:color="000000" w:sz="6" w:space="0"/>
              <w:left w:val="single" w:color="000000" w:sz="4" w:space="0"/>
              <w:bottom w:val="single" w:color="000000" w:sz="6" w:space="0"/>
              <w:right w:val="single" w:color="000000" w:sz="4" w:space="0"/>
            </w:tcBorders>
            <w:vAlign w:val="center"/>
          </w:tcPr>
          <w:p w14:paraId="2558544D">
            <w:pPr>
              <w:pStyle w:val="22"/>
              <w:spacing w:after="34" w:line="34" w:lineRule="atLeast"/>
              <w:rPr>
                <w:rFonts w:ascii="仿宋" w:hAnsi="仿宋" w:eastAsia="仿宋" w:cs="仿宋"/>
              </w:rPr>
            </w:pPr>
            <w:r>
              <w:rPr>
                <w:rFonts w:hint="eastAsia" w:ascii="仿宋" w:hAnsi="仿宋" w:eastAsia="仿宋" w:cs="仿宋"/>
              </w:rPr>
              <w:t>农村特困人员救助供养支出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5F6D76D9">
            <w:pPr>
              <w:pStyle w:val="22"/>
              <w:spacing w:after="34" w:line="34" w:lineRule="atLeast"/>
              <w:jc w:val="right"/>
              <w:rPr>
                <w:rFonts w:ascii="仿宋" w:hAnsi="仿宋" w:eastAsia="仿宋" w:cs="仿宋"/>
              </w:rPr>
            </w:pPr>
            <w:r>
              <w:rPr>
                <w:rFonts w:hint="eastAsia" w:ascii="仿宋" w:hAnsi="仿宋" w:eastAsia="仿宋" w:cs="仿宋"/>
              </w:rPr>
              <w:t>250.00</w:t>
            </w:r>
          </w:p>
        </w:tc>
        <w:tc>
          <w:tcPr>
            <w:tcW w:w="1827" w:type="dxa"/>
            <w:tcBorders>
              <w:top w:val="single" w:color="000000" w:sz="6" w:space="0"/>
              <w:left w:val="single" w:color="000000" w:sz="4" w:space="0"/>
              <w:bottom w:val="single" w:color="000000" w:sz="6" w:space="0"/>
              <w:right w:val="single" w:color="000000" w:sz="4" w:space="0"/>
            </w:tcBorders>
            <w:vAlign w:val="center"/>
          </w:tcPr>
          <w:p w14:paraId="3B6D31D9">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50AF721D">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4524AFC9">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789BB2C7">
            <w:pPr>
              <w:pStyle w:val="22"/>
              <w:spacing w:after="34" w:line="34" w:lineRule="atLeast"/>
              <w:jc w:val="right"/>
              <w:rPr>
                <w:rFonts w:ascii="仿宋" w:hAnsi="仿宋" w:eastAsia="仿宋" w:cs="仿宋"/>
              </w:rPr>
            </w:pPr>
            <w:r>
              <w:rPr>
                <w:rFonts w:hint="eastAsia" w:ascii="仿宋" w:hAnsi="仿宋" w:eastAsia="仿宋" w:cs="仿宋"/>
              </w:rPr>
              <w:t>250.00</w:t>
            </w:r>
          </w:p>
        </w:tc>
      </w:tr>
      <w:tr w14:paraId="0FB6E831">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26D72EC2">
            <w:pPr>
              <w:pStyle w:val="22"/>
              <w:spacing w:after="34" w:line="34" w:lineRule="atLeast"/>
              <w:rPr>
                <w:rFonts w:ascii="仿宋" w:hAnsi="仿宋" w:eastAsia="仿宋" w:cs="仿宋"/>
              </w:rPr>
            </w:pPr>
            <w:r>
              <w:rPr>
                <w:rFonts w:hint="eastAsia" w:ascii="仿宋" w:hAnsi="仿宋" w:eastAsia="仿宋" w:cs="仿宋"/>
              </w:rPr>
              <w:t>20825</w:t>
            </w:r>
          </w:p>
        </w:tc>
        <w:tc>
          <w:tcPr>
            <w:tcW w:w="4213" w:type="dxa"/>
            <w:tcBorders>
              <w:top w:val="single" w:color="000000" w:sz="6" w:space="0"/>
              <w:left w:val="single" w:color="000000" w:sz="4" w:space="0"/>
              <w:bottom w:val="single" w:color="000000" w:sz="6" w:space="0"/>
              <w:right w:val="single" w:color="000000" w:sz="4" w:space="0"/>
            </w:tcBorders>
            <w:vAlign w:val="center"/>
          </w:tcPr>
          <w:p w14:paraId="391B8B23">
            <w:pPr>
              <w:pStyle w:val="22"/>
              <w:spacing w:after="34" w:line="34" w:lineRule="atLeast"/>
              <w:rPr>
                <w:rFonts w:ascii="仿宋" w:hAnsi="仿宋" w:eastAsia="仿宋" w:cs="仿宋"/>
              </w:rPr>
            </w:pPr>
            <w:r>
              <w:rPr>
                <w:rFonts w:hint="eastAsia" w:ascii="仿宋" w:hAnsi="仿宋" w:eastAsia="仿宋" w:cs="仿宋"/>
              </w:rPr>
              <w:t>其他生活救助</w:t>
            </w:r>
          </w:p>
        </w:tc>
        <w:tc>
          <w:tcPr>
            <w:tcW w:w="2040" w:type="dxa"/>
            <w:tcBorders>
              <w:top w:val="single" w:color="000000" w:sz="6" w:space="0"/>
              <w:left w:val="single" w:color="000000" w:sz="4" w:space="0"/>
              <w:bottom w:val="single" w:color="000000" w:sz="6" w:space="0"/>
              <w:right w:val="single" w:color="000000" w:sz="4" w:space="0"/>
            </w:tcBorders>
            <w:vAlign w:val="center"/>
          </w:tcPr>
          <w:p w14:paraId="5F215C57">
            <w:pPr>
              <w:pStyle w:val="22"/>
              <w:spacing w:after="34" w:line="34" w:lineRule="atLeast"/>
              <w:jc w:val="right"/>
              <w:rPr>
                <w:rFonts w:ascii="仿宋" w:hAnsi="仿宋" w:eastAsia="仿宋" w:cs="仿宋"/>
              </w:rPr>
            </w:pPr>
            <w:r>
              <w:rPr>
                <w:rFonts w:hint="eastAsia" w:ascii="仿宋" w:hAnsi="仿宋" w:eastAsia="仿宋" w:cs="仿宋"/>
              </w:rPr>
              <w:t>630.00</w:t>
            </w:r>
          </w:p>
        </w:tc>
        <w:tc>
          <w:tcPr>
            <w:tcW w:w="1827" w:type="dxa"/>
            <w:tcBorders>
              <w:top w:val="single" w:color="000000" w:sz="6" w:space="0"/>
              <w:left w:val="single" w:color="000000" w:sz="4" w:space="0"/>
              <w:bottom w:val="single" w:color="000000" w:sz="6" w:space="0"/>
              <w:right w:val="single" w:color="000000" w:sz="4" w:space="0"/>
            </w:tcBorders>
            <w:vAlign w:val="center"/>
          </w:tcPr>
          <w:p w14:paraId="19EE2A8D">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3BCE1668">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294800B7">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53D573FC">
            <w:pPr>
              <w:pStyle w:val="22"/>
              <w:spacing w:after="34" w:line="34" w:lineRule="atLeast"/>
              <w:jc w:val="right"/>
              <w:rPr>
                <w:rFonts w:ascii="仿宋" w:hAnsi="仿宋" w:eastAsia="仿宋" w:cs="仿宋"/>
              </w:rPr>
            </w:pPr>
            <w:r>
              <w:rPr>
                <w:rFonts w:hint="eastAsia" w:ascii="仿宋" w:hAnsi="仿宋" w:eastAsia="仿宋" w:cs="仿宋"/>
              </w:rPr>
              <w:t>630.00</w:t>
            </w:r>
          </w:p>
        </w:tc>
      </w:tr>
      <w:tr w14:paraId="6F5B8DCE">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7D2BAD8D">
            <w:pPr>
              <w:pStyle w:val="22"/>
              <w:spacing w:after="34" w:line="34" w:lineRule="atLeast"/>
              <w:rPr>
                <w:rFonts w:ascii="仿宋" w:hAnsi="仿宋" w:eastAsia="仿宋" w:cs="仿宋"/>
              </w:rPr>
            </w:pPr>
            <w:r>
              <w:rPr>
                <w:rFonts w:hint="eastAsia" w:ascii="仿宋" w:hAnsi="仿宋" w:eastAsia="仿宋" w:cs="仿宋"/>
              </w:rPr>
              <w:t>2082502</w:t>
            </w:r>
          </w:p>
        </w:tc>
        <w:tc>
          <w:tcPr>
            <w:tcW w:w="4213" w:type="dxa"/>
            <w:tcBorders>
              <w:top w:val="single" w:color="000000" w:sz="6" w:space="0"/>
              <w:left w:val="single" w:color="000000" w:sz="4" w:space="0"/>
              <w:bottom w:val="single" w:color="000000" w:sz="6" w:space="0"/>
              <w:right w:val="single" w:color="000000" w:sz="4" w:space="0"/>
            </w:tcBorders>
            <w:vAlign w:val="center"/>
          </w:tcPr>
          <w:p w14:paraId="23AFE0AD">
            <w:pPr>
              <w:pStyle w:val="22"/>
              <w:spacing w:after="34" w:line="34" w:lineRule="atLeast"/>
              <w:rPr>
                <w:rFonts w:ascii="仿宋" w:hAnsi="仿宋" w:eastAsia="仿宋" w:cs="仿宋"/>
              </w:rPr>
            </w:pPr>
            <w:r>
              <w:rPr>
                <w:rFonts w:hint="eastAsia" w:ascii="仿宋" w:hAnsi="仿宋" w:eastAsia="仿宋" w:cs="仿宋"/>
              </w:rPr>
              <w:t>其他农村生活救助</w:t>
            </w:r>
          </w:p>
        </w:tc>
        <w:tc>
          <w:tcPr>
            <w:tcW w:w="2040" w:type="dxa"/>
            <w:tcBorders>
              <w:top w:val="single" w:color="000000" w:sz="6" w:space="0"/>
              <w:left w:val="single" w:color="000000" w:sz="4" w:space="0"/>
              <w:bottom w:val="single" w:color="000000" w:sz="6" w:space="0"/>
              <w:right w:val="single" w:color="000000" w:sz="4" w:space="0"/>
            </w:tcBorders>
            <w:vAlign w:val="center"/>
          </w:tcPr>
          <w:p w14:paraId="082E2030">
            <w:pPr>
              <w:pStyle w:val="22"/>
              <w:spacing w:after="34" w:line="34" w:lineRule="atLeast"/>
              <w:jc w:val="right"/>
              <w:rPr>
                <w:rFonts w:ascii="仿宋" w:hAnsi="仿宋" w:eastAsia="仿宋" w:cs="仿宋"/>
              </w:rPr>
            </w:pPr>
            <w:r>
              <w:rPr>
                <w:rFonts w:hint="eastAsia" w:ascii="仿宋" w:hAnsi="仿宋" w:eastAsia="仿宋" w:cs="仿宋"/>
              </w:rPr>
              <w:t>630.00</w:t>
            </w:r>
          </w:p>
        </w:tc>
        <w:tc>
          <w:tcPr>
            <w:tcW w:w="1827" w:type="dxa"/>
            <w:tcBorders>
              <w:top w:val="single" w:color="000000" w:sz="6" w:space="0"/>
              <w:left w:val="single" w:color="000000" w:sz="4" w:space="0"/>
              <w:bottom w:val="single" w:color="000000" w:sz="6" w:space="0"/>
              <w:right w:val="single" w:color="000000" w:sz="4" w:space="0"/>
            </w:tcBorders>
            <w:vAlign w:val="center"/>
          </w:tcPr>
          <w:p w14:paraId="7B281163">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3120C347">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0D76660E">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42604CF0">
            <w:pPr>
              <w:pStyle w:val="22"/>
              <w:spacing w:after="34" w:line="34" w:lineRule="atLeast"/>
              <w:jc w:val="right"/>
              <w:rPr>
                <w:rFonts w:ascii="仿宋" w:hAnsi="仿宋" w:eastAsia="仿宋" w:cs="仿宋"/>
              </w:rPr>
            </w:pPr>
            <w:r>
              <w:rPr>
                <w:rFonts w:hint="eastAsia" w:ascii="仿宋" w:hAnsi="仿宋" w:eastAsia="仿宋" w:cs="仿宋"/>
              </w:rPr>
              <w:t>630.00</w:t>
            </w:r>
          </w:p>
        </w:tc>
      </w:tr>
      <w:tr w14:paraId="386C5C56">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778BEAEB">
            <w:pPr>
              <w:pStyle w:val="22"/>
              <w:spacing w:after="34" w:line="34" w:lineRule="atLeast"/>
              <w:rPr>
                <w:rFonts w:ascii="仿宋" w:hAnsi="仿宋" w:eastAsia="仿宋" w:cs="仿宋"/>
              </w:rPr>
            </w:pPr>
            <w:r>
              <w:rPr>
                <w:rFonts w:hint="eastAsia" w:ascii="仿宋" w:hAnsi="仿宋" w:eastAsia="仿宋" w:cs="仿宋"/>
              </w:rPr>
              <w:t>20826</w:t>
            </w:r>
          </w:p>
        </w:tc>
        <w:tc>
          <w:tcPr>
            <w:tcW w:w="4213" w:type="dxa"/>
            <w:tcBorders>
              <w:top w:val="single" w:color="000000" w:sz="6" w:space="0"/>
              <w:left w:val="single" w:color="000000" w:sz="4" w:space="0"/>
              <w:bottom w:val="single" w:color="000000" w:sz="6" w:space="0"/>
              <w:right w:val="single" w:color="000000" w:sz="4" w:space="0"/>
            </w:tcBorders>
            <w:vAlign w:val="center"/>
          </w:tcPr>
          <w:p w14:paraId="59470F54">
            <w:pPr>
              <w:pStyle w:val="22"/>
              <w:spacing w:after="34" w:line="34" w:lineRule="atLeast"/>
              <w:rPr>
                <w:rFonts w:ascii="仿宋" w:hAnsi="仿宋" w:eastAsia="仿宋" w:cs="仿宋"/>
              </w:rPr>
            </w:pPr>
            <w:r>
              <w:rPr>
                <w:rFonts w:hint="eastAsia" w:ascii="仿宋" w:hAnsi="仿宋" w:eastAsia="仿宋" w:cs="仿宋"/>
              </w:rPr>
              <w:t>财政对基本养老保险基金的补助</w:t>
            </w:r>
          </w:p>
        </w:tc>
        <w:tc>
          <w:tcPr>
            <w:tcW w:w="2040" w:type="dxa"/>
            <w:tcBorders>
              <w:top w:val="single" w:color="000000" w:sz="6" w:space="0"/>
              <w:left w:val="single" w:color="000000" w:sz="4" w:space="0"/>
              <w:bottom w:val="single" w:color="000000" w:sz="6" w:space="0"/>
              <w:right w:val="single" w:color="000000" w:sz="4" w:space="0"/>
            </w:tcBorders>
            <w:vAlign w:val="center"/>
          </w:tcPr>
          <w:p w14:paraId="1544AD1A">
            <w:pPr>
              <w:pStyle w:val="22"/>
              <w:spacing w:after="34" w:line="34" w:lineRule="atLeast"/>
              <w:jc w:val="right"/>
              <w:rPr>
                <w:rFonts w:ascii="仿宋" w:hAnsi="仿宋" w:eastAsia="仿宋" w:cs="仿宋"/>
              </w:rPr>
            </w:pPr>
            <w:r>
              <w:rPr>
                <w:rFonts w:hint="eastAsia" w:ascii="仿宋" w:hAnsi="仿宋" w:eastAsia="仿宋" w:cs="仿宋"/>
              </w:rPr>
              <w:t>2,300.00</w:t>
            </w:r>
          </w:p>
        </w:tc>
        <w:tc>
          <w:tcPr>
            <w:tcW w:w="1827" w:type="dxa"/>
            <w:tcBorders>
              <w:top w:val="single" w:color="000000" w:sz="6" w:space="0"/>
              <w:left w:val="single" w:color="000000" w:sz="4" w:space="0"/>
              <w:bottom w:val="single" w:color="000000" w:sz="6" w:space="0"/>
              <w:right w:val="single" w:color="000000" w:sz="4" w:space="0"/>
            </w:tcBorders>
            <w:vAlign w:val="center"/>
          </w:tcPr>
          <w:p w14:paraId="77F0951D">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4B34D6A9">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7DD07C3B">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29403546">
            <w:pPr>
              <w:pStyle w:val="22"/>
              <w:spacing w:after="34" w:line="34" w:lineRule="atLeast"/>
              <w:jc w:val="right"/>
              <w:rPr>
                <w:rFonts w:ascii="仿宋" w:hAnsi="仿宋" w:eastAsia="仿宋" w:cs="仿宋"/>
              </w:rPr>
            </w:pPr>
            <w:r>
              <w:rPr>
                <w:rFonts w:hint="eastAsia" w:ascii="仿宋" w:hAnsi="仿宋" w:eastAsia="仿宋" w:cs="仿宋"/>
              </w:rPr>
              <w:t>2,300.00</w:t>
            </w:r>
          </w:p>
        </w:tc>
      </w:tr>
      <w:tr w14:paraId="4CCD964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7901BD4B">
            <w:pPr>
              <w:pStyle w:val="22"/>
              <w:spacing w:after="34" w:line="34" w:lineRule="atLeast"/>
              <w:rPr>
                <w:rFonts w:ascii="仿宋" w:hAnsi="仿宋" w:eastAsia="仿宋" w:cs="仿宋"/>
              </w:rPr>
            </w:pPr>
            <w:r>
              <w:rPr>
                <w:rFonts w:hint="eastAsia" w:ascii="仿宋" w:hAnsi="仿宋" w:eastAsia="仿宋" w:cs="仿宋"/>
              </w:rPr>
              <w:t>2082602</w:t>
            </w:r>
          </w:p>
        </w:tc>
        <w:tc>
          <w:tcPr>
            <w:tcW w:w="4213" w:type="dxa"/>
            <w:tcBorders>
              <w:top w:val="single" w:color="000000" w:sz="6" w:space="0"/>
              <w:left w:val="single" w:color="000000" w:sz="4" w:space="0"/>
              <w:bottom w:val="single" w:color="000000" w:sz="6" w:space="0"/>
              <w:right w:val="single" w:color="000000" w:sz="4" w:space="0"/>
            </w:tcBorders>
            <w:vAlign w:val="center"/>
          </w:tcPr>
          <w:p w14:paraId="5547F397">
            <w:pPr>
              <w:pStyle w:val="22"/>
              <w:spacing w:after="34" w:line="34" w:lineRule="atLeast"/>
              <w:rPr>
                <w:rFonts w:ascii="仿宋" w:hAnsi="仿宋" w:eastAsia="仿宋" w:cs="仿宋"/>
              </w:rPr>
            </w:pPr>
            <w:r>
              <w:rPr>
                <w:rFonts w:hint="eastAsia" w:ascii="仿宋" w:hAnsi="仿宋" w:eastAsia="仿宋" w:cs="仿宋"/>
              </w:rPr>
              <w:t>财政对城乡居民基本养老保险基金的补助</w:t>
            </w:r>
          </w:p>
        </w:tc>
        <w:tc>
          <w:tcPr>
            <w:tcW w:w="2040" w:type="dxa"/>
            <w:tcBorders>
              <w:top w:val="single" w:color="000000" w:sz="6" w:space="0"/>
              <w:left w:val="single" w:color="000000" w:sz="4" w:space="0"/>
              <w:bottom w:val="single" w:color="000000" w:sz="6" w:space="0"/>
              <w:right w:val="single" w:color="000000" w:sz="4" w:space="0"/>
            </w:tcBorders>
            <w:vAlign w:val="center"/>
          </w:tcPr>
          <w:p w14:paraId="32009414">
            <w:pPr>
              <w:pStyle w:val="22"/>
              <w:spacing w:after="34" w:line="34" w:lineRule="atLeast"/>
              <w:jc w:val="right"/>
              <w:rPr>
                <w:rFonts w:ascii="仿宋" w:hAnsi="仿宋" w:eastAsia="仿宋" w:cs="仿宋"/>
              </w:rPr>
            </w:pPr>
            <w:r>
              <w:rPr>
                <w:rFonts w:hint="eastAsia" w:ascii="仿宋" w:hAnsi="仿宋" w:eastAsia="仿宋" w:cs="仿宋"/>
              </w:rPr>
              <w:t>2,300.00</w:t>
            </w:r>
          </w:p>
        </w:tc>
        <w:tc>
          <w:tcPr>
            <w:tcW w:w="1827" w:type="dxa"/>
            <w:tcBorders>
              <w:top w:val="single" w:color="000000" w:sz="6" w:space="0"/>
              <w:left w:val="single" w:color="000000" w:sz="4" w:space="0"/>
              <w:bottom w:val="single" w:color="000000" w:sz="6" w:space="0"/>
              <w:right w:val="single" w:color="000000" w:sz="4" w:space="0"/>
            </w:tcBorders>
            <w:vAlign w:val="center"/>
          </w:tcPr>
          <w:p w14:paraId="793909E7">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4EBE4DB8">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291BB952">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1FFCE4F0">
            <w:pPr>
              <w:pStyle w:val="22"/>
              <w:spacing w:after="34" w:line="34" w:lineRule="atLeast"/>
              <w:jc w:val="right"/>
              <w:rPr>
                <w:rFonts w:ascii="仿宋" w:hAnsi="仿宋" w:eastAsia="仿宋" w:cs="仿宋"/>
              </w:rPr>
            </w:pPr>
            <w:r>
              <w:rPr>
                <w:rFonts w:hint="eastAsia" w:ascii="仿宋" w:hAnsi="仿宋" w:eastAsia="仿宋" w:cs="仿宋"/>
              </w:rPr>
              <w:t>2,300.00</w:t>
            </w:r>
          </w:p>
        </w:tc>
      </w:tr>
      <w:tr w14:paraId="30D419FA">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ECD8D61">
            <w:pPr>
              <w:pStyle w:val="22"/>
              <w:spacing w:after="34" w:line="34" w:lineRule="atLeast"/>
              <w:rPr>
                <w:rFonts w:ascii="仿宋" w:hAnsi="仿宋" w:eastAsia="仿宋" w:cs="仿宋"/>
              </w:rPr>
            </w:pPr>
            <w:r>
              <w:rPr>
                <w:rFonts w:hint="eastAsia" w:ascii="仿宋" w:hAnsi="仿宋" w:eastAsia="仿宋" w:cs="仿宋"/>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14:paraId="073FB642">
            <w:pPr>
              <w:pStyle w:val="22"/>
              <w:spacing w:after="34" w:line="34" w:lineRule="atLeast"/>
              <w:rPr>
                <w:rFonts w:ascii="仿宋" w:hAnsi="仿宋" w:eastAsia="仿宋" w:cs="仿宋"/>
              </w:rPr>
            </w:pPr>
            <w:r>
              <w:rPr>
                <w:rFonts w:hint="eastAsia" w:ascii="仿宋" w:hAnsi="仿宋" w:eastAsia="仿宋" w:cs="仿宋"/>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1A8C7D72">
            <w:pPr>
              <w:pStyle w:val="22"/>
              <w:spacing w:after="34" w:line="34" w:lineRule="atLeast"/>
              <w:jc w:val="right"/>
              <w:rPr>
                <w:rFonts w:ascii="仿宋" w:hAnsi="仿宋" w:eastAsia="仿宋" w:cs="仿宋"/>
              </w:rPr>
            </w:pPr>
            <w:r>
              <w:rPr>
                <w:rFonts w:hint="eastAsia" w:ascii="仿宋" w:hAnsi="仿宋" w:eastAsia="仿宋" w:cs="仿宋"/>
              </w:rPr>
              <w:t>2,374.22</w:t>
            </w:r>
          </w:p>
        </w:tc>
        <w:tc>
          <w:tcPr>
            <w:tcW w:w="1827" w:type="dxa"/>
            <w:tcBorders>
              <w:top w:val="single" w:color="000000" w:sz="6" w:space="0"/>
              <w:left w:val="single" w:color="000000" w:sz="4" w:space="0"/>
              <w:bottom w:val="single" w:color="000000" w:sz="6" w:space="0"/>
              <w:right w:val="single" w:color="000000" w:sz="4" w:space="0"/>
            </w:tcBorders>
            <w:vAlign w:val="center"/>
          </w:tcPr>
          <w:p w14:paraId="4B6F5219">
            <w:pPr>
              <w:pStyle w:val="22"/>
              <w:spacing w:after="34" w:line="34" w:lineRule="atLeast"/>
              <w:jc w:val="right"/>
              <w:rPr>
                <w:rFonts w:ascii="仿宋" w:hAnsi="仿宋" w:eastAsia="仿宋" w:cs="仿宋"/>
              </w:rPr>
            </w:pPr>
            <w:r>
              <w:rPr>
                <w:rFonts w:hint="eastAsia" w:ascii="仿宋" w:hAnsi="仿宋" w:eastAsia="仿宋" w:cs="仿宋"/>
              </w:rPr>
              <w:t>163.22</w:t>
            </w:r>
          </w:p>
        </w:tc>
        <w:tc>
          <w:tcPr>
            <w:tcW w:w="1813" w:type="dxa"/>
            <w:tcBorders>
              <w:top w:val="single" w:color="000000" w:sz="6" w:space="0"/>
              <w:left w:val="single" w:color="000000" w:sz="4" w:space="0"/>
              <w:bottom w:val="single" w:color="000000" w:sz="6" w:space="0"/>
              <w:right w:val="single" w:color="000000" w:sz="4" w:space="0"/>
            </w:tcBorders>
            <w:vAlign w:val="center"/>
          </w:tcPr>
          <w:p w14:paraId="03EF99AD">
            <w:pPr>
              <w:pStyle w:val="22"/>
              <w:spacing w:after="34" w:line="34" w:lineRule="atLeast"/>
              <w:jc w:val="right"/>
              <w:rPr>
                <w:rFonts w:ascii="仿宋" w:hAnsi="仿宋" w:eastAsia="仿宋" w:cs="仿宋"/>
              </w:rPr>
            </w:pPr>
            <w:r>
              <w:rPr>
                <w:rFonts w:hint="eastAsia" w:ascii="仿宋" w:hAnsi="仿宋" w:eastAsia="仿宋" w:cs="仿宋"/>
              </w:rPr>
              <w:t>163.22</w:t>
            </w:r>
          </w:p>
        </w:tc>
        <w:tc>
          <w:tcPr>
            <w:tcW w:w="1813" w:type="dxa"/>
            <w:tcBorders>
              <w:top w:val="single" w:color="000000" w:sz="6" w:space="0"/>
              <w:left w:val="single" w:color="000000" w:sz="4" w:space="0"/>
              <w:bottom w:val="single" w:color="000000" w:sz="6" w:space="0"/>
              <w:right w:val="single" w:color="000000" w:sz="4" w:space="0"/>
            </w:tcBorders>
            <w:vAlign w:val="center"/>
          </w:tcPr>
          <w:p w14:paraId="56FDBE49">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1706BFD0">
            <w:pPr>
              <w:pStyle w:val="22"/>
              <w:spacing w:after="34" w:line="34" w:lineRule="atLeast"/>
              <w:jc w:val="right"/>
              <w:rPr>
                <w:rFonts w:ascii="仿宋" w:hAnsi="仿宋" w:eastAsia="仿宋" w:cs="仿宋"/>
              </w:rPr>
            </w:pPr>
            <w:r>
              <w:rPr>
                <w:rFonts w:hint="eastAsia" w:ascii="仿宋" w:hAnsi="仿宋" w:eastAsia="仿宋" w:cs="仿宋"/>
              </w:rPr>
              <w:t>2,211.00</w:t>
            </w:r>
          </w:p>
        </w:tc>
      </w:tr>
      <w:tr w14:paraId="6086CBBC">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8F4CD3C">
            <w:pPr>
              <w:pStyle w:val="22"/>
              <w:spacing w:after="34" w:line="34" w:lineRule="atLeast"/>
              <w:rPr>
                <w:rFonts w:ascii="仿宋" w:hAnsi="仿宋" w:eastAsia="仿宋" w:cs="仿宋"/>
              </w:rPr>
            </w:pPr>
            <w:r>
              <w:rPr>
                <w:rFonts w:hint="eastAsia" w:ascii="仿宋" w:hAnsi="仿宋" w:eastAsia="仿宋" w:cs="仿宋"/>
              </w:rPr>
              <w:t>21007</w:t>
            </w:r>
          </w:p>
        </w:tc>
        <w:tc>
          <w:tcPr>
            <w:tcW w:w="4213" w:type="dxa"/>
            <w:tcBorders>
              <w:top w:val="single" w:color="000000" w:sz="6" w:space="0"/>
              <w:left w:val="single" w:color="000000" w:sz="4" w:space="0"/>
              <w:bottom w:val="single" w:color="000000" w:sz="6" w:space="0"/>
              <w:right w:val="single" w:color="000000" w:sz="4" w:space="0"/>
            </w:tcBorders>
            <w:vAlign w:val="center"/>
          </w:tcPr>
          <w:p w14:paraId="63536622">
            <w:pPr>
              <w:pStyle w:val="22"/>
              <w:spacing w:after="34" w:line="34" w:lineRule="atLeast"/>
              <w:rPr>
                <w:rFonts w:ascii="仿宋" w:hAnsi="仿宋" w:eastAsia="仿宋" w:cs="仿宋"/>
              </w:rPr>
            </w:pPr>
            <w:r>
              <w:rPr>
                <w:rFonts w:hint="eastAsia" w:ascii="仿宋" w:hAnsi="仿宋" w:eastAsia="仿宋" w:cs="仿宋"/>
              </w:rPr>
              <w:t>计划生育事务</w:t>
            </w:r>
          </w:p>
        </w:tc>
        <w:tc>
          <w:tcPr>
            <w:tcW w:w="2040" w:type="dxa"/>
            <w:tcBorders>
              <w:top w:val="single" w:color="000000" w:sz="6" w:space="0"/>
              <w:left w:val="single" w:color="000000" w:sz="4" w:space="0"/>
              <w:bottom w:val="single" w:color="000000" w:sz="6" w:space="0"/>
              <w:right w:val="single" w:color="000000" w:sz="4" w:space="0"/>
            </w:tcBorders>
            <w:vAlign w:val="center"/>
          </w:tcPr>
          <w:p w14:paraId="626B2CA1">
            <w:pPr>
              <w:pStyle w:val="22"/>
              <w:spacing w:after="34" w:line="34" w:lineRule="atLeast"/>
              <w:jc w:val="right"/>
              <w:rPr>
                <w:rFonts w:ascii="仿宋" w:hAnsi="仿宋" w:eastAsia="仿宋" w:cs="仿宋"/>
              </w:rPr>
            </w:pPr>
            <w:r>
              <w:rPr>
                <w:rFonts w:hint="eastAsia" w:ascii="仿宋" w:hAnsi="仿宋" w:eastAsia="仿宋" w:cs="仿宋"/>
              </w:rPr>
              <w:t>361.00</w:t>
            </w:r>
          </w:p>
        </w:tc>
        <w:tc>
          <w:tcPr>
            <w:tcW w:w="1827" w:type="dxa"/>
            <w:tcBorders>
              <w:top w:val="single" w:color="000000" w:sz="6" w:space="0"/>
              <w:left w:val="single" w:color="000000" w:sz="4" w:space="0"/>
              <w:bottom w:val="single" w:color="000000" w:sz="6" w:space="0"/>
              <w:right w:val="single" w:color="000000" w:sz="4" w:space="0"/>
            </w:tcBorders>
            <w:vAlign w:val="center"/>
          </w:tcPr>
          <w:p w14:paraId="7FB247C0">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3A670AB4">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7111DD74">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449D2E68">
            <w:pPr>
              <w:pStyle w:val="22"/>
              <w:spacing w:after="34" w:line="34" w:lineRule="atLeast"/>
              <w:jc w:val="right"/>
              <w:rPr>
                <w:rFonts w:ascii="仿宋" w:hAnsi="仿宋" w:eastAsia="仿宋" w:cs="仿宋"/>
              </w:rPr>
            </w:pPr>
            <w:r>
              <w:rPr>
                <w:rFonts w:hint="eastAsia" w:ascii="仿宋" w:hAnsi="仿宋" w:eastAsia="仿宋" w:cs="仿宋"/>
              </w:rPr>
              <w:t>361.00</w:t>
            </w:r>
          </w:p>
        </w:tc>
      </w:tr>
      <w:tr w14:paraId="4F9A3C26">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7ECB36D1">
            <w:pPr>
              <w:pStyle w:val="22"/>
              <w:spacing w:after="34" w:line="34" w:lineRule="atLeast"/>
              <w:rPr>
                <w:rFonts w:ascii="仿宋" w:hAnsi="仿宋" w:eastAsia="仿宋" w:cs="仿宋"/>
              </w:rPr>
            </w:pPr>
            <w:r>
              <w:rPr>
                <w:rFonts w:hint="eastAsia" w:ascii="仿宋" w:hAnsi="仿宋" w:eastAsia="仿宋" w:cs="仿宋"/>
              </w:rPr>
              <w:t>2100717</w:t>
            </w:r>
          </w:p>
        </w:tc>
        <w:tc>
          <w:tcPr>
            <w:tcW w:w="4213" w:type="dxa"/>
            <w:tcBorders>
              <w:top w:val="single" w:color="000000" w:sz="6" w:space="0"/>
              <w:left w:val="single" w:color="000000" w:sz="4" w:space="0"/>
              <w:bottom w:val="single" w:color="000000" w:sz="6" w:space="0"/>
              <w:right w:val="single" w:color="000000" w:sz="4" w:space="0"/>
            </w:tcBorders>
            <w:vAlign w:val="center"/>
          </w:tcPr>
          <w:p w14:paraId="49B49C30">
            <w:pPr>
              <w:pStyle w:val="22"/>
              <w:spacing w:after="34" w:line="34" w:lineRule="atLeast"/>
              <w:rPr>
                <w:rFonts w:ascii="仿宋" w:hAnsi="仿宋" w:eastAsia="仿宋" w:cs="仿宋"/>
              </w:rPr>
            </w:pPr>
            <w:r>
              <w:rPr>
                <w:rFonts w:hint="eastAsia" w:ascii="仿宋" w:hAnsi="仿宋" w:eastAsia="仿宋" w:cs="仿宋"/>
              </w:rPr>
              <w:t>计划生育服务</w:t>
            </w:r>
          </w:p>
        </w:tc>
        <w:tc>
          <w:tcPr>
            <w:tcW w:w="2040" w:type="dxa"/>
            <w:tcBorders>
              <w:top w:val="single" w:color="000000" w:sz="6" w:space="0"/>
              <w:left w:val="single" w:color="000000" w:sz="4" w:space="0"/>
              <w:bottom w:val="single" w:color="000000" w:sz="6" w:space="0"/>
              <w:right w:val="single" w:color="000000" w:sz="4" w:space="0"/>
            </w:tcBorders>
            <w:vAlign w:val="center"/>
          </w:tcPr>
          <w:p w14:paraId="0295147D">
            <w:pPr>
              <w:pStyle w:val="22"/>
              <w:spacing w:after="34" w:line="34" w:lineRule="atLeast"/>
              <w:jc w:val="right"/>
              <w:rPr>
                <w:rFonts w:ascii="仿宋" w:hAnsi="仿宋" w:eastAsia="仿宋" w:cs="仿宋"/>
              </w:rPr>
            </w:pPr>
            <w:r>
              <w:rPr>
                <w:rFonts w:hint="eastAsia" w:ascii="仿宋" w:hAnsi="仿宋" w:eastAsia="仿宋" w:cs="仿宋"/>
              </w:rPr>
              <w:t>361.00</w:t>
            </w:r>
          </w:p>
        </w:tc>
        <w:tc>
          <w:tcPr>
            <w:tcW w:w="1827" w:type="dxa"/>
            <w:tcBorders>
              <w:top w:val="single" w:color="000000" w:sz="6" w:space="0"/>
              <w:left w:val="single" w:color="000000" w:sz="4" w:space="0"/>
              <w:bottom w:val="single" w:color="000000" w:sz="6" w:space="0"/>
              <w:right w:val="single" w:color="000000" w:sz="4" w:space="0"/>
            </w:tcBorders>
            <w:vAlign w:val="center"/>
          </w:tcPr>
          <w:p w14:paraId="1AA4BE40">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3C6821E6">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0D8C43B1">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063EDE82">
            <w:pPr>
              <w:pStyle w:val="22"/>
              <w:spacing w:after="34" w:line="34" w:lineRule="atLeast"/>
              <w:jc w:val="right"/>
              <w:rPr>
                <w:rFonts w:ascii="仿宋" w:hAnsi="仿宋" w:eastAsia="仿宋" w:cs="仿宋"/>
              </w:rPr>
            </w:pPr>
            <w:r>
              <w:rPr>
                <w:rFonts w:hint="eastAsia" w:ascii="仿宋" w:hAnsi="仿宋" w:eastAsia="仿宋" w:cs="仿宋"/>
              </w:rPr>
              <w:t>361.00</w:t>
            </w:r>
          </w:p>
        </w:tc>
      </w:tr>
      <w:tr w14:paraId="69583BC5">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16FE4666">
            <w:pPr>
              <w:pStyle w:val="22"/>
              <w:spacing w:after="34" w:line="34" w:lineRule="atLeast"/>
              <w:rPr>
                <w:rFonts w:ascii="仿宋" w:hAnsi="仿宋" w:eastAsia="仿宋" w:cs="仿宋"/>
              </w:rPr>
            </w:pPr>
            <w:r>
              <w:rPr>
                <w:rFonts w:hint="eastAsia" w:ascii="仿宋" w:hAnsi="仿宋" w:eastAsia="仿宋" w:cs="仿宋"/>
              </w:rPr>
              <w:t>21011</w:t>
            </w:r>
          </w:p>
        </w:tc>
        <w:tc>
          <w:tcPr>
            <w:tcW w:w="4213" w:type="dxa"/>
            <w:tcBorders>
              <w:top w:val="single" w:color="000000" w:sz="6" w:space="0"/>
              <w:left w:val="single" w:color="000000" w:sz="4" w:space="0"/>
              <w:bottom w:val="single" w:color="000000" w:sz="6" w:space="0"/>
              <w:right w:val="single" w:color="000000" w:sz="4" w:space="0"/>
            </w:tcBorders>
            <w:vAlign w:val="center"/>
          </w:tcPr>
          <w:p w14:paraId="3C5227A9">
            <w:pPr>
              <w:pStyle w:val="22"/>
              <w:spacing w:after="34" w:line="34" w:lineRule="atLeast"/>
              <w:rPr>
                <w:rFonts w:ascii="仿宋" w:hAnsi="仿宋" w:eastAsia="仿宋" w:cs="仿宋"/>
              </w:rPr>
            </w:pPr>
            <w:r>
              <w:rPr>
                <w:rFonts w:hint="eastAsia" w:ascii="仿宋" w:hAnsi="仿宋" w:eastAsia="仿宋" w:cs="仿宋"/>
              </w:rPr>
              <w:t>行政事业单位医疗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14:paraId="5F3EAB91">
            <w:pPr>
              <w:pStyle w:val="22"/>
              <w:spacing w:after="34" w:line="34" w:lineRule="atLeast"/>
              <w:jc w:val="right"/>
              <w:rPr>
                <w:rFonts w:ascii="仿宋" w:hAnsi="仿宋" w:eastAsia="仿宋" w:cs="仿宋"/>
              </w:rPr>
            </w:pPr>
            <w:r>
              <w:rPr>
                <w:rFonts w:hint="eastAsia" w:ascii="仿宋" w:hAnsi="仿宋" w:eastAsia="仿宋" w:cs="仿宋"/>
              </w:rPr>
              <w:t>163.22</w:t>
            </w:r>
          </w:p>
        </w:tc>
        <w:tc>
          <w:tcPr>
            <w:tcW w:w="1827" w:type="dxa"/>
            <w:tcBorders>
              <w:top w:val="single" w:color="000000" w:sz="6" w:space="0"/>
              <w:left w:val="single" w:color="000000" w:sz="4" w:space="0"/>
              <w:bottom w:val="single" w:color="000000" w:sz="6" w:space="0"/>
              <w:right w:val="single" w:color="000000" w:sz="4" w:space="0"/>
            </w:tcBorders>
            <w:vAlign w:val="center"/>
          </w:tcPr>
          <w:p w14:paraId="7FC6B239">
            <w:pPr>
              <w:pStyle w:val="22"/>
              <w:spacing w:after="34" w:line="34" w:lineRule="atLeast"/>
              <w:jc w:val="right"/>
              <w:rPr>
                <w:rFonts w:ascii="仿宋" w:hAnsi="仿宋" w:eastAsia="仿宋" w:cs="仿宋"/>
              </w:rPr>
            </w:pPr>
            <w:r>
              <w:rPr>
                <w:rFonts w:hint="eastAsia" w:ascii="仿宋" w:hAnsi="仿宋" w:eastAsia="仿宋" w:cs="仿宋"/>
              </w:rPr>
              <w:t>163.22</w:t>
            </w:r>
          </w:p>
        </w:tc>
        <w:tc>
          <w:tcPr>
            <w:tcW w:w="1813" w:type="dxa"/>
            <w:tcBorders>
              <w:top w:val="single" w:color="000000" w:sz="6" w:space="0"/>
              <w:left w:val="single" w:color="000000" w:sz="4" w:space="0"/>
              <w:bottom w:val="single" w:color="000000" w:sz="6" w:space="0"/>
              <w:right w:val="single" w:color="000000" w:sz="4" w:space="0"/>
            </w:tcBorders>
            <w:vAlign w:val="center"/>
          </w:tcPr>
          <w:p w14:paraId="2097CD06">
            <w:pPr>
              <w:pStyle w:val="22"/>
              <w:spacing w:after="34" w:line="34" w:lineRule="atLeast"/>
              <w:jc w:val="right"/>
              <w:rPr>
                <w:rFonts w:ascii="仿宋" w:hAnsi="仿宋" w:eastAsia="仿宋" w:cs="仿宋"/>
              </w:rPr>
            </w:pPr>
            <w:r>
              <w:rPr>
                <w:rFonts w:hint="eastAsia" w:ascii="仿宋" w:hAnsi="仿宋" w:eastAsia="仿宋" w:cs="仿宋"/>
              </w:rPr>
              <w:t>163.22</w:t>
            </w:r>
          </w:p>
        </w:tc>
        <w:tc>
          <w:tcPr>
            <w:tcW w:w="1813" w:type="dxa"/>
            <w:tcBorders>
              <w:top w:val="single" w:color="000000" w:sz="6" w:space="0"/>
              <w:left w:val="single" w:color="000000" w:sz="4" w:space="0"/>
              <w:bottom w:val="single" w:color="000000" w:sz="6" w:space="0"/>
              <w:right w:val="single" w:color="000000" w:sz="4" w:space="0"/>
            </w:tcBorders>
            <w:vAlign w:val="center"/>
          </w:tcPr>
          <w:p w14:paraId="257040A3">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13F7CDB8">
            <w:pPr>
              <w:pStyle w:val="22"/>
              <w:spacing w:after="34" w:line="34" w:lineRule="atLeast"/>
              <w:jc w:val="right"/>
              <w:rPr>
                <w:rFonts w:ascii="仿宋" w:hAnsi="仿宋" w:eastAsia="仿宋" w:cs="仿宋"/>
              </w:rPr>
            </w:pPr>
          </w:p>
        </w:tc>
      </w:tr>
      <w:tr w14:paraId="0A25A44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AC9F0DA">
            <w:pPr>
              <w:pStyle w:val="22"/>
              <w:spacing w:after="34" w:line="34" w:lineRule="atLeast"/>
              <w:rPr>
                <w:rFonts w:ascii="仿宋" w:hAnsi="仿宋" w:eastAsia="仿宋" w:cs="仿宋"/>
              </w:rPr>
            </w:pPr>
            <w:r>
              <w:rPr>
                <w:rFonts w:hint="eastAsia" w:ascii="仿宋" w:hAnsi="仿宋" w:eastAsia="仿宋" w:cs="仿宋"/>
              </w:rPr>
              <w:t>2101101</w:t>
            </w:r>
          </w:p>
        </w:tc>
        <w:tc>
          <w:tcPr>
            <w:tcW w:w="4213" w:type="dxa"/>
            <w:tcBorders>
              <w:top w:val="single" w:color="000000" w:sz="6" w:space="0"/>
              <w:left w:val="single" w:color="000000" w:sz="4" w:space="0"/>
              <w:bottom w:val="single" w:color="000000" w:sz="6" w:space="0"/>
              <w:right w:val="single" w:color="000000" w:sz="4" w:space="0"/>
            </w:tcBorders>
            <w:vAlign w:val="center"/>
          </w:tcPr>
          <w:p w14:paraId="5845E26D">
            <w:pPr>
              <w:pStyle w:val="22"/>
              <w:spacing w:after="34" w:line="34" w:lineRule="atLeast"/>
              <w:rPr>
                <w:rFonts w:ascii="仿宋" w:hAnsi="仿宋" w:eastAsia="仿宋" w:cs="仿宋"/>
              </w:rPr>
            </w:pPr>
            <w:r>
              <w:rPr>
                <w:rFonts w:hint="eastAsia" w:ascii="仿宋" w:hAnsi="仿宋" w:eastAsia="仿宋" w:cs="仿宋"/>
              </w:rPr>
              <w:t>行政单位医疗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14:paraId="289C254C">
            <w:pPr>
              <w:pStyle w:val="22"/>
              <w:spacing w:after="34" w:line="34" w:lineRule="atLeast"/>
              <w:jc w:val="right"/>
              <w:rPr>
                <w:rFonts w:ascii="仿宋" w:hAnsi="仿宋" w:eastAsia="仿宋" w:cs="仿宋"/>
              </w:rPr>
            </w:pPr>
            <w:r>
              <w:rPr>
                <w:rFonts w:hint="eastAsia" w:ascii="仿宋" w:hAnsi="仿宋" w:eastAsia="仿宋" w:cs="仿宋"/>
              </w:rPr>
              <w:t>92.22</w:t>
            </w:r>
          </w:p>
        </w:tc>
        <w:tc>
          <w:tcPr>
            <w:tcW w:w="1827" w:type="dxa"/>
            <w:tcBorders>
              <w:top w:val="single" w:color="000000" w:sz="6" w:space="0"/>
              <w:left w:val="single" w:color="000000" w:sz="4" w:space="0"/>
              <w:bottom w:val="single" w:color="000000" w:sz="6" w:space="0"/>
              <w:right w:val="single" w:color="000000" w:sz="4" w:space="0"/>
            </w:tcBorders>
            <w:vAlign w:val="center"/>
          </w:tcPr>
          <w:p w14:paraId="277CFC18">
            <w:pPr>
              <w:pStyle w:val="22"/>
              <w:spacing w:after="34" w:line="34" w:lineRule="atLeast"/>
              <w:jc w:val="right"/>
              <w:rPr>
                <w:rFonts w:ascii="仿宋" w:hAnsi="仿宋" w:eastAsia="仿宋" w:cs="仿宋"/>
              </w:rPr>
            </w:pPr>
            <w:r>
              <w:rPr>
                <w:rFonts w:hint="eastAsia" w:ascii="仿宋" w:hAnsi="仿宋" w:eastAsia="仿宋" w:cs="仿宋"/>
              </w:rPr>
              <w:t>92.22</w:t>
            </w:r>
          </w:p>
        </w:tc>
        <w:tc>
          <w:tcPr>
            <w:tcW w:w="1813" w:type="dxa"/>
            <w:tcBorders>
              <w:top w:val="single" w:color="000000" w:sz="6" w:space="0"/>
              <w:left w:val="single" w:color="000000" w:sz="4" w:space="0"/>
              <w:bottom w:val="single" w:color="000000" w:sz="6" w:space="0"/>
              <w:right w:val="single" w:color="000000" w:sz="4" w:space="0"/>
            </w:tcBorders>
            <w:vAlign w:val="center"/>
          </w:tcPr>
          <w:p w14:paraId="66105B42">
            <w:pPr>
              <w:pStyle w:val="22"/>
              <w:spacing w:after="34" w:line="34" w:lineRule="atLeast"/>
              <w:jc w:val="right"/>
              <w:rPr>
                <w:rFonts w:ascii="仿宋" w:hAnsi="仿宋" w:eastAsia="仿宋" w:cs="仿宋"/>
              </w:rPr>
            </w:pPr>
            <w:r>
              <w:rPr>
                <w:rFonts w:hint="eastAsia" w:ascii="仿宋" w:hAnsi="仿宋" w:eastAsia="仿宋" w:cs="仿宋"/>
              </w:rPr>
              <w:t>92.22</w:t>
            </w:r>
          </w:p>
        </w:tc>
        <w:tc>
          <w:tcPr>
            <w:tcW w:w="1813" w:type="dxa"/>
            <w:tcBorders>
              <w:top w:val="single" w:color="000000" w:sz="6" w:space="0"/>
              <w:left w:val="single" w:color="000000" w:sz="4" w:space="0"/>
              <w:bottom w:val="single" w:color="000000" w:sz="6" w:space="0"/>
              <w:right w:val="single" w:color="000000" w:sz="4" w:space="0"/>
            </w:tcBorders>
            <w:vAlign w:val="center"/>
          </w:tcPr>
          <w:p w14:paraId="6D68EF89">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7071AB42">
            <w:pPr>
              <w:pStyle w:val="22"/>
              <w:spacing w:after="34" w:line="34" w:lineRule="atLeast"/>
              <w:jc w:val="right"/>
              <w:rPr>
                <w:rFonts w:ascii="仿宋" w:hAnsi="仿宋" w:eastAsia="仿宋" w:cs="仿宋"/>
              </w:rPr>
            </w:pPr>
          </w:p>
        </w:tc>
      </w:tr>
      <w:tr w14:paraId="209AA0CF">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15E47CD6">
            <w:pPr>
              <w:pStyle w:val="22"/>
              <w:spacing w:after="34" w:line="34" w:lineRule="atLeast"/>
              <w:rPr>
                <w:rFonts w:ascii="仿宋" w:hAnsi="仿宋" w:eastAsia="仿宋" w:cs="仿宋"/>
              </w:rPr>
            </w:pPr>
            <w:r>
              <w:rPr>
                <w:rFonts w:hint="eastAsia" w:ascii="仿宋" w:hAnsi="仿宋" w:eastAsia="仿宋" w:cs="仿宋"/>
              </w:rPr>
              <w:t>2101102</w:t>
            </w:r>
          </w:p>
        </w:tc>
        <w:tc>
          <w:tcPr>
            <w:tcW w:w="4213" w:type="dxa"/>
            <w:tcBorders>
              <w:top w:val="single" w:color="000000" w:sz="6" w:space="0"/>
              <w:left w:val="single" w:color="000000" w:sz="4" w:space="0"/>
              <w:bottom w:val="single" w:color="000000" w:sz="6" w:space="0"/>
              <w:right w:val="single" w:color="000000" w:sz="4" w:space="0"/>
            </w:tcBorders>
            <w:vAlign w:val="center"/>
          </w:tcPr>
          <w:p w14:paraId="07A7BAC8">
            <w:pPr>
              <w:pStyle w:val="22"/>
              <w:spacing w:after="34" w:line="34" w:lineRule="atLeast"/>
              <w:rPr>
                <w:rFonts w:ascii="仿宋" w:hAnsi="仿宋" w:eastAsia="仿宋" w:cs="仿宋"/>
              </w:rPr>
            </w:pPr>
            <w:r>
              <w:rPr>
                <w:rFonts w:hint="eastAsia" w:ascii="仿宋" w:hAnsi="仿宋" w:eastAsia="仿宋" w:cs="仿宋"/>
              </w:rPr>
              <w:t>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14:paraId="5C14D72E">
            <w:pPr>
              <w:pStyle w:val="22"/>
              <w:spacing w:after="34" w:line="34" w:lineRule="atLeast"/>
              <w:jc w:val="right"/>
              <w:rPr>
                <w:rFonts w:ascii="仿宋" w:hAnsi="仿宋" w:eastAsia="仿宋" w:cs="仿宋"/>
              </w:rPr>
            </w:pPr>
            <w:r>
              <w:rPr>
                <w:rFonts w:hint="eastAsia" w:ascii="仿宋" w:hAnsi="仿宋" w:eastAsia="仿宋" w:cs="仿宋"/>
              </w:rPr>
              <w:t>71.00</w:t>
            </w:r>
          </w:p>
        </w:tc>
        <w:tc>
          <w:tcPr>
            <w:tcW w:w="1827" w:type="dxa"/>
            <w:tcBorders>
              <w:top w:val="single" w:color="000000" w:sz="6" w:space="0"/>
              <w:left w:val="single" w:color="000000" w:sz="4" w:space="0"/>
              <w:bottom w:val="single" w:color="000000" w:sz="6" w:space="0"/>
              <w:right w:val="single" w:color="000000" w:sz="4" w:space="0"/>
            </w:tcBorders>
            <w:vAlign w:val="center"/>
          </w:tcPr>
          <w:p w14:paraId="2A4634BA">
            <w:pPr>
              <w:pStyle w:val="22"/>
              <w:spacing w:after="34" w:line="34" w:lineRule="atLeast"/>
              <w:jc w:val="right"/>
              <w:rPr>
                <w:rFonts w:ascii="仿宋" w:hAnsi="仿宋" w:eastAsia="仿宋" w:cs="仿宋"/>
              </w:rPr>
            </w:pPr>
            <w:r>
              <w:rPr>
                <w:rFonts w:hint="eastAsia" w:ascii="仿宋" w:hAnsi="仿宋" w:eastAsia="仿宋" w:cs="仿宋"/>
              </w:rPr>
              <w:t>71.00</w:t>
            </w:r>
          </w:p>
        </w:tc>
        <w:tc>
          <w:tcPr>
            <w:tcW w:w="1813" w:type="dxa"/>
            <w:tcBorders>
              <w:top w:val="single" w:color="000000" w:sz="6" w:space="0"/>
              <w:left w:val="single" w:color="000000" w:sz="4" w:space="0"/>
              <w:bottom w:val="single" w:color="000000" w:sz="6" w:space="0"/>
              <w:right w:val="single" w:color="000000" w:sz="4" w:space="0"/>
            </w:tcBorders>
            <w:vAlign w:val="center"/>
          </w:tcPr>
          <w:p w14:paraId="00793D97">
            <w:pPr>
              <w:pStyle w:val="22"/>
              <w:spacing w:after="34" w:line="34" w:lineRule="atLeast"/>
              <w:jc w:val="right"/>
              <w:rPr>
                <w:rFonts w:ascii="仿宋" w:hAnsi="仿宋" w:eastAsia="仿宋" w:cs="仿宋"/>
              </w:rPr>
            </w:pPr>
            <w:r>
              <w:rPr>
                <w:rFonts w:hint="eastAsia" w:ascii="仿宋" w:hAnsi="仿宋" w:eastAsia="仿宋" w:cs="仿宋"/>
              </w:rPr>
              <w:t>71.00</w:t>
            </w:r>
          </w:p>
        </w:tc>
        <w:tc>
          <w:tcPr>
            <w:tcW w:w="1813" w:type="dxa"/>
            <w:tcBorders>
              <w:top w:val="single" w:color="000000" w:sz="6" w:space="0"/>
              <w:left w:val="single" w:color="000000" w:sz="4" w:space="0"/>
              <w:bottom w:val="single" w:color="000000" w:sz="6" w:space="0"/>
              <w:right w:val="single" w:color="000000" w:sz="4" w:space="0"/>
            </w:tcBorders>
            <w:vAlign w:val="center"/>
          </w:tcPr>
          <w:p w14:paraId="74FA4228">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43A71718">
            <w:pPr>
              <w:pStyle w:val="22"/>
              <w:spacing w:after="34" w:line="34" w:lineRule="atLeast"/>
              <w:jc w:val="right"/>
              <w:rPr>
                <w:rFonts w:ascii="仿宋" w:hAnsi="仿宋" w:eastAsia="仿宋" w:cs="仿宋"/>
              </w:rPr>
            </w:pPr>
          </w:p>
        </w:tc>
      </w:tr>
      <w:tr w14:paraId="7787936B">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1AADBCEA">
            <w:pPr>
              <w:pStyle w:val="22"/>
              <w:spacing w:after="34" w:line="34" w:lineRule="atLeast"/>
              <w:rPr>
                <w:rFonts w:ascii="仿宋" w:hAnsi="仿宋" w:eastAsia="仿宋" w:cs="仿宋"/>
              </w:rPr>
            </w:pPr>
            <w:r>
              <w:rPr>
                <w:rFonts w:hint="eastAsia" w:ascii="仿宋" w:hAnsi="仿宋" w:eastAsia="仿宋" w:cs="仿宋"/>
              </w:rPr>
              <w:t>21012</w:t>
            </w:r>
          </w:p>
        </w:tc>
        <w:tc>
          <w:tcPr>
            <w:tcW w:w="4213" w:type="dxa"/>
            <w:tcBorders>
              <w:top w:val="single" w:color="000000" w:sz="6" w:space="0"/>
              <w:left w:val="single" w:color="000000" w:sz="4" w:space="0"/>
              <w:bottom w:val="single" w:color="000000" w:sz="6" w:space="0"/>
              <w:right w:val="single" w:color="000000" w:sz="4" w:space="0"/>
            </w:tcBorders>
            <w:vAlign w:val="center"/>
          </w:tcPr>
          <w:p w14:paraId="0BD2CC79">
            <w:pPr>
              <w:pStyle w:val="22"/>
              <w:spacing w:after="34" w:line="34" w:lineRule="atLeast"/>
              <w:rPr>
                <w:rFonts w:ascii="仿宋" w:hAnsi="仿宋" w:eastAsia="仿宋" w:cs="仿宋"/>
              </w:rPr>
            </w:pPr>
            <w:r>
              <w:rPr>
                <w:rFonts w:hint="eastAsia" w:ascii="仿宋" w:hAnsi="仿宋" w:eastAsia="仿宋" w:cs="仿宋"/>
              </w:rPr>
              <w:t>财政对基本医疗保险基金的补助</w:t>
            </w:r>
          </w:p>
        </w:tc>
        <w:tc>
          <w:tcPr>
            <w:tcW w:w="2040" w:type="dxa"/>
            <w:tcBorders>
              <w:top w:val="single" w:color="000000" w:sz="6" w:space="0"/>
              <w:left w:val="single" w:color="000000" w:sz="4" w:space="0"/>
              <w:bottom w:val="single" w:color="000000" w:sz="6" w:space="0"/>
              <w:right w:val="single" w:color="000000" w:sz="4" w:space="0"/>
            </w:tcBorders>
            <w:vAlign w:val="center"/>
          </w:tcPr>
          <w:p w14:paraId="1BCA4301">
            <w:pPr>
              <w:pStyle w:val="22"/>
              <w:spacing w:after="34" w:line="34" w:lineRule="atLeast"/>
              <w:jc w:val="right"/>
              <w:rPr>
                <w:rFonts w:ascii="仿宋" w:hAnsi="仿宋" w:eastAsia="仿宋" w:cs="仿宋"/>
              </w:rPr>
            </w:pPr>
            <w:r>
              <w:rPr>
                <w:rFonts w:hint="eastAsia" w:ascii="仿宋" w:hAnsi="仿宋" w:eastAsia="仿宋" w:cs="仿宋"/>
              </w:rPr>
              <w:t>1,500.00</w:t>
            </w:r>
          </w:p>
        </w:tc>
        <w:tc>
          <w:tcPr>
            <w:tcW w:w="1827" w:type="dxa"/>
            <w:tcBorders>
              <w:top w:val="single" w:color="000000" w:sz="6" w:space="0"/>
              <w:left w:val="single" w:color="000000" w:sz="4" w:space="0"/>
              <w:bottom w:val="single" w:color="000000" w:sz="6" w:space="0"/>
              <w:right w:val="single" w:color="000000" w:sz="4" w:space="0"/>
            </w:tcBorders>
            <w:vAlign w:val="center"/>
          </w:tcPr>
          <w:p w14:paraId="4BFCDF3C">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69E9E6E9">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36E32B38">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0B957D97">
            <w:pPr>
              <w:pStyle w:val="22"/>
              <w:spacing w:after="34" w:line="34" w:lineRule="atLeast"/>
              <w:jc w:val="right"/>
              <w:rPr>
                <w:rFonts w:ascii="仿宋" w:hAnsi="仿宋" w:eastAsia="仿宋" w:cs="仿宋"/>
              </w:rPr>
            </w:pPr>
            <w:r>
              <w:rPr>
                <w:rFonts w:hint="eastAsia" w:ascii="仿宋" w:hAnsi="仿宋" w:eastAsia="仿宋" w:cs="仿宋"/>
              </w:rPr>
              <w:t>1,500.00</w:t>
            </w:r>
          </w:p>
        </w:tc>
      </w:tr>
      <w:tr w14:paraId="6A2F5271">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2C2B7B51">
            <w:pPr>
              <w:pStyle w:val="22"/>
              <w:spacing w:after="34" w:line="34" w:lineRule="atLeast"/>
              <w:rPr>
                <w:rFonts w:ascii="仿宋" w:hAnsi="仿宋" w:eastAsia="仿宋" w:cs="仿宋"/>
              </w:rPr>
            </w:pPr>
            <w:r>
              <w:rPr>
                <w:rFonts w:hint="eastAsia" w:ascii="仿宋" w:hAnsi="仿宋" w:eastAsia="仿宋" w:cs="仿宋"/>
              </w:rPr>
              <w:t>2101202</w:t>
            </w:r>
          </w:p>
        </w:tc>
        <w:tc>
          <w:tcPr>
            <w:tcW w:w="4213" w:type="dxa"/>
            <w:tcBorders>
              <w:top w:val="single" w:color="000000" w:sz="6" w:space="0"/>
              <w:left w:val="single" w:color="000000" w:sz="4" w:space="0"/>
              <w:bottom w:val="single" w:color="000000" w:sz="6" w:space="0"/>
              <w:right w:val="single" w:color="000000" w:sz="4" w:space="0"/>
            </w:tcBorders>
            <w:vAlign w:val="center"/>
          </w:tcPr>
          <w:p w14:paraId="598F4823">
            <w:pPr>
              <w:pStyle w:val="22"/>
              <w:spacing w:after="34" w:line="34" w:lineRule="atLeast"/>
              <w:rPr>
                <w:rFonts w:ascii="仿宋" w:hAnsi="仿宋" w:eastAsia="仿宋" w:cs="仿宋"/>
              </w:rPr>
            </w:pPr>
            <w:r>
              <w:rPr>
                <w:rFonts w:hint="eastAsia" w:ascii="仿宋" w:hAnsi="仿宋" w:eastAsia="仿宋" w:cs="仿宋"/>
              </w:rPr>
              <w:t>财政对城乡居民基本医疗保险基金的补助</w:t>
            </w:r>
          </w:p>
        </w:tc>
        <w:tc>
          <w:tcPr>
            <w:tcW w:w="2040" w:type="dxa"/>
            <w:tcBorders>
              <w:top w:val="single" w:color="000000" w:sz="6" w:space="0"/>
              <w:left w:val="single" w:color="000000" w:sz="4" w:space="0"/>
              <w:bottom w:val="single" w:color="000000" w:sz="6" w:space="0"/>
              <w:right w:val="single" w:color="000000" w:sz="4" w:space="0"/>
            </w:tcBorders>
            <w:vAlign w:val="center"/>
          </w:tcPr>
          <w:p w14:paraId="21EDEF8E">
            <w:pPr>
              <w:pStyle w:val="22"/>
              <w:spacing w:after="34" w:line="34" w:lineRule="atLeast"/>
              <w:jc w:val="right"/>
              <w:rPr>
                <w:rFonts w:ascii="仿宋" w:hAnsi="仿宋" w:eastAsia="仿宋" w:cs="仿宋"/>
              </w:rPr>
            </w:pPr>
            <w:r>
              <w:rPr>
                <w:rFonts w:hint="eastAsia" w:ascii="仿宋" w:hAnsi="仿宋" w:eastAsia="仿宋" w:cs="仿宋"/>
              </w:rPr>
              <w:t>1,500.00</w:t>
            </w:r>
          </w:p>
        </w:tc>
        <w:tc>
          <w:tcPr>
            <w:tcW w:w="1827" w:type="dxa"/>
            <w:tcBorders>
              <w:top w:val="single" w:color="000000" w:sz="6" w:space="0"/>
              <w:left w:val="single" w:color="000000" w:sz="4" w:space="0"/>
              <w:bottom w:val="single" w:color="000000" w:sz="6" w:space="0"/>
              <w:right w:val="single" w:color="000000" w:sz="4" w:space="0"/>
            </w:tcBorders>
            <w:vAlign w:val="center"/>
          </w:tcPr>
          <w:p w14:paraId="739B03F2">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25CB398B">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4C0893B7">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6467633B">
            <w:pPr>
              <w:pStyle w:val="22"/>
              <w:spacing w:after="34" w:line="34" w:lineRule="atLeast"/>
              <w:jc w:val="right"/>
              <w:rPr>
                <w:rFonts w:ascii="仿宋" w:hAnsi="仿宋" w:eastAsia="仿宋" w:cs="仿宋"/>
              </w:rPr>
            </w:pPr>
            <w:r>
              <w:rPr>
                <w:rFonts w:hint="eastAsia" w:ascii="仿宋" w:hAnsi="仿宋" w:eastAsia="仿宋" w:cs="仿宋"/>
              </w:rPr>
              <w:t>1,500.00</w:t>
            </w:r>
          </w:p>
        </w:tc>
      </w:tr>
      <w:tr w14:paraId="232B9094">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D67010F">
            <w:pPr>
              <w:pStyle w:val="22"/>
              <w:spacing w:after="34" w:line="34" w:lineRule="atLeast"/>
              <w:rPr>
                <w:rFonts w:ascii="仿宋" w:hAnsi="仿宋" w:eastAsia="仿宋" w:cs="仿宋"/>
              </w:rPr>
            </w:pPr>
            <w:r>
              <w:rPr>
                <w:rFonts w:hint="eastAsia" w:ascii="仿宋" w:hAnsi="仿宋" w:eastAsia="仿宋" w:cs="仿宋"/>
              </w:rPr>
              <w:t>21013</w:t>
            </w:r>
          </w:p>
        </w:tc>
        <w:tc>
          <w:tcPr>
            <w:tcW w:w="4213" w:type="dxa"/>
            <w:tcBorders>
              <w:top w:val="single" w:color="000000" w:sz="6" w:space="0"/>
              <w:left w:val="single" w:color="000000" w:sz="4" w:space="0"/>
              <w:bottom w:val="single" w:color="000000" w:sz="6" w:space="0"/>
              <w:right w:val="single" w:color="000000" w:sz="4" w:space="0"/>
            </w:tcBorders>
            <w:vAlign w:val="center"/>
          </w:tcPr>
          <w:p w14:paraId="58A737E5">
            <w:pPr>
              <w:pStyle w:val="22"/>
              <w:spacing w:after="34" w:line="34" w:lineRule="atLeast"/>
              <w:rPr>
                <w:rFonts w:ascii="仿宋" w:hAnsi="仿宋" w:eastAsia="仿宋" w:cs="仿宋"/>
              </w:rPr>
            </w:pPr>
            <w:r>
              <w:rPr>
                <w:rFonts w:hint="eastAsia" w:ascii="仿宋" w:hAnsi="仿宋" w:eastAsia="仿宋" w:cs="仿宋"/>
              </w:rPr>
              <w:t>医疗救助</w:t>
            </w:r>
          </w:p>
        </w:tc>
        <w:tc>
          <w:tcPr>
            <w:tcW w:w="2040" w:type="dxa"/>
            <w:tcBorders>
              <w:top w:val="single" w:color="000000" w:sz="6" w:space="0"/>
              <w:left w:val="single" w:color="000000" w:sz="4" w:space="0"/>
              <w:bottom w:val="single" w:color="000000" w:sz="6" w:space="0"/>
              <w:right w:val="single" w:color="000000" w:sz="4" w:space="0"/>
            </w:tcBorders>
            <w:vAlign w:val="center"/>
          </w:tcPr>
          <w:p w14:paraId="05FC193C">
            <w:pPr>
              <w:pStyle w:val="22"/>
              <w:spacing w:after="34" w:line="34" w:lineRule="atLeast"/>
              <w:jc w:val="right"/>
              <w:rPr>
                <w:rFonts w:ascii="仿宋" w:hAnsi="仿宋" w:eastAsia="仿宋" w:cs="仿宋"/>
              </w:rPr>
            </w:pPr>
            <w:r>
              <w:rPr>
                <w:rFonts w:hint="eastAsia" w:ascii="仿宋" w:hAnsi="仿宋" w:eastAsia="仿宋" w:cs="仿宋"/>
              </w:rPr>
              <w:t>350.00</w:t>
            </w:r>
          </w:p>
        </w:tc>
        <w:tc>
          <w:tcPr>
            <w:tcW w:w="1827" w:type="dxa"/>
            <w:tcBorders>
              <w:top w:val="single" w:color="000000" w:sz="6" w:space="0"/>
              <w:left w:val="single" w:color="000000" w:sz="4" w:space="0"/>
              <w:bottom w:val="single" w:color="000000" w:sz="6" w:space="0"/>
              <w:right w:val="single" w:color="000000" w:sz="4" w:space="0"/>
            </w:tcBorders>
            <w:vAlign w:val="center"/>
          </w:tcPr>
          <w:p w14:paraId="1D1BD80F">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595058D4">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508D3A67">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1A0B6558">
            <w:pPr>
              <w:pStyle w:val="22"/>
              <w:spacing w:after="34" w:line="34" w:lineRule="atLeast"/>
              <w:jc w:val="right"/>
              <w:rPr>
                <w:rFonts w:ascii="仿宋" w:hAnsi="仿宋" w:eastAsia="仿宋" w:cs="仿宋"/>
              </w:rPr>
            </w:pPr>
            <w:r>
              <w:rPr>
                <w:rFonts w:hint="eastAsia" w:ascii="仿宋" w:hAnsi="仿宋" w:eastAsia="仿宋" w:cs="仿宋"/>
              </w:rPr>
              <w:t>350.00</w:t>
            </w:r>
          </w:p>
        </w:tc>
      </w:tr>
      <w:tr w14:paraId="134CFB96">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6AC3A94">
            <w:pPr>
              <w:pStyle w:val="22"/>
              <w:spacing w:after="34" w:line="34" w:lineRule="atLeast"/>
              <w:rPr>
                <w:rFonts w:ascii="仿宋" w:hAnsi="仿宋" w:eastAsia="仿宋" w:cs="仿宋"/>
              </w:rPr>
            </w:pPr>
            <w:r>
              <w:rPr>
                <w:rFonts w:hint="eastAsia" w:ascii="仿宋" w:hAnsi="仿宋" w:eastAsia="仿宋" w:cs="仿宋"/>
              </w:rPr>
              <w:t>2101301</w:t>
            </w:r>
          </w:p>
        </w:tc>
        <w:tc>
          <w:tcPr>
            <w:tcW w:w="4213" w:type="dxa"/>
            <w:tcBorders>
              <w:top w:val="single" w:color="000000" w:sz="6" w:space="0"/>
              <w:left w:val="single" w:color="000000" w:sz="4" w:space="0"/>
              <w:bottom w:val="single" w:color="000000" w:sz="6" w:space="0"/>
              <w:right w:val="single" w:color="000000" w:sz="4" w:space="0"/>
            </w:tcBorders>
            <w:vAlign w:val="center"/>
          </w:tcPr>
          <w:p w14:paraId="6FCFCDF7">
            <w:pPr>
              <w:pStyle w:val="22"/>
              <w:spacing w:after="34" w:line="34" w:lineRule="atLeast"/>
              <w:rPr>
                <w:rFonts w:ascii="仿宋" w:hAnsi="仿宋" w:eastAsia="仿宋" w:cs="仿宋"/>
              </w:rPr>
            </w:pPr>
            <w:r>
              <w:rPr>
                <w:rFonts w:hint="eastAsia" w:ascii="仿宋" w:hAnsi="仿宋" w:eastAsia="仿宋" w:cs="仿宋"/>
              </w:rPr>
              <w:t>城乡医疗救助</w:t>
            </w:r>
          </w:p>
        </w:tc>
        <w:tc>
          <w:tcPr>
            <w:tcW w:w="2040" w:type="dxa"/>
            <w:tcBorders>
              <w:top w:val="single" w:color="000000" w:sz="6" w:space="0"/>
              <w:left w:val="single" w:color="000000" w:sz="4" w:space="0"/>
              <w:bottom w:val="single" w:color="000000" w:sz="6" w:space="0"/>
              <w:right w:val="single" w:color="000000" w:sz="4" w:space="0"/>
            </w:tcBorders>
            <w:vAlign w:val="center"/>
          </w:tcPr>
          <w:p w14:paraId="6FCAD53C">
            <w:pPr>
              <w:pStyle w:val="22"/>
              <w:spacing w:after="34" w:line="34" w:lineRule="atLeast"/>
              <w:jc w:val="right"/>
              <w:rPr>
                <w:rFonts w:ascii="仿宋" w:hAnsi="仿宋" w:eastAsia="仿宋" w:cs="仿宋"/>
              </w:rPr>
            </w:pPr>
            <w:r>
              <w:rPr>
                <w:rFonts w:hint="eastAsia" w:ascii="仿宋" w:hAnsi="仿宋" w:eastAsia="仿宋" w:cs="仿宋"/>
              </w:rPr>
              <w:t>350.00</w:t>
            </w:r>
          </w:p>
        </w:tc>
        <w:tc>
          <w:tcPr>
            <w:tcW w:w="1827" w:type="dxa"/>
            <w:tcBorders>
              <w:top w:val="single" w:color="000000" w:sz="6" w:space="0"/>
              <w:left w:val="single" w:color="000000" w:sz="4" w:space="0"/>
              <w:bottom w:val="single" w:color="000000" w:sz="6" w:space="0"/>
              <w:right w:val="single" w:color="000000" w:sz="4" w:space="0"/>
            </w:tcBorders>
            <w:vAlign w:val="center"/>
          </w:tcPr>
          <w:p w14:paraId="1B7E7FDA">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0B5BF66F">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4D053B65">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2CF98B7F">
            <w:pPr>
              <w:pStyle w:val="22"/>
              <w:spacing w:after="34" w:line="34" w:lineRule="atLeast"/>
              <w:jc w:val="right"/>
              <w:rPr>
                <w:rFonts w:ascii="仿宋" w:hAnsi="仿宋" w:eastAsia="仿宋" w:cs="仿宋"/>
              </w:rPr>
            </w:pPr>
            <w:r>
              <w:rPr>
                <w:rFonts w:hint="eastAsia" w:ascii="仿宋" w:hAnsi="仿宋" w:eastAsia="仿宋" w:cs="仿宋"/>
              </w:rPr>
              <w:t>350.00</w:t>
            </w:r>
          </w:p>
        </w:tc>
      </w:tr>
      <w:tr w14:paraId="0F800ECB">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EBD2F8F">
            <w:pPr>
              <w:pStyle w:val="22"/>
              <w:spacing w:after="34" w:line="34" w:lineRule="atLeast"/>
              <w:rPr>
                <w:rFonts w:ascii="仿宋" w:hAnsi="仿宋" w:eastAsia="仿宋" w:cs="仿宋"/>
              </w:rPr>
            </w:pPr>
            <w:r>
              <w:rPr>
                <w:rFonts w:hint="eastAsia" w:ascii="仿宋" w:hAnsi="仿宋" w:eastAsia="仿宋" w:cs="仿宋"/>
              </w:rPr>
              <w:t>212</w:t>
            </w:r>
          </w:p>
        </w:tc>
        <w:tc>
          <w:tcPr>
            <w:tcW w:w="4213" w:type="dxa"/>
            <w:tcBorders>
              <w:top w:val="single" w:color="000000" w:sz="6" w:space="0"/>
              <w:left w:val="single" w:color="000000" w:sz="4" w:space="0"/>
              <w:bottom w:val="single" w:color="000000" w:sz="6" w:space="0"/>
              <w:right w:val="single" w:color="000000" w:sz="4" w:space="0"/>
            </w:tcBorders>
            <w:vAlign w:val="center"/>
          </w:tcPr>
          <w:p w14:paraId="75D85B2C">
            <w:pPr>
              <w:pStyle w:val="22"/>
              <w:spacing w:after="34" w:line="34" w:lineRule="atLeast"/>
              <w:rPr>
                <w:rFonts w:ascii="仿宋" w:hAnsi="仿宋" w:eastAsia="仿宋" w:cs="仿宋"/>
              </w:rPr>
            </w:pPr>
            <w:r>
              <w:rPr>
                <w:rFonts w:hint="eastAsia" w:ascii="仿宋" w:hAnsi="仿宋" w:eastAsia="仿宋" w:cs="仿宋"/>
              </w:rPr>
              <w:t>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7956DF7A">
            <w:pPr>
              <w:pStyle w:val="22"/>
              <w:spacing w:after="34" w:line="34" w:lineRule="atLeast"/>
              <w:jc w:val="right"/>
              <w:rPr>
                <w:rFonts w:ascii="仿宋" w:hAnsi="仿宋" w:eastAsia="仿宋" w:cs="仿宋"/>
              </w:rPr>
            </w:pPr>
            <w:r>
              <w:rPr>
                <w:rFonts w:hint="eastAsia" w:ascii="仿宋" w:hAnsi="仿宋" w:eastAsia="仿宋" w:cs="仿宋"/>
              </w:rPr>
              <w:t>601.56</w:t>
            </w:r>
          </w:p>
        </w:tc>
        <w:tc>
          <w:tcPr>
            <w:tcW w:w="1827" w:type="dxa"/>
            <w:tcBorders>
              <w:top w:val="single" w:color="000000" w:sz="6" w:space="0"/>
              <w:left w:val="single" w:color="000000" w:sz="4" w:space="0"/>
              <w:bottom w:val="single" w:color="000000" w:sz="6" w:space="0"/>
              <w:right w:val="single" w:color="000000" w:sz="4" w:space="0"/>
            </w:tcBorders>
            <w:vAlign w:val="center"/>
          </w:tcPr>
          <w:p w14:paraId="19E1F47A">
            <w:pPr>
              <w:pStyle w:val="22"/>
              <w:spacing w:after="34" w:line="34" w:lineRule="atLeast"/>
              <w:jc w:val="right"/>
              <w:rPr>
                <w:rFonts w:ascii="仿宋" w:hAnsi="仿宋" w:eastAsia="仿宋" w:cs="仿宋"/>
              </w:rPr>
            </w:pPr>
            <w:r>
              <w:rPr>
                <w:rFonts w:hint="eastAsia" w:ascii="仿宋" w:hAnsi="仿宋" w:eastAsia="仿宋" w:cs="仿宋"/>
              </w:rPr>
              <w:t>401.56</w:t>
            </w:r>
          </w:p>
        </w:tc>
        <w:tc>
          <w:tcPr>
            <w:tcW w:w="1813" w:type="dxa"/>
            <w:tcBorders>
              <w:top w:val="single" w:color="000000" w:sz="6" w:space="0"/>
              <w:left w:val="single" w:color="000000" w:sz="4" w:space="0"/>
              <w:bottom w:val="single" w:color="000000" w:sz="6" w:space="0"/>
              <w:right w:val="single" w:color="000000" w:sz="4" w:space="0"/>
            </w:tcBorders>
            <w:vAlign w:val="center"/>
          </w:tcPr>
          <w:p w14:paraId="6ABCF85D">
            <w:pPr>
              <w:pStyle w:val="22"/>
              <w:spacing w:after="34" w:line="34" w:lineRule="atLeast"/>
              <w:jc w:val="right"/>
              <w:rPr>
                <w:rFonts w:ascii="仿宋" w:hAnsi="仿宋" w:eastAsia="仿宋" w:cs="仿宋"/>
              </w:rPr>
            </w:pPr>
            <w:r>
              <w:rPr>
                <w:rFonts w:hint="eastAsia" w:ascii="仿宋" w:hAnsi="仿宋" w:eastAsia="仿宋" w:cs="仿宋"/>
              </w:rPr>
              <w:t>321.74</w:t>
            </w:r>
          </w:p>
        </w:tc>
        <w:tc>
          <w:tcPr>
            <w:tcW w:w="1813" w:type="dxa"/>
            <w:tcBorders>
              <w:top w:val="single" w:color="000000" w:sz="6" w:space="0"/>
              <w:left w:val="single" w:color="000000" w:sz="4" w:space="0"/>
              <w:bottom w:val="single" w:color="000000" w:sz="6" w:space="0"/>
              <w:right w:val="single" w:color="000000" w:sz="4" w:space="0"/>
            </w:tcBorders>
            <w:vAlign w:val="center"/>
          </w:tcPr>
          <w:p w14:paraId="2C3BAB05">
            <w:pPr>
              <w:pStyle w:val="22"/>
              <w:spacing w:after="34" w:line="34" w:lineRule="atLeast"/>
              <w:jc w:val="right"/>
              <w:rPr>
                <w:rFonts w:ascii="仿宋" w:hAnsi="仿宋" w:eastAsia="仿宋" w:cs="仿宋"/>
              </w:rPr>
            </w:pPr>
            <w:r>
              <w:rPr>
                <w:rFonts w:hint="eastAsia" w:ascii="仿宋" w:hAnsi="仿宋" w:eastAsia="仿宋" w:cs="仿宋"/>
              </w:rPr>
              <w:t>79.82</w:t>
            </w:r>
          </w:p>
        </w:tc>
        <w:tc>
          <w:tcPr>
            <w:tcW w:w="1664" w:type="dxa"/>
            <w:tcBorders>
              <w:top w:val="single" w:color="000000" w:sz="6" w:space="0"/>
              <w:left w:val="single" w:color="000000" w:sz="4" w:space="0"/>
              <w:bottom w:val="single" w:color="000000" w:sz="6" w:space="0"/>
              <w:right w:val="single" w:color="000000" w:sz="6" w:space="0"/>
            </w:tcBorders>
            <w:vAlign w:val="center"/>
          </w:tcPr>
          <w:p w14:paraId="077C28E5">
            <w:pPr>
              <w:pStyle w:val="22"/>
              <w:spacing w:after="34" w:line="34" w:lineRule="atLeast"/>
              <w:jc w:val="right"/>
              <w:rPr>
                <w:rFonts w:ascii="仿宋" w:hAnsi="仿宋" w:eastAsia="仿宋" w:cs="仿宋"/>
              </w:rPr>
            </w:pPr>
            <w:r>
              <w:rPr>
                <w:rFonts w:hint="eastAsia" w:ascii="仿宋" w:hAnsi="仿宋" w:eastAsia="仿宋" w:cs="仿宋"/>
              </w:rPr>
              <w:t>200.00</w:t>
            </w:r>
          </w:p>
        </w:tc>
      </w:tr>
      <w:tr w14:paraId="033DFB98">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0AA9C691">
            <w:pPr>
              <w:pStyle w:val="22"/>
              <w:spacing w:after="34" w:line="34" w:lineRule="atLeast"/>
              <w:rPr>
                <w:rFonts w:ascii="仿宋" w:hAnsi="仿宋" w:eastAsia="仿宋" w:cs="仿宋"/>
              </w:rPr>
            </w:pPr>
            <w:r>
              <w:rPr>
                <w:rFonts w:hint="eastAsia" w:ascii="仿宋" w:hAnsi="仿宋" w:eastAsia="仿宋" w:cs="仿宋"/>
              </w:rPr>
              <w:t>21201</w:t>
            </w:r>
          </w:p>
        </w:tc>
        <w:tc>
          <w:tcPr>
            <w:tcW w:w="4213" w:type="dxa"/>
            <w:tcBorders>
              <w:top w:val="single" w:color="000000" w:sz="6" w:space="0"/>
              <w:left w:val="single" w:color="000000" w:sz="4" w:space="0"/>
              <w:bottom w:val="single" w:color="000000" w:sz="6" w:space="0"/>
              <w:right w:val="single" w:color="000000" w:sz="4" w:space="0"/>
            </w:tcBorders>
            <w:vAlign w:val="center"/>
          </w:tcPr>
          <w:p w14:paraId="20264652">
            <w:pPr>
              <w:pStyle w:val="22"/>
              <w:spacing w:after="34" w:line="34" w:lineRule="atLeast"/>
              <w:rPr>
                <w:rFonts w:ascii="仿宋" w:hAnsi="仿宋" w:eastAsia="仿宋" w:cs="仿宋"/>
              </w:rPr>
            </w:pPr>
            <w:r>
              <w:rPr>
                <w:rFonts w:hint="eastAsia" w:ascii="仿宋" w:hAnsi="仿宋" w:eastAsia="仿宋" w:cs="仿宋"/>
              </w:rPr>
              <w:t>城乡社区管理事务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14:paraId="3EDAC1EE">
            <w:pPr>
              <w:pStyle w:val="22"/>
              <w:spacing w:after="34" w:line="34" w:lineRule="atLeast"/>
              <w:jc w:val="right"/>
              <w:rPr>
                <w:rFonts w:ascii="仿宋" w:hAnsi="仿宋" w:eastAsia="仿宋" w:cs="仿宋"/>
              </w:rPr>
            </w:pPr>
            <w:r>
              <w:rPr>
                <w:rFonts w:hint="eastAsia" w:ascii="仿宋" w:hAnsi="仿宋" w:eastAsia="仿宋" w:cs="仿宋"/>
              </w:rPr>
              <w:t>401.56</w:t>
            </w:r>
          </w:p>
        </w:tc>
        <w:tc>
          <w:tcPr>
            <w:tcW w:w="1827" w:type="dxa"/>
            <w:tcBorders>
              <w:top w:val="single" w:color="000000" w:sz="6" w:space="0"/>
              <w:left w:val="single" w:color="000000" w:sz="4" w:space="0"/>
              <w:bottom w:val="single" w:color="000000" w:sz="6" w:space="0"/>
              <w:right w:val="single" w:color="000000" w:sz="4" w:space="0"/>
            </w:tcBorders>
            <w:vAlign w:val="center"/>
          </w:tcPr>
          <w:p w14:paraId="05BC8D9F">
            <w:pPr>
              <w:pStyle w:val="22"/>
              <w:spacing w:after="34" w:line="34" w:lineRule="atLeast"/>
              <w:jc w:val="right"/>
              <w:rPr>
                <w:rFonts w:ascii="仿宋" w:hAnsi="仿宋" w:eastAsia="仿宋" w:cs="仿宋"/>
              </w:rPr>
            </w:pPr>
            <w:r>
              <w:rPr>
                <w:rFonts w:hint="eastAsia" w:ascii="仿宋" w:hAnsi="仿宋" w:eastAsia="仿宋" w:cs="仿宋"/>
              </w:rPr>
              <w:t>401.56</w:t>
            </w:r>
          </w:p>
        </w:tc>
        <w:tc>
          <w:tcPr>
            <w:tcW w:w="1813" w:type="dxa"/>
            <w:tcBorders>
              <w:top w:val="single" w:color="000000" w:sz="6" w:space="0"/>
              <w:left w:val="single" w:color="000000" w:sz="4" w:space="0"/>
              <w:bottom w:val="single" w:color="000000" w:sz="6" w:space="0"/>
              <w:right w:val="single" w:color="000000" w:sz="4" w:space="0"/>
            </w:tcBorders>
            <w:vAlign w:val="center"/>
          </w:tcPr>
          <w:p w14:paraId="2D95E051">
            <w:pPr>
              <w:pStyle w:val="22"/>
              <w:spacing w:after="34" w:line="34" w:lineRule="atLeast"/>
              <w:jc w:val="right"/>
              <w:rPr>
                <w:rFonts w:ascii="仿宋" w:hAnsi="仿宋" w:eastAsia="仿宋" w:cs="仿宋"/>
              </w:rPr>
            </w:pPr>
            <w:r>
              <w:rPr>
                <w:rFonts w:hint="eastAsia" w:ascii="仿宋" w:hAnsi="仿宋" w:eastAsia="仿宋" w:cs="仿宋"/>
              </w:rPr>
              <w:t>321.74</w:t>
            </w:r>
          </w:p>
        </w:tc>
        <w:tc>
          <w:tcPr>
            <w:tcW w:w="1813" w:type="dxa"/>
            <w:tcBorders>
              <w:top w:val="single" w:color="000000" w:sz="6" w:space="0"/>
              <w:left w:val="single" w:color="000000" w:sz="4" w:space="0"/>
              <w:bottom w:val="single" w:color="000000" w:sz="6" w:space="0"/>
              <w:right w:val="single" w:color="000000" w:sz="4" w:space="0"/>
            </w:tcBorders>
            <w:vAlign w:val="center"/>
          </w:tcPr>
          <w:p w14:paraId="0ABB84F3">
            <w:pPr>
              <w:pStyle w:val="22"/>
              <w:spacing w:after="34" w:line="34" w:lineRule="atLeast"/>
              <w:jc w:val="right"/>
              <w:rPr>
                <w:rFonts w:ascii="仿宋" w:hAnsi="仿宋" w:eastAsia="仿宋" w:cs="仿宋"/>
              </w:rPr>
            </w:pPr>
            <w:r>
              <w:rPr>
                <w:rFonts w:hint="eastAsia" w:ascii="仿宋" w:hAnsi="仿宋" w:eastAsia="仿宋" w:cs="仿宋"/>
              </w:rPr>
              <w:t>79.82</w:t>
            </w:r>
          </w:p>
        </w:tc>
        <w:tc>
          <w:tcPr>
            <w:tcW w:w="1664" w:type="dxa"/>
            <w:tcBorders>
              <w:top w:val="single" w:color="000000" w:sz="6" w:space="0"/>
              <w:left w:val="single" w:color="000000" w:sz="4" w:space="0"/>
              <w:bottom w:val="single" w:color="000000" w:sz="6" w:space="0"/>
              <w:right w:val="single" w:color="000000" w:sz="6" w:space="0"/>
            </w:tcBorders>
            <w:vAlign w:val="center"/>
          </w:tcPr>
          <w:p w14:paraId="60A7CC83">
            <w:pPr>
              <w:pStyle w:val="22"/>
              <w:spacing w:after="34" w:line="34" w:lineRule="atLeast"/>
              <w:jc w:val="right"/>
              <w:rPr>
                <w:rFonts w:ascii="仿宋" w:hAnsi="仿宋" w:eastAsia="仿宋" w:cs="仿宋"/>
              </w:rPr>
            </w:pPr>
          </w:p>
        </w:tc>
      </w:tr>
      <w:tr w14:paraId="542E7AB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20476E3">
            <w:pPr>
              <w:pStyle w:val="22"/>
              <w:spacing w:after="34" w:line="34" w:lineRule="atLeast"/>
              <w:rPr>
                <w:rFonts w:ascii="仿宋" w:hAnsi="仿宋" w:eastAsia="仿宋" w:cs="仿宋"/>
              </w:rPr>
            </w:pPr>
            <w:r>
              <w:rPr>
                <w:rFonts w:hint="eastAsia" w:ascii="仿宋" w:hAnsi="仿宋" w:eastAsia="仿宋" w:cs="仿宋"/>
              </w:rPr>
              <w:t>2120104</w:t>
            </w:r>
          </w:p>
        </w:tc>
        <w:tc>
          <w:tcPr>
            <w:tcW w:w="4213" w:type="dxa"/>
            <w:tcBorders>
              <w:top w:val="single" w:color="000000" w:sz="6" w:space="0"/>
              <w:left w:val="single" w:color="000000" w:sz="4" w:space="0"/>
              <w:bottom w:val="single" w:color="000000" w:sz="6" w:space="0"/>
              <w:right w:val="single" w:color="000000" w:sz="4" w:space="0"/>
            </w:tcBorders>
            <w:vAlign w:val="center"/>
          </w:tcPr>
          <w:p w14:paraId="46F369FF">
            <w:pPr>
              <w:pStyle w:val="22"/>
              <w:spacing w:after="34" w:line="34" w:lineRule="atLeast"/>
              <w:rPr>
                <w:rFonts w:ascii="仿宋" w:hAnsi="仿宋" w:eastAsia="仿宋" w:cs="仿宋"/>
              </w:rPr>
            </w:pPr>
            <w:r>
              <w:rPr>
                <w:rFonts w:hint="eastAsia" w:ascii="仿宋" w:hAnsi="仿宋" w:eastAsia="仿宋" w:cs="仿宋"/>
              </w:rPr>
              <w:t>城管执法</w:t>
            </w:r>
          </w:p>
        </w:tc>
        <w:tc>
          <w:tcPr>
            <w:tcW w:w="2040" w:type="dxa"/>
            <w:tcBorders>
              <w:top w:val="single" w:color="000000" w:sz="6" w:space="0"/>
              <w:left w:val="single" w:color="000000" w:sz="4" w:space="0"/>
              <w:bottom w:val="single" w:color="000000" w:sz="6" w:space="0"/>
              <w:right w:val="single" w:color="000000" w:sz="4" w:space="0"/>
            </w:tcBorders>
            <w:vAlign w:val="center"/>
          </w:tcPr>
          <w:p w14:paraId="36AB35EA">
            <w:pPr>
              <w:pStyle w:val="22"/>
              <w:spacing w:after="34" w:line="34" w:lineRule="atLeast"/>
              <w:jc w:val="right"/>
              <w:rPr>
                <w:rFonts w:ascii="仿宋" w:hAnsi="仿宋" w:eastAsia="仿宋" w:cs="仿宋"/>
              </w:rPr>
            </w:pPr>
            <w:r>
              <w:rPr>
                <w:rFonts w:hint="eastAsia" w:ascii="仿宋" w:hAnsi="仿宋" w:eastAsia="仿宋" w:cs="仿宋"/>
              </w:rPr>
              <w:t>200.49</w:t>
            </w:r>
          </w:p>
        </w:tc>
        <w:tc>
          <w:tcPr>
            <w:tcW w:w="1827" w:type="dxa"/>
            <w:tcBorders>
              <w:top w:val="single" w:color="000000" w:sz="6" w:space="0"/>
              <w:left w:val="single" w:color="000000" w:sz="4" w:space="0"/>
              <w:bottom w:val="single" w:color="000000" w:sz="6" w:space="0"/>
              <w:right w:val="single" w:color="000000" w:sz="4" w:space="0"/>
            </w:tcBorders>
            <w:vAlign w:val="center"/>
          </w:tcPr>
          <w:p w14:paraId="4F1D546C">
            <w:pPr>
              <w:pStyle w:val="22"/>
              <w:spacing w:after="34" w:line="34" w:lineRule="atLeast"/>
              <w:jc w:val="right"/>
              <w:rPr>
                <w:rFonts w:ascii="仿宋" w:hAnsi="仿宋" w:eastAsia="仿宋" w:cs="仿宋"/>
              </w:rPr>
            </w:pPr>
            <w:r>
              <w:rPr>
                <w:rFonts w:hint="eastAsia" w:ascii="仿宋" w:hAnsi="仿宋" w:eastAsia="仿宋" w:cs="仿宋"/>
              </w:rPr>
              <w:t>200.49</w:t>
            </w:r>
          </w:p>
        </w:tc>
        <w:tc>
          <w:tcPr>
            <w:tcW w:w="1813" w:type="dxa"/>
            <w:tcBorders>
              <w:top w:val="single" w:color="000000" w:sz="6" w:space="0"/>
              <w:left w:val="single" w:color="000000" w:sz="4" w:space="0"/>
              <w:bottom w:val="single" w:color="000000" w:sz="6" w:space="0"/>
              <w:right w:val="single" w:color="000000" w:sz="4" w:space="0"/>
            </w:tcBorders>
            <w:vAlign w:val="center"/>
          </w:tcPr>
          <w:p w14:paraId="361ECAAA">
            <w:pPr>
              <w:pStyle w:val="22"/>
              <w:spacing w:after="34" w:line="34" w:lineRule="atLeast"/>
              <w:jc w:val="right"/>
              <w:rPr>
                <w:rFonts w:ascii="仿宋" w:hAnsi="仿宋" w:eastAsia="仿宋" w:cs="仿宋"/>
              </w:rPr>
            </w:pPr>
            <w:r>
              <w:rPr>
                <w:rFonts w:hint="eastAsia" w:ascii="仿宋" w:hAnsi="仿宋" w:eastAsia="仿宋" w:cs="仿宋"/>
              </w:rPr>
              <w:t>158.99</w:t>
            </w:r>
          </w:p>
        </w:tc>
        <w:tc>
          <w:tcPr>
            <w:tcW w:w="1813" w:type="dxa"/>
            <w:tcBorders>
              <w:top w:val="single" w:color="000000" w:sz="6" w:space="0"/>
              <w:left w:val="single" w:color="000000" w:sz="4" w:space="0"/>
              <w:bottom w:val="single" w:color="000000" w:sz="6" w:space="0"/>
              <w:right w:val="single" w:color="000000" w:sz="4" w:space="0"/>
            </w:tcBorders>
            <w:vAlign w:val="center"/>
          </w:tcPr>
          <w:p w14:paraId="4AD68838">
            <w:pPr>
              <w:pStyle w:val="22"/>
              <w:spacing w:after="34" w:line="34" w:lineRule="atLeast"/>
              <w:jc w:val="right"/>
              <w:rPr>
                <w:rFonts w:ascii="仿宋" w:hAnsi="仿宋" w:eastAsia="仿宋" w:cs="仿宋"/>
              </w:rPr>
            </w:pPr>
            <w:r>
              <w:rPr>
                <w:rFonts w:hint="eastAsia" w:ascii="仿宋" w:hAnsi="仿宋" w:eastAsia="仿宋" w:cs="仿宋"/>
              </w:rPr>
              <w:t>41.50</w:t>
            </w:r>
          </w:p>
        </w:tc>
        <w:tc>
          <w:tcPr>
            <w:tcW w:w="1664" w:type="dxa"/>
            <w:tcBorders>
              <w:top w:val="single" w:color="000000" w:sz="6" w:space="0"/>
              <w:left w:val="single" w:color="000000" w:sz="4" w:space="0"/>
              <w:bottom w:val="single" w:color="000000" w:sz="6" w:space="0"/>
              <w:right w:val="single" w:color="000000" w:sz="6" w:space="0"/>
            </w:tcBorders>
            <w:vAlign w:val="center"/>
          </w:tcPr>
          <w:p w14:paraId="1A5F0AF1">
            <w:pPr>
              <w:pStyle w:val="22"/>
              <w:spacing w:after="34" w:line="34" w:lineRule="atLeast"/>
              <w:jc w:val="right"/>
              <w:rPr>
                <w:rFonts w:ascii="仿宋" w:hAnsi="仿宋" w:eastAsia="仿宋" w:cs="仿宋"/>
              </w:rPr>
            </w:pPr>
          </w:p>
        </w:tc>
      </w:tr>
      <w:tr w14:paraId="5A94FBBE">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567320E2">
            <w:pPr>
              <w:pStyle w:val="22"/>
              <w:spacing w:after="34" w:line="34" w:lineRule="atLeast"/>
              <w:rPr>
                <w:rFonts w:ascii="仿宋" w:hAnsi="仿宋" w:eastAsia="仿宋" w:cs="仿宋"/>
              </w:rPr>
            </w:pPr>
            <w:r>
              <w:rPr>
                <w:rFonts w:hint="eastAsia" w:ascii="仿宋" w:hAnsi="仿宋" w:eastAsia="仿宋" w:cs="仿宋"/>
              </w:rPr>
              <w:t>2120199</w:t>
            </w:r>
          </w:p>
        </w:tc>
        <w:tc>
          <w:tcPr>
            <w:tcW w:w="4213" w:type="dxa"/>
            <w:tcBorders>
              <w:top w:val="single" w:color="000000" w:sz="6" w:space="0"/>
              <w:left w:val="single" w:color="000000" w:sz="4" w:space="0"/>
              <w:bottom w:val="single" w:color="000000" w:sz="6" w:space="0"/>
              <w:right w:val="single" w:color="000000" w:sz="4" w:space="0"/>
            </w:tcBorders>
            <w:vAlign w:val="center"/>
          </w:tcPr>
          <w:p w14:paraId="70780CCC">
            <w:pPr>
              <w:pStyle w:val="22"/>
              <w:spacing w:after="34" w:line="34" w:lineRule="atLeast"/>
              <w:rPr>
                <w:rFonts w:ascii="仿宋" w:hAnsi="仿宋" w:eastAsia="仿宋" w:cs="仿宋"/>
              </w:rPr>
            </w:pPr>
            <w:r>
              <w:rPr>
                <w:rFonts w:hint="eastAsia" w:ascii="仿宋" w:hAnsi="仿宋" w:eastAsia="仿宋" w:cs="仿宋"/>
              </w:rPr>
              <w:t>其他城乡社区管理事务支出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7F285B5C">
            <w:pPr>
              <w:pStyle w:val="22"/>
              <w:spacing w:after="34" w:line="34" w:lineRule="atLeast"/>
              <w:jc w:val="right"/>
              <w:rPr>
                <w:rFonts w:ascii="仿宋" w:hAnsi="仿宋" w:eastAsia="仿宋" w:cs="仿宋"/>
              </w:rPr>
            </w:pPr>
            <w:r>
              <w:rPr>
                <w:rFonts w:hint="eastAsia" w:ascii="仿宋" w:hAnsi="仿宋" w:eastAsia="仿宋" w:cs="仿宋"/>
              </w:rPr>
              <w:t>201.07</w:t>
            </w:r>
          </w:p>
        </w:tc>
        <w:tc>
          <w:tcPr>
            <w:tcW w:w="1827" w:type="dxa"/>
            <w:tcBorders>
              <w:top w:val="single" w:color="000000" w:sz="6" w:space="0"/>
              <w:left w:val="single" w:color="000000" w:sz="4" w:space="0"/>
              <w:bottom w:val="single" w:color="000000" w:sz="6" w:space="0"/>
              <w:right w:val="single" w:color="000000" w:sz="4" w:space="0"/>
            </w:tcBorders>
            <w:vAlign w:val="center"/>
          </w:tcPr>
          <w:p w14:paraId="0AD955E5">
            <w:pPr>
              <w:pStyle w:val="22"/>
              <w:spacing w:after="34" w:line="34" w:lineRule="atLeast"/>
              <w:jc w:val="right"/>
              <w:rPr>
                <w:rFonts w:ascii="仿宋" w:hAnsi="仿宋" w:eastAsia="仿宋" w:cs="仿宋"/>
              </w:rPr>
            </w:pPr>
            <w:r>
              <w:rPr>
                <w:rFonts w:hint="eastAsia" w:ascii="仿宋" w:hAnsi="仿宋" w:eastAsia="仿宋" w:cs="仿宋"/>
              </w:rPr>
              <w:t>201.07</w:t>
            </w:r>
          </w:p>
        </w:tc>
        <w:tc>
          <w:tcPr>
            <w:tcW w:w="1813" w:type="dxa"/>
            <w:tcBorders>
              <w:top w:val="single" w:color="000000" w:sz="6" w:space="0"/>
              <w:left w:val="single" w:color="000000" w:sz="4" w:space="0"/>
              <w:bottom w:val="single" w:color="000000" w:sz="6" w:space="0"/>
              <w:right w:val="single" w:color="000000" w:sz="4" w:space="0"/>
            </w:tcBorders>
            <w:vAlign w:val="center"/>
          </w:tcPr>
          <w:p w14:paraId="620A3857">
            <w:pPr>
              <w:pStyle w:val="22"/>
              <w:spacing w:after="34" w:line="34" w:lineRule="atLeast"/>
              <w:jc w:val="right"/>
              <w:rPr>
                <w:rFonts w:ascii="仿宋" w:hAnsi="仿宋" w:eastAsia="仿宋" w:cs="仿宋"/>
              </w:rPr>
            </w:pPr>
            <w:r>
              <w:rPr>
                <w:rFonts w:hint="eastAsia" w:ascii="仿宋" w:hAnsi="仿宋" w:eastAsia="仿宋" w:cs="仿宋"/>
              </w:rPr>
              <w:t>162.75</w:t>
            </w:r>
          </w:p>
        </w:tc>
        <w:tc>
          <w:tcPr>
            <w:tcW w:w="1813" w:type="dxa"/>
            <w:tcBorders>
              <w:top w:val="single" w:color="000000" w:sz="6" w:space="0"/>
              <w:left w:val="single" w:color="000000" w:sz="4" w:space="0"/>
              <w:bottom w:val="single" w:color="000000" w:sz="6" w:space="0"/>
              <w:right w:val="single" w:color="000000" w:sz="4" w:space="0"/>
            </w:tcBorders>
            <w:vAlign w:val="center"/>
          </w:tcPr>
          <w:p w14:paraId="584DEC0D">
            <w:pPr>
              <w:pStyle w:val="22"/>
              <w:spacing w:after="34" w:line="34" w:lineRule="atLeast"/>
              <w:jc w:val="right"/>
              <w:rPr>
                <w:rFonts w:ascii="仿宋" w:hAnsi="仿宋" w:eastAsia="仿宋" w:cs="仿宋"/>
              </w:rPr>
            </w:pPr>
            <w:r>
              <w:rPr>
                <w:rFonts w:hint="eastAsia" w:ascii="仿宋" w:hAnsi="仿宋" w:eastAsia="仿宋" w:cs="仿宋"/>
              </w:rPr>
              <w:t>38.32</w:t>
            </w:r>
          </w:p>
        </w:tc>
        <w:tc>
          <w:tcPr>
            <w:tcW w:w="1664" w:type="dxa"/>
            <w:tcBorders>
              <w:top w:val="single" w:color="000000" w:sz="6" w:space="0"/>
              <w:left w:val="single" w:color="000000" w:sz="4" w:space="0"/>
              <w:bottom w:val="single" w:color="000000" w:sz="6" w:space="0"/>
              <w:right w:val="single" w:color="000000" w:sz="6" w:space="0"/>
            </w:tcBorders>
            <w:vAlign w:val="center"/>
          </w:tcPr>
          <w:p w14:paraId="76A77C6F">
            <w:pPr>
              <w:pStyle w:val="22"/>
              <w:spacing w:after="34" w:line="34" w:lineRule="atLeast"/>
              <w:jc w:val="right"/>
              <w:rPr>
                <w:rFonts w:ascii="仿宋" w:hAnsi="仿宋" w:eastAsia="仿宋" w:cs="仿宋"/>
              </w:rPr>
            </w:pPr>
          </w:p>
        </w:tc>
      </w:tr>
      <w:tr w14:paraId="155DCB08">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75CAB778">
            <w:pPr>
              <w:pStyle w:val="22"/>
              <w:spacing w:after="34" w:line="34" w:lineRule="atLeast"/>
              <w:rPr>
                <w:rFonts w:ascii="仿宋" w:hAnsi="仿宋" w:eastAsia="仿宋" w:cs="仿宋"/>
              </w:rPr>
            </w:pPr>
            <w:r>
              <w:rPr>
                <w:rFonts w:hint="eastAsia" w:ascii="仿宋" w:hAnsi="仿宋" w:eastAsia="仿宋" w:cs="仿宋"/>
              </w:rPr>
              <w:t>21299</w:t>
            </w:r>
          </w:p>
        </w:tc>
        <w:tc>
          <w:tcPr>
            <w:tcW w:w="4213" w:type="dxa"/>
            <w:tcBorders>
              <w:top w:val="single" w:color="000000" w:sz="6" w:space="0"/>
              <w:left w:val="single" w:color="000000" w:sz="4" w:space="0"/>
              <w:bottom w:val="single" w:color="000000" w:sz="6" w:space="0"/>
              <w:right w:val="single" w:color="000000" w:sz="4" w:space="0"/>
            </w:tcBorders>
            <w:vAlign w:val="center"/>
          </w:tcPr>
          <w:p w14:paraId="60AF678F">
            <w:pPr>
              <w:pStyle w:val="22"/>
              <w:spacing w:after="34" w:line="34" w:lineRule="atLeast"/>
              <w:rPr>
                <w:rFonts w:ascii="仿宋" w:hAnsi="仿宋" w:eastAsia="仿宋" w:cs="仿宋"/>
              </w:rPr>
            </w:pPr>
            <w:r>
              <w:rPr>
                <w:rFonts w:hint="eastAsia" w:ascii="仿宋" w:hAnsi="仿宋" w:eastAsia="仿宋" w:cs="仿宋"/>
              </w:rPr>
              <w:t>其他城乡社区支出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F5DF2C1">
            <w:pPr>
              <w:pStyle w:val="22"/>
              <w:spacing w:after="34" w:line="34" w:lineRule="atLeast"/>
              <w:jc w:val="right"/>
              <w:rPr>
                <w:rFonts w:ascii="仿宋" w:hAnsi="仿宋" w:eastAsia="仿宋" w:cs="仿宋"/>
              </w:rPr>
            </w:pPr>
            <w:r>
              <w:rPr>
                <w:rFonts w:hint="eastAsia" w:ascii="仿宋" w:hAnsi="仿宋" w:eastAsia="仿宋" w:cs="仿宋"/>
              </w:rPr>
              <w:t>200.00</w:t>
            </w:r>
          </w:p>
        </w:tc>
        <w:tc>
          <w:tcPr>
            <w:tcW w:w="1827" w:type="dxa"/>
            <w:tcBorders>
              <w:top w:val="single" w:color="000000" w:sz="6" w:space="0"/>
              <w:left w:val="single" w:color="000000" w:sz="4" w:space="0"/>
              <w:bottom w:val="single" w:color="000000" w:sz="6" w:space="0"/>
              <w:right w:val="single" w:color="000000" w:sz="4" w:space="0"/>
            </w:tcBorders>
            <w:vAlign w:val="center"/>
          </w:tcPr>
          <w:p w14:paraId="4C6DEC75">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611A1D0F">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70A79FFA">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11A070C8">
            <w:pPr>
              <w:pStyle w:val="22"/>
              <w:spacing w:after="34" w:line="34" w:lineRule="atLeast"/>
              <w:jc w:val="right"/>
              <w:rPr>
                <w:rFonts w:ascii="仿宋" w:hAnsi="仿宋" w:eastAsia="仿宋" w:cs="仿宋"/>
              </w:rPr>
            </w:pPr>
            <w:r>
              <w:rPr>
                <w:rFonts w:hint="eastAsia" w:ascii="仿宋" w:hAnsi="仿宋" w:eastAsia="仿宋" w:cs="仿宋"/>
              </w:rPr>
              <w:t>200.00</w:t>
            </w:r>
          </w:p>
        </w:tc>
      </w:tr>
      <w:tr w14:paraId="3A28A1D7">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35295A6D">
            <w:pPr>
              <w:pStyle w:val="22"/>
              <w:spacing w:after="34" w:line="34" w:lineRule="atLeast"/>
              <w:rPr>
                <w:rFonts w:ascii="仿宋" w:hAnsi="仿宋" w:eastAsia="仿宋" w:cs="仿宋"/>
              </w:rPr>
            </w:pPr>
            <w:r>
              <w:rPr>
                <w:rFonts w:hint="eastAsia" w:ascii="仿宋" w:hAnsi="仿宋" w:eastAsia="仿宋" w:cs="仿宋"/>
              </w:rPr>
              <w:t>2129999</w:t>
            </w:r>
          </w:p>
        </w:tc>
        <w:tc>
          <w:tcPr>
            <w:tcW w:w="4213" w:type="dxa"/>
            <w:tcBorders>
              <w:top w:val="single" w:color="000000" w:sz="6" w:space="0"/>
              <w:left w:val="single" w:color="000000" w:sz="4" w:space="0"/>
              <w:bottom w:val="single" w:color="000000" w:sz="6" w:space="0"/>
              <w:right w:val="single" w:color="000000" w:sz="4" w:space="0"/>
            </w:tcBorders>
            <w:vAlign w:val="center"/>
          </w:tcPr>
          <w:p w14:paraId="117DF8E2">
            <w:pPr>
              <w:pStyle w:val="22"/>
              <w:spacing w:after="34" w:line="34" w:lineRule="atLeast"/>
              <w:rPr>
                <w:rFonts w:ascii="仿宋" w:hAnsi="仿宋" w:eastAsia="仿宋" w:cs="仿宋"/>
              </w:rPr>
            </w:pPr>
            <w:r>
              <w:rPr>
                <w:rFonts w:hint="eastAsia" w:ascii="仿宋" w:hAnsi="仿宋" w:eastAsia="仿宋" w:cs="仿宋"/>
              </w:rPr>
              <w:t>其他城乡社区支出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25D7ABD1">
            <w:pPr>
              <w:pStyle w:val="22"/>
              <w:spacing w:after="34" w:line="34" w:lineRule="atLeast"/>
              <w:jc w:val="right"/>
              <w:rPr>
                <w:rFonts w:ascii="仿宋" w:hAnsi="仿宋" w:eastAsia="仿宋" w:cs="仿宋"/>
              </w:rPr>
            </w:pPr>
            <w:r>
              <w:rPr>
                <w:rFonts w:hint="eastAsia" w:ascii="仿宋" w:hAnsi="仿宋" w:eastAsia="仿宋" w:cs="仿宋"/>
              </w:rPr>
              <w:t>200.00</w:t>
            </w:r>
          </w:p>
        </w:tc>
        <w:tc>
          <w:tcPr>
            <w:tcW w:w="1827" w:type="dxa"/>
            <w:tcBorders>
              <w:top w:val="single" w:color="000000" w:sz="6" w:space="0"/>
              <w:left w:val="single" w:color="000000" w:sz="4" w:space="0"/>
              <w:bottom w:val="single" w:color="000000" w:sz="6" w:space="0"/>
              <w:right w:val="single" w:color="000000" w:sz="4" w:space="0"/>
            </w:tcBorders>
            <w:vAlign w:val="center"/>
          </w:tcPr>
          <w:p w14:paraId="0B29B585">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0C66B7C3">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35D46FE9">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3BEEECA4">
            <w:pPr>
              <w:pStyle w:val="22"/>
              <w:spacing w:after="34" w:line="34" w:lineRule="atLeast"/>
              <w:jc w:val="right"/>
              <w:rPr>
                <w:rFonts w:ascii="仿宋" w:hAnsi="仿宋" w:eastAsia="仿宋" w:cs="仿宋"/>
              </w:rPr>
            </w:pPr>
            <w:r>
              <w:rPr>
                <w:rFonts w:hint="eastAsia" w:ascii="仿宋" w:hAnsi="仿宋" w:eastAsia="仿宋" w:cs="仿宋"/>
              </w:rPr>
              <w:t>200.00</w:t>
            </w:r>
          </w:p>
        </w:tc>
      </w:tr>
      <w:tr w14:paraId="04F54810">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78B09CF">
            <w:pPr>
              <w:pStyle w:val="22"/>
              <w:spacing w:after="34" w:line="34" w:lineRule="atLeast"/>
              <w:rPr>
                <w:rFonts w:ascii="仿宋" w:hAnsi="仿宋" w:eastAsia="仿宋" w:cs="仿宋"/>
              </w:rPr>
            </w:pPr>
            <w:r>
              <w:rPr>
                <w:rFonts w:hint="eastAsia" w:ascii="仿宋" w:hAnsi="仿宋" w:eastAsia="仿宋" w:cs="仿宋"/>
              </w:rPr>
              <w:t>213</w:t>
            </w:r>
          </w:p>
        </w:tc>
        <w:tc>
          <w:tcPr>
            <w:tcW w:w="4213" w:type="dxa"/>
            <w:tcBorders>
              <w:top w:val="single" w:color="000000" w:sz="6" w:space="0"/>
              <w:left w:val="single" w:color="000000" w:sz="4" w:space="0"/>
              <w:bottom w:val="single" w:color="000000" w:sz="6" w:space="0"/>
              <w:right w:val="single" w:color="000000" w:sz="4" w:space="0"/>
            </w:tcBorders>
            <w:vAlign w:val="center"/>
          </w:tcPr>
          <w:p w14:paraId="25680ABF">
            <w:pPr>
              <w:pStyle w:val="22"/>
              <w:spacing w:after="34" w:line="34" w:lineRule="atLeast"/>
              <w:rPr>
                <w:rFonts w:ascii="仿宋" w:hAnsi="仿宋" w:eastAsia="仿宋" w:cs="仿宋"/>
              </w:rPr>
            </w:pPr>
            <w:r>
              <w:rPr>
                <w:rFonts w:hint="eastAsia" w:ascii="仿宋" w:hAnsi="仿宋" w:eastAsia="仿宋" w:cs="仿宋"/>
              </w:rPr>
              <w:t>农林水支出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4962215B">
            <w:pPr>
              <w:pStyle w:val="22"/>
              <w:spacing w:after="34" w:line="34" w:lineRule="atLeast"/>
              <w:jc w:val="right"/>
              <w:rPr>
                <w:rFonts w:ascii="仿宋" w:hAnsi="仿宋" w:eastAsia="仿宋" w:cs="仿宋"/>
              </w:rPr>
            </w:pPr>
            <w:r>
              <w:rPr>
                <w:rFonts w:hint="eastAsia" w:ascii="仿宋" w:hAnsi="仿宋" w:eastAsia="仿宋" w:cs="仿宋"/>
              </w:rPr>
              <w:t>686.36</w:t>
            </w:r>
          </w:p>
        </w:tc>
        <w:tc>
          <w:tcPr>
            <w:tcW w:w="1827" w:type="dxa"/>
            <w:tcBorders>
              <w:top w:val="single" w:color="000000" w:sz="6" w:space="0"/>
              <w:left w:val="single" w:color="000000" w:sz="4" w:space="0"/>
              <w:bottom w:val="single" w:color="000000" w:sz="6" w:space="0"/>
              <w:right w:val="single" w:color="000000" w:sz="4" w:space="0"/>
            </w:tcBorders>
            <w:vAlign w:val="center"/>
          </w:tcPr>
          <w:p w14:paraId="563C096E">
            <w:pPr>
              <w:pStyle w:val="22"/>
              <w:spacing w:after="34" w:line="34" w:lineRule="atLeast"/>
              <w:jc w:val="right"/>
              <w:rPr>
                <w:rFonts w:ascii="仿宋" w:hAnsi="仿宋" w:eastAsia="仿宋" w:cs="仿宋"/>
              </w:rPr>
            </w:pPr>
            <w:r>
              <w:rPr>
                <w:rFonts w:hint="eastAsia" w:ascii="仿宋" w:hAnsi="仿宋" w:eastAsia="仿宋" w:cs="仿宋"/>
              </w:rPr>
              <w:t>536.36</w:t>
            </w:r>
          </w:p>
        </w:tc>
        <w:tc>
          <w:tcPr>
            <w:tcW w:w="1813" w:type="dxa"/>
            <w:tcBorders>
              <w:top w:val="single" w:color="000000" w:sz="6" w:space="0"/>
              <w:left w:val="single" w:color="000000" w:sz="4" w:space="0"/>
              <w:bottom w:val="single" w:color="000000" w:sz="6" w:space="0"/>
              <w:right w:val="single" w:color="000000" w:sz="4" w:space="0"/>
            </w:tcBorders>
            <w:vAlign w:val="center"/>
          </w:tcPr>
          <w:p w14:paraId="66C32F86">
            <w:pPr>
              <w:pStyle w:val="22"/>
              <w:spacing w:after="34" w:line="34" w:lineRule="atLeast"/>
              <w:jc w:val="right"/>
              <w:rPr>
                <w:rFonts w:ascii="仿宋" w:hAnsi="仿宋" w:eastAsia="仿宋" w:cs="仿宋"/>
              </w:rPr>
            </w:pPr>
            <w:r>
              <w:rPr>
                <w:rFonts w:hint="eastAsia" w:ascii="仿宋" w:hAnsi="仿宋" w:eastAsia="仿宋" w:cs="仿宋"/>
              </w:rPr>
              <w:t>437.90</w:t>
            </w:r>
          </w:p>
        </w:tc>
        <w:tc>
          <w:tcPr>
            <w:tcW w:w="1813" w:type="dxa"/>
            <w:tcBorders>
              <w:top w:val="single" w:color="000000" w:sz="6" w:space="0"/>
              <w:left w:val="single" w:color="000000" w:sz="4" w:space="0"/>
              <w:bottom w:val="single" w:color="000000" w:sz="6" w:space="0"/>
              <w:right w:val="single" w:color="000000" w:sz="4" w:space="0"/>
            </w:tcBorders>
            <w:vAlign w:val="center"/>
          </w:tcPr>
          <w:p w14:paraId="20C017D9">
            <w:pPr>
              <w:pStyle w:val="22"/>
              <w:spacing w:after="34" w:line="34" w:lineRule="atLeast"/>
              <w:jc w:val="right"/>
              <w:rPr>
                <w:rFonts w:ascii="仿宋" w:hAnsi="仿宋" w:eastAsia="仿宋" w:cs="仿宋"/>
              </w:rPr>
            </w:pPr>
            <w:r>
              <w:rPr>
                <w:rFonts w:hint="eastAsia" w:ascii="仿宋" w:hAnsi="仿宋" w:eastAsia="仿宋" w:cs="仿宋"/>
              </w:rPr>
              <w:t>98.46</w:t>
            </w:r>
          </w:p>
        </w:tc>
        <w:tc>
          <w:tcPr>
            <w:tcW w:w="1664" w:type="dxa"/>
            <w:tcBorders>
              <w:top w:val="single" w:color="000000" w:sz="6" w:space="0"/>
              <w:left w:val="single" w:color="000000" w:sz="4" w:space="0"/>
              <w:bottom w:val="single" w:color="000000" w:sz="6" w:space="0"/>
              <w:right w:val="single" w:color="000000" w:sz="6" w:space="0"/>
            </w:tcBorders>
            <w:vAlign w:val="center"/>
          </w:tcPr>
          <w:p w14:paraId="55644E8A">
            <w:pPr>
              <w:pStyle w:val="22"/>
              <w:spacing w:after="34" w:line="34" w:lineRule="atLeast"/>
              <w:jc w:val="right"/>
              <w:rPr>
                <w:rFonts w:ascii="仿宋" w:hAnsi="仿宋" w:eastAsia="仿宋" w:cs="仿宋"/>
              </w:rPr>
            </w:pPr>
            <w:r>
              <w:rPr>
                <w:rFonts w:hint="eastAsia" w:ascii="仿宋" w:hAnsi="仿宋" w:eastAsia="仿宋" w:cs="仿宋"/>
              </w:rPr>
              <w:t>150.00</w:t>
            </w:r>
          </w:p>
        </w:tc>
      </w:tr>
      <w:tr w14:paraId="286922D4">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74B9AF72">
            <w:pPr>
              <w:pStyle w:val="22"/>
              <w:spacing w:after="34" w:line="34" w:lineRule="atLeast"/>
              <w:rPr>
                <w:rFonts w:ascii="仿宋" w:hAnsi="仿宋" w:eastAsia="仿宋" w:cs="仿宋"/>
              </w:rPr>
            </w:pPr>
            <w:r>
              <w:rPr>
                <w:rFonts w:hint="eastAsia" w:ascii="仿宋" w:hAnsi="仿宋" w:eastAsia="仿宋" w:cs="仿宋"/>
              </w:rPr>
              <w:t>21301</w:t>
            </w:r>
          </w:p>
        </w:tc>
        <w:tc>
          <w:tcPr>
            <w:tcW w:w="4213" w:type="dxa"/>
            <w:tcBorders>
              <w:top w:val="single" w:color="000000" w:sz="6" w:space="0"/>
              <w:left w:val="single" w:color="000000" w:sz="4" w:space="0"/>
              <w:bottom w:val="single" w:color="000000" w:sz="6" w:space="0"/>
              <w:right w:val="single" w:color="000000" w:sz="4" w:space="0"/>
            </w:tcBorders>
            <w:vAlign w:val="center"/>
          </w:tcPr>
          <w:p w14:paraId="0394525E">
            <w:pPr>
              <w:pStyle w:val="22"/>
              <w:spacing w:after="34" w:line="34" w:lineRule="atLeast"/>
              <w:rPr>
                <w:rFonts w:ascii="仿宋" w:hAnsi="仿宋" w:eastAsia="仿宋" w:cs="仿宋"/>
              </w:rPr>
            </w:pPr>
            <w:r>
              <w:rPr>
                <w:rFonts w:hint="eastAsia" w:ascii="仿宋" w:hAnsi="仿宋" w:eastAsia="仿宋" w:cs="仿宋"/>
              </w:rPr>
              <w:t>农业农村</w:t>
            </w:r>
          </w:p>
        </w:tc>
        <w:tc>
          <w:tcPr>
            <w:tcW w:w="2040" w:type="dxa"/>
            <w:tcBorders>
              <w:top w:val="single" w:color="000000" w:sz="6" w:space="0"/>
              <w:left w:val="single" w:color="000000" w:sz="4" w:space="0"/>
              <w:bottom w:val="single" w:color="000000" w:sz="6" w:space="0"/>
              <w:right w:val="single" w:color="000000" w:sz="4" w:space="0"/>
            </w:tcBorders>
            <w:vAlign w:val="center"/>
          </w:tcPr>
          <w:p w14:paraId="1BB396D3">
            <w:pPr>
              <w:pStyle w:val="22"/>
              <w:spacing w:after="34" w:line="34" w:lineRule="atLeast"/>
              <w:jc w:val="right"/>
              <w:rPr>
                <w:rFonts w:ascii="仿宋" w:hAnsi="仿宋" w:eastAsia="仿宋" w:cs="仿宋"/>
              </w:rPr>
            </w:pPr>
            <w:r>
              <w:rPr>
                <w:rFonts w:hint="eastAsia" w:ascii="仿宋" w:hAnsi="仿宋" w:eastAsia="仿宋" w:cs="仿宋"/>
              </w:rPr>
              <w:t>536.36</w:t>
            </w:r>
          </w:p>
        </w:tc>
        <w:tc>
          <w:tcPr>
            <w:tcW w:w="1827" w:type="dxa"/>
            <w:tcBorders>
              <w:top w:val="single" w:color="000000" w:sz="6" w:space="0"/>
              <w:left w:val="single" w:color="000000" w:sz="4" w:space="0"/>
              <w:bottom w:val="single" w:color="000000" w:sz="6" w:space="0"/>
              <w:right w:val="single" w:color="000000" w:sz="4" w:space="0"/>
            </w:tcBorders>
            <w:vAlign w:val="center"/>
          </w:tcPr>
          <w:p w14:paraId="06FE192C">
            <w:pPr>
              <w:pStyle w:val="22"/>
              <w:spacing w:after="34" w:line="34" w:lineRule="atLeast"/>
              <w:jc w:val="right"/>
              <w:rPr>
                <w:rFonts w:ascii="仿宋" w:hAnsi="仿宋" w:eastAsia="仿宋" w:cs="仿宋"/>
              </w:rPr>
            </w:pPr>
            <w:r>
              <w:rPr>
                <w:rFonts w:hint="eastAsia" w:ascii="仿宋" w:hAnsi="仿宋" w:eastAsia="仿宋" w:cs="仿宋"/>
              </w:rPr>
              <w:t>536.36</w:t>
            </w:r>
          </w:p>
        </w:tc>
        <w:tc>
          <w:tcPr>
            <w:tcW w:w="1813" w:type="dxa"/>
            <w:tcBorders>
              <w:top w:val="single" w:color="000000" w:sz="6" w:space="0"/>
              <w:left w:val="single" w:color="000000" w:sz="4" w:space="0"/>
              <w:bottom w:val="single" w:color="000000" w:sz="6" w:space="0"/>
              <w:right w:val="single" w:color="000000" w:sz="4" w:space="0"/>
            </w:tcBorders>
            <w:vAlign w:val="center"/>
          </w:tcPr>
          <w:p w14:paraId="61DDD9D5">
            <w:pPr>
              <w:pStyle w:val="22"/>
              <w:spacing w:after="34" w:line="34" w:lineRule="atLeast"/>
              <w:jc w:val="right"/>
              <w:rPr>
                <w:rFonts w:ascii="仿宋" w:hAnsi="仿宋" w:eastAsia="仿宋" w:cs="仿宋"/>
              </w:rPr>
            </w:pPr>
            <w:r>
              <w:rPr>
                <w:rFonts w:hint="eastAsia" w:ascii="仿宋" w:hAnsi="仿宋" w:eastAsia="仿宋" w:cs="仿宋"/>
              </w:rPr>
              <w:t>437.90</w:t>
            </w:r>
          </w:p>
        </w:tc>
        <w:tc>
          <w:tcPr>
            <w:tcW w:w="1813" w:type="dxa"/>
            <w:tcBorders>
              <w:top w:val="single" w:color="000000" w:sz="6" w:space="0"/>
              <w:left w:val="single" w:color="000000" w:sz="4" w:space="0"/>
              <w:bottom w:val="single" w:color="000000" w:sz="6" w:space="0"/>
              <w:right w:val="single" w:color="000000" w:sz="4" w:space="0"/>
            </w:tcBorders>
            <w:vAlign w:val="center"/>
          </w:tcPr>
          <w:p w14:paraId="450AFC8D">
            <w:pPr>
              <w:pStyle w:val="22"/>
              <w:spacing w:after="34" w:line="34" w:lineRule="atLeast"/>
              <w:jc w:val="right"/>
              <w:rPr>
                <w:rFonts w:ascii="仿宋" w:hAnsi="仿宋" w:eastAsia="仿宋" w:cs="仿宋"/>
              </w:rPr>
            </w:pPr>
            <w:r>
              <w:rPr>
                <w:rFonts w:hint="eastAsia" w:ascii="仿宋" w:hAnsi="仿宋" w:eastAsia="仿宋" w:cs="仿宋"/>
              </w:rPr>
              <w:t>98.46</w:t>
            </w:r>
          </w:p>
        </w:tc>
        <w:tc>
          <w:tcPr>
            <w:tcW w:w="1664" w:type="dxa"/>
            <w:tcBorders>
              <w:top w:val="single" w:color="000000" w:sz="6" w:space="0"/>
              <w:left w:val="single" w:color="000000" w:sz="4" w:space="0"/>
              <w:bottom w:val="single" w:color="000000" w:sz="6" w:space="0"/>
              <w:right w:val="single" w:color="000000" w:sz="6" w:space="0"/>
            </w:tcBorders>
            <w:vAlign w:val="center"/>
          </w:tcPr>
          <w:p w14:paraId="6762DF7A">
            <w:pPr>
              <w:pStyle w:val="22"/>
              <w:spacing w:after="34" w:line="34" w:lineRule="atLeast"/>
              <w:jc w:val="right"/>
              <w:rPr>
                <w:rFonts w:ascii="仿宋" w:hAnsi="仿宋" w:eastAsia="仿宋" w:cs="仿宋"/>
              </w:rPr>
            </w:pPr>
          </w:p>
        </w:tc>
      </w:tr>
      <w:tr w14:paraId="2D96A43F">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75FF0037">
            <w:pPr>
              <w:pStyle w:val="22"/>
              <w:spacing w:after="34" w:line="34" w:lineRule="atLeast"/>
              <w:rPr>
                <w:rFonts w:ascii="仿宋" w:hAnsi="仿宋" w:eastAsia="仿宋" w:cs="仿宋"/>
              </w:rPr>
            </w:pPr>
            <w:r>
              <w:rPr>
                <w:rFonts w:hint="eastAsia" w:ascii="仿宋" w:hAnsi="仿宋" w:eastAsia="仿宋" w:cs="仿宋"/>
              </w:rPr>
              <w:t>2130104</w:t>
            </w:r>
          </w:p>
        </w:tc>
        <w:tc>
          <w:tcPr>
            <w:tcW w:w="4213" w:type="dxa"/>
            <w:tcBorders>
              <w:top w:val="single" w:color="000000" w:sz="6" w:space="0"/>
              <w:left w:val="single" w:color="000000" w:sz="4" w:space="0"/>
              <w:bottom w:val="single" w:color="000000" w:sz="6" w:space="0"/>
              <w:right w:val="single" w:color="000000" w:sz="4" w:space="0"/>
            </w:tcBorders>
            <w:vAlign w:val="center"/>
          </w:tcPr>
          <w:p w14:paraId="424B28D9">
            <w:pPr>
              <w:pStyle w:val="22"/>
              <w:spacing w:after="34" w:line="34" w:lineRule="atLeast"/>
              <w:rPr>
                <w:rFonts w:ascii="仿宋" w:hAnsi="仿宋" w:eastAsia="仿宋" w:cs="仿宋"/>
              </w:rPr>
            </w:pPr>
            <w:r>
              <w:rPr>
                <w:rFonts w:hint="eastAsia" w:ascii="仿宋" w:hAnsi="仿宋" w:eastAsia="仿宋" w:cs="仿宋"/>
              </w:rPr>
              <w:t>事业运行</w:t>
            </w:r>
          </w:p>
        </w:tc>
        <w:tc>
          <w:tcPr>
            <w:tcW w:w="2040" w:type="dxa"/>
            <w:tcBorders>
              <w:top w:val="single" w:color="000000" w:sz="6" w:space="0"/>
              <w:left w:val="single" w:color="000000" w:sz="4" w:space="0"/>
              <w:bottom w:val="single" w:color="000000" w:sz="6" w:space="0"/>
              <w:right w:val="single" w:color="000000" w:sz="4" w:space="0"/>
            </w:tcBorders>
            <w:vAlign w:val="center"/>
          </w:tcPr>
          <w:p w14:paraId="4E68CE58">
            <w:pPr>
              <w:pStyle w:val="22"/>
              <w:spacing w:after="34" w:line="34" w:lineRule="atLeast"/>
              <w:jc w:val="right"/>
              <w:rPr>
                <w:rFonts w:ascii="仿宋" w:hAnsi="仿宋" w:eastAsia="仿宋" w:cs="仿宋"/>
              </w:rPr>
            </w:pPr>
            <w:r>
              <w:rPr>
                <w:rFonts w:hint="eastAsia" w:ascii="仿宋" w:hAnsi="仿宋" w:eastAsia="仿宋" w:cs="仿宋"/>
              </w:rPr>
              <w:t>536.36</w:t>
            </w:r>
          </w:p>
        </w:tc>
        <w:tc>
          <w:tcPr>
            <w:tcW w:w="1827" w:type="dxa"/>
            <w:tcBorders>
              <w:top w:val="single" w:color="000000" w:sz="6" w:space="0"/>
              <w:left w:val="single" w:color="000000" w:sz="4" w:space="0"/>
              <w:bottom w:val="single" w:color="000000" w:sz="6" w:space="0"/>
              <w:right w:val="single" w:color="000000" w:sz="4" w:space="0"/>
            </w:tcBorders>
            <w:vAlign w:val="center"/>
          </w:tcPr>
          <w:p w14:paraId="4784793C">
            <w:pPr>
              <w:pStyle w:val="22"/>
              <w:spacing w:after="34" w:line="34" w:lineRule="atLeast"/>
              <w:jc w:val="right"/>
              <w:rPr>
                <w:rFonts w:ascii="仿宋" w:hAnsi="仿宋" w:eastAsia="仿宋" w:cs="仿宋"/>
              </w:rPr>
            </w:pPr>
            <w:r>
              <w:rPr>
                <w:rFonts w:hint="eastAsia" w:ascii="仿宋" w:hAnsi="仿宋" w:eastAsia="仿宋" w:cs="仿宋"/>
              </w:rPr>
              <w:t>536.36</w:t>
            </w:r>
          </w:p>
        </w:tc>
        <w:tc>
          <w:tcPr>
            <w:tcW w:w="1813" w:type="dxa"/>
            <w:tcBorders>
              <w:top w:val="single" w:color="000000" w:sz="6" w:space="0"/>
              <w:left w:val="single" w:color="000000" w:sz="4" w:space="0"/>
              <w:bottom w:val="single" w:color="000000" w:sz="6" w:space="0"/>
              <w:right w:val="single" w:color="000000" w:sz="4" w:space="0"/>
            </w:tcBorders>
            <w:vAlign w:val="center"/>
          </w:tcPr>
          <w:p w14:paraId="71B702AB">
            <w:pPr>
              <w:pStyle w:val="22"/>
              <w:spacing w:after="34" w:line="34" w:lineRule="atLeast"/>
              <w:jc w:val="right"/>
              <w:rPr>
                <w:rFonts w:ascii="仿宋" w:hAnsi="仿宋" w:eastAsia="仿宋" w:cs="仿宋"/>
              </w:rPr>
            </w:pPr>
            <w:r>
              <w:rPr>
                <w:rFonts w:hint="eastAsia" w:ascii="仿宋" w:hAnsi="仿宋" w:eastAsia="仿宋" w:cs="仿宋"/>
              </w:rPr>
              <w:t>437.90</w:t>
            </w:r>
          </w:p>
        </w:tc>
        <w:tc>
          <w:tcPr>
            <w:tcW w:w="1813" w:type="dxa"/>
            <w:tcBorders>
              <w:top w:val="single" w:color="000000" w:sz="6" w:space="0"/>
              <w:left w:val="single" w:color="000000" w:sz="4" w:space="0"/>
              <w:bottom w:val="single" w:color="000000" w:sz="6" w:space="0"/>
              <w:right w:val="single" w:color="000000" w:sz="4" w:space="0"/>
            </w:tcBorders>
            <w:vAlign w:val="center"/>
          </w:tcPr>
          <w:p w14:paraId="53E37769">
            <w:pPr>
              <w:pStyle w:val="22"/>
              <w:spacing w:after="34" w:line="34" w:lineRule="atLeast"/>
              <w:jc w:val="right"/>
              <w:rPr>
                <w:rFonts w:ascii="仿宋" w:hAnsi="仿宋" w:eastAsia="仿宋" w:cs="仿宋"/>
              </w:rPr>
            </w:pPr>
            <w:r>
              <w:rPr>
                <w:rFonts w:hint="eastAsia" w:ascii="仿宋" w:hAnsi="仿宋" w:eastAsia="仿宋" w:cs="仿宋"/>
              </w:rPr>
              <w:t>98.46</w:t>
            </w:r>
          </w:p>
        </w:tc>
        <w:tc>
          <w:tcPr>
            <w:tcW w:w="1664" w:type="dxa"/>
            <w:tcBorders>
              <w:top w:val="single" w:color="000000" w:sz="6" w:space="0"/>
              <w:left w:val="single" w:color="000000" w:sz="4" w:space="0"/>
              <w:bottom w:val="single" w:color="000000" w:sz="6" w:space="0"/>
              <w:right w:val="single" w:color="000000" w:sz="6" w:space="0"/>
            </w:tcBorders>
            <w:vAlign w:val="center"/>
          </w:tcPr>
          <w:p w14:paraId="67085354">
            <w:pPr>
              <w:pStyle w:val="22"/>
              <w:spacing w:after="34" w:line="34" w:lineRule="atLeast"/>
              <w:jc w:val="right"/>
              <w:rPr>
                <w:rFonts w:ascii="仿宋" w:hAnsi="仿宋" w:eastAsia="仿宋" w:cs="仿宋"/>
              </w:rPr>
            </w:pPr>
          </w:p>
        </w:tc>
      </w:tr>
      <w:tr w14:paraId="20C35AF3">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3342FF9E">
            <w:pPr>
              <w:pStyle w:val="22"/>
              <w:spacing w:after="34" w:line="34" w:lineRule="atLeast"/>
              <w:rPr>
                <w:rFonts w:ascii="仿宋" w:hAnsi="仿宋" w:eastAsia="仿宋" w:cs="仿宋"/>
              </w:rPr>
            </w:pPr>
            <w:r>
              <w:rPr>
                <w:rFonts w:hint="eastAsia" w:ascii="仿宋" w:hAnsi="仿宋" w:eastAsia="仿宋" w:cs="仿宋"/>
              </w:rPr>
              <w:t>21303</w:t>
            </w:r>
          </w:p>
        </w:tc>
        <w:tc>
          <w:tcPr>
            <w:tcW w:w="4213" w:type="dxa"/>
            <w:tcBorders>
              <w:top w:val="single" w:color="000000" w:sz="6" w:space="0"/>
              <w:left w:val="single" w:color="000000" w:sz="4" w:space="0"/>
              <w:bottom w:val="single" w:color="000000" w:sz="6" w:space="0"/>
              <w:right w:val="single" w:color="000000" w:sz="4" w:space="0"/>
            </w:tcBorders>
            <w:vAlign w:val="center"/>
          </w:tcPr>
          <w:p w14:paraId="45181AD7">
            <w:pPr>
              <w:pStyle w:val="22"/>
              <w:spacing w:after="34" w:line="34" w:lineRule="atLeast"/>
              <w:rPr>
                <w:rFonts w:ascii="仿宋" w:hAnsi="仿宋" w:eastAsia="仿宋" w:cs="仿宋"/>
              </w:rPr>
            </w:pPr>
            <w:r>
              <w:rPr>
                <w:rFonts w:hint="eastAsia" w:ascii="仿宋" w:hAnsi="仿宋" w:eastAsia="仿宋" w:cs="仿宋"/>
              </w:rPr>
              <w:t>水利</w:t>
            </w:r>
          </w:p>
        </w:tc>
        <w:tc>
          <w:tcPr>
            <w:tcW w:w="2040" w:type="dxa"/>
            <w:tcBorders>
              <w:top w:val="single" w:color="000000" w:sz="6" w:space="0"/>
              <w:left w:val="single" w:color="000000" w:sz="4" w:space="0"/>
              <w:bottom w:val="single" w:color="000000" w:sz="6" w:space="0"/>
              <w:right w:val="single" w:color="000000" w:sz="4" w:space="0"/>
            </w:tcBorders>
            <w:vAlign w:val="center"/>
          </w:tcPr>
          <w:p w14:paraId="77C93C73">
            <w:pPr>
              <w:pStyle w:val="22"/>
              <w:spacing w:after="34" w:line="34" w:lineRule="atLeast"/>
              <w:jc w:val="right"/>
              <w:rPr>
                <w:rFonts w:ascii="仿宋" w:hAnsi="仿宋" w:eastAsia="仿宋" w:cs="仿宋"/>
              </w:rPr>
            </w:pPr>
            <w:r>
              <w:rPr>
                <w:rFonts w:hint="eastAsia" w:ascii="仿宋" w:hAnsi="仿宋" w:eastAsia="仿宋" w:cs="仿宋"/>
              </w:rPr>
              <w:t>150.00</w:t>
            </w:r>
          </w:p>
        </w:tc>
        <w:tc>
          <w:tcPr>
            <w:tcW w:w="1827" w:type="dxa"/>
            <w:tcBorders>
              <w:top w:val="single" w:color="000000" w:sz="6" w:space="0"/>
              <w:left w:val="single" w:color="000000" w:sz="4" w:space="0"/>
              <w:bottom w:val="single" w:color="000000" w:sz="6" w:space="0"/>
              <w:right w:val="single" w:color="000000" w:sz="4" w:space="0"/>
            </w:tcBorders>
            <w:vAlign w:val="center"/>
          </w:tcPr>
          <w:p w14:paraId="0218E13D">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49681EE3">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634327C6">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51C511FD">
            <w:pPr>
              <w:pStyle w:val="22"/>
              <w:spacing w:after="34" w:line="34" w:lineRule="atLeast"/>
              <w:jc w:val="right"/>
              <w:rPr>
                <w:rFonts w:ascii="仿宋" w:hAnsi="仿宋" w:eastAsia="仿宋" w:cs="仿宋"/>
              </w:rPr>
            </w:pPr>
            <w:r>
              <w:rPr>
                <w:rFonts w:hint="eastAsia" w:ascii="仿宋" w:hAnsi="仿宋" w:eastAsia="仿宋" w:cs="仿宋"/>
              </w:rPr>
              <w:t>150.00</w:t>
            </w:r>
          </w:p>
        </w:tc>
      </w:tr>
      <w:tr w14:paraId="3F5F1788">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2AFBAB58">
            <w:pPr>
              <w:pStyle w:val="22"/>
              <w:spacing w:after="34" w:line="34" w:lineRule="atLeast"/>
              <w:rPr>
                <w:rFonts w:ascii="仿宋" w:hAnsi="仿宋" w:eastAsia="仿宋" w:cs="仿宋"/>
              </w:rPr>
            </w:pPr>
            <w:r>
              <w:rPr>
                <w:rFonts w:hint="eastAsia" w:ascii="仿宋" w:hAnsi="仿宋" w:eastAsia="仿宋" w:cs="仿宋"/>
              </w:rPr>
              <w:t>2130399</w:t>
            </w:r>
          </w:p>
        </w:tc>
        <w:tc>
          <w:tcPr>
            <w:tcW w:w="4213" w:type="dxa"/>
            <w:tcBorders>
              <w:top w:val="single" w:color="000000" w:sz="6" w:space="0"/>
              <w:left w:val="single" w:color="000000" w:sz="4" w:space="0"/>
              <w:bottom w:val="single" w:color="000000" w:sz="6" w:space="0"/>
              <w:right w:val="single" w:color="000000" w:sz="4" w:space="0"/>
            </w:tcBorders>
            <w:vAlign w:val="center"/>
          </w:tcPr>
          <w:p w14:paraId="1789CE22">
            <w:pPr>
              <w:pStyle w:val="22"/>
              <w:spacing w:after="34" w:line="34" w:lineRule="atLeast"/>
              <w:rPr>
                <w:rFonts w:ascii="仿宋" w:hAnsi="仿宋" w:eastAsia="仿宋" w:cs="仿宋"/>
              </w:rPr>
            </w:pPr>
            <w:r>
              <w:rPr>
                <w:rFonts w:hint="eastAsia" w:ascii="仿宋" w:hAnsi="仿宋" w:eastAsia="仿宋" w:cs="仿宋"/>
              </w:rPr>
              <w:t>其他水利支出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4BED99BD">
            <w:pPr>
              <w:pStyle w:val="22"/>
              <w:spacing w:after="34" w:line="34" w:lineRule="atLeast"/>
              <w:jc w:val="right"/>
              <w:rPr>
                <w:rFonts w:ascii="仿宋" w:hAnsi="仿宋" w:eastAsia="仿宋" w:cs="仿宋"/>
              </w:rPr>
            </w:pPr>
            <w:r>
              <w:rPr>
                <w:rFonts w:hint="eastAsia" w:ascii="仿宋" w:hAnsi="仿宋" w:eastAsia="仿宋" w:cs="仿宋"/>
              </w:rPr>
              <w:t>150.00</w:t>
            </w:r>
          </w:p>
        </w:tc>
        <w:tc>
          <w:tcPr>
            <w:tcW w:w="1827" w:type="dxa"/>
            <w:tcBorders>
              <w:top w:val="single" w:color="000000" w:sz="6" w:space="0"/>
              <w:left w:val="single" w:color="000000" w:sz="4" w:space="0"/>
              <w:bottom w:val="single" w:color="000000" w:sz="6" w:space="0"/>
              <w:right w:val="single" w:color="000000" w:sz="4" w:space="0"/>
            </w:tcBorders>
            <w:vAlign w:val="center"/>
          </w:tcPr>
          <w:p w14:paraId="0A730225">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1C4DDAE3">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0EE5A96E">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6611BF10">
            <w:pPr>
              <w:pStyle w:val="22"/>
              <w:spacing w:after="34" w:line="34" w:lineRule="atLeast"/>
              <w:jc w:val="right"/>
              <w:rPr>
                <w:rFonts w:ascii="仿宋" w:hAnsi="仿宋" w:eastAsia="仿宋" w:cs="仿宋"/>
              </w:rPr>
            </w:pPr>
            <w:r>
              <w:rPr>
                <w:rFonts w:hint="eastAsia" w:ascii="仿宋" w:hAnsi="仿宋" w:eastAsia="仿宋" w:cs="仿宋"/>
              </w:rPr>
              <w:t>150.00</w:t>
            </w:r>
          </w:p>
        </w:tc>
      </w:tr>
      <w:tr w14:paraId="00CD91ED">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2C0E4883">
            <w:pPr>
              <w:pStyle w:val="22"/>
              <w:spacing w:after="34" w:line="34" w:lineRule="atLeast"/>
              <w:rPr>
                <w:rFonts w:ascii="仿宋" w:hAnsi="仿宋" w:eastAsia="仿宋" w:cs="仿宋"/>
              </w:rPr>
            </w:pPr>
            <w:r>
              <w:rPr>
                <w:rFonts w:hint="eastAsia" w:ascii="仿宋" w:hAnsi="仿宋" w:eastAsia="仿宋" w:cs="仿宋"/>
              </w:rPr>
              <w:t>215</w:t>
            </w:r>
          </w:p>
        </w:tc>
        <w:tc>
          <w:tcPr>
            <w:tcW w:w="4213" w:type="dxa"/>
            <w:tcBorders>
              <w:top w:val="single" w:color="000000" w:sz="6" w:space="0"/>
              <w:left w:val="single" w:color="000000" w:sz="4" w:space="0"/>
              <w:bottom w:val="single" w:color="000000" w:sz="6" w:space="0"/>
              <w:right w:val="single" w:color="000000" w:sz="4" w:space="0"/>
            </w:tcBorders>
            <w:vAlign w:val="center"/>
          </w:tcPr>
          <w:p w14:paraId="70B77032">
            <w:pPr>
              <w:pStyle w:val="22"/>
              <w:spacing w:after="34" w:line="34" w:lineRule="atLeast"/>
              <w:rPr>
                <w:rFonts w:ascii="仿宋" w:hAnsi="仿宋" w:eastAsia="仿宋" w:cs="仿宋"/>
              </w:rPr>
            </w:pPr>
            <w:r>
              <w:rPr>
                <w:rFonts w:hint="eastAsia" w:ascii="仿宋" w:hAnsi="仿宋" w:eastAsia="仿宋" w:cs="仿宋"/>
              </w:rPr>
              <w:t>资源勘探工业信息等支出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2BC5DDCF">
            <w:pPr>
              <w:pStyle w:val="22"/>
              <w:spacing w:after="34" w:line="34" w:lineRule="atLeast"/>
              <w:jc w:val="right"/>
              <w:rPr>
                <w:rFonts w:ascii="仿宋" w:hAnsi="仿宋" w:eastAsia="仿宋" w:cs="仿宋"/>
              </w:rPr>
            </w:pPr>
            <w:r>
              <w:rPr>
                <w:rFonts w:hint="eastAsia" w:ascii="仿宋" w:hAnsi="仿宋" w:eastAsia="仿宋" w:cs="仿宋"/>
              </w:rPr>
              <w:t>164.16</w:t>
            </w:r>
          </w:p>
        </w:tc>
        <w:tc>
          <w:tcPr>
            <w:tcW w:w="1827" w:type="dxa"/>
            <w:tcBorders>
              <w:top w:val="single" w:color="000000" w:sz="6" w:space="0"/>
              <w:left w:val="single" w:color="000000" w:sz="4" w:space="0"/>
              <w:bottom w:val="single" w:color="000000" w:sz="6" w:space="0"/>
              <w:right w:val="single" w:color="000000" w:sz="4" w:space="0"/>
            </w:tcBorders>
            <w:vAlign w:val="center"/>
          </w:tcPr>
          <w:p w14:paraId="15D0BB4E">
            <w:pPr>
              <w:pStyle w:val="22"/>
              <w:spacing w:after="34" w:line="34" w:lineRule="atLeast"/>
              <w:jc w:val="right"/>
              <w:rPr>
                <w:rFonts w:ascii="仿宋" w:hAnsi="仿宋" w:eastAsia="仿宋" w:cs="仿宋"/>
              </w:rPr>
            </w:pPr>
            <w:r>
              <w:rPr>
                <w:rFonts w:hint="eastAsia" w:ascii="仿宋" w:hAnsi="仿宋" w:eastAsia="仿宋" w:cs="仿宋"/>
              </w:rPr>
              <w:t>164.16</w:t>
            </w:r>
          </w:p>
        </w:tc>
        <w:tc>
          <w:tcPr>
            <w:tcW w:w="1813" w:type="dxa"/>
            <w:tcBorders>
              <w:top w:val="single" w:color="000000" w:sz="6" w:space="0"/>
              <w:left w:val="single" w:color="000000" w:sz="4" w:space="0"/>
              <w:bottom w:val="single" w:color="000000" w:sz="6" w:space="0"/>
              <w:right w:val="single" w:color="000000" w:sz="4" w:space="0"/>
            </w:tcBorders>
            <w:vAlign w:val="center"/>
          </w:tcPr>
          <w:p w14:paraId="1DA9F024">
            <w:pPr>
              <w:pStyle w:val="22"/>
              <w:spacing w:after="34" w:line="34" w:lineRule="atLeast"/>
              <w:jc w:val="right"/>
              <w:rPr>
                <w:rFonts w:ascii="仿宋" w:hAnsi="仿宋" w:eastAsia="仿宋" w:cs="仿宋"/>
              </w:rPr>
            </w:pPr>
            <w:r>
              <w:rPr>
                <w:rFonts w:hint="eastAsia" w:ascii="仿宋" w:hAnsi="仿宋" w:eastAsia="仿宋" w:cs="仿宋"/>
              </w:rPr>
              <w:t>126.35</w:t>
            </w:r>
          </w:p>
        </w:tc>
        <w:tc>
          <w:tcPr>
            <w:tcW w:w="1813" w:type="dxa"/>
            <w:tcBorders>
              <w:top w:val="single" w:color="000000" w:sz="6" w:space="0"/>
              <w:left w:val="single" w:color="000000" w:sz="4" w:space="0"/>
              <w:bottom w:val="single" w:color="000000" w:sz="6" w:space="0"/>
              <w:right w:val="single" w:color="000000" w:sz="4" w:space="0"/>
            </w:tcBorders>
            <w:vAlign w:val="center"/>
          </w:tcPr>
          <w:p w14:paraId="6A2C51EE">
            <w:pPr>
              <w:pStyle w:val="22"/>
              <w:spacing w:after="34" w:line="34" w:lineRule="atLeast"/>
              <w:jc w:val="right"/>
              <w:rPr>
                <w:rFonts w:ascii="仿宋" w:hAnsi="仿宋" w:eastAsia="仿宋" w:cs="仿宋"/>
              </w:rPr>
            </w:pPr>
            <w:r>
              <w:rPr>
                <w:rFonts w:hint="eastAsia" w:ascii="仿宋" w:hAnsi="仿宋" w:eastAsia="仿宋" w:cs="仿宋"/>
              </w:rPr>
              <w:t>37.81</w:t>
            </w:r>
          </w:p>
        </w:tc>
        <w:tc>
          <w:tcPr>
            <w:tcW w:w="1664" w:type="dxa"/>
            <w:tcBorders>
              <w:top w:val="single" w:color="000000" w:sz="6" w:space="0"/>
              <w:left w:val="single" w:color="000000" w:sz="4" w:space="0"/>
              <w:bottom w:val="single" w:color="000000" w:sz="6" w:space="0"/>
              <w:right w:val="single" w:color="000000" w:sz="6" w:space="0"/>
            </w:tcBorders>
            <w:vAlign w:val="center"/>
          </w:tcPr>
          <w:p w14:paraId="5A2E92DB">
            <w:pPr>
              <w:pStyle w:val="22"/>
              <w:spacing w:after="34" w:line="34" w:lineRule="atLeast"/>
              <w:jc w:val="right"/>
              <w:rPr>
                <w:rFonts w:ascii="仿宋" w:hAnsi="仿宋" w:eastAsia="仿宋" w:cs="仿宋"/>
              </w:rPr>
            </w:pPr>
          </w:p>
        </w:tc>
      </w:tr>
      <w:tr w14:paraId="248D821E">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2AB4BCF4">
            <w:pPr>
              <w:pStyle w:val="22"/>
              <w:spacing w:after="34" w:line="34" w:lineRule="atLeast"/>
              <w:rPr>
                <w:rFonts w:ascii="仿宋" w:hAnsi="仿宋" w:eastAsia="仿宋" w:cs="仿宋"/>
              </w:rPr>
            </w:pPr>
            <w:r>
              <w:rPr>
                <w:rFonts w:hint="eastAsia" w:ascii="仿宋" w:hAnsi="仿宋" w:eastAsia="仿宋" w:cs="仿宋"/>
              </w:rPr>
              <w:t>21508</w:t>
            </w:r>
          </w:p>
        </w:tc>
        <w:tc>
          <w:tcPr>
            <w:tcW w:w="4213" w:type="dxa"/>
            <w:tcBorders>
              <w:top w:val="single" w:color="000000" w:sz="6" w:space="0"/>
              <w:left w:val="single" w:color="000000" w:sz="4" w:space="0"/>
              <w:bottom w:val="single" w:color="000000" w:sz="6" w:space="0"/>
              <w:right w:val="single" w:color="000000" w:sz="4" w:space="0"/>
            </w:tcBorders>
            <w:vAlign w:val="center"/>
          </w:tcPr>
          <w:p w14:paraId="2F394275">
            <w:pPr>
              <w:pStyle w:val="22"/>
              <w:spacing w:after="34" w:line="34" w:lineRule="atLeast"/>
              <w:rPr>
                <w:rFonts w:ascii="仿宋" w:hAnsi="仿宋" w:eastAsia="仿宋" w:cs="仿宋"/>
              </w:rPr>
            </w:pPr>
            <w:r>
              <w:rPr>
                <w:rFonts w:hint="eastAsia" w:ascii="仿宋" w:hAnsi="仿宋" w:eastAsia="仿宋" w:cs="仿宋"/>
              </w:rPr>
              <w:t>支持中小企业发展和管理支出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1FE8009D">
            <w:pPr>
              <w:pStyle w:val="22"/>
              <w:spacing w:after="34" w:line="34" w:lineRule="atLeast"/>
              <w:jc w:val="right"/>
              <w:rPr>
                <w:rFonts w:ascii="仿宋" w:hAnsi="仿宋" w:eastAsia="仿宋" w:cs="仿宋"/>
              </w:rPr>
            </w:pPr>
            <w:r>
              <w:rPr>
                <w:rFonts w:hint="eastAsia" w:ascii="仿宋" w:hAnsi="仿宋" w:eastAsia="仿宋" w:cs="仿宋"/>
              </w:rPr>
              <w:t>164.16</w:t>
            </w:r>
          </w:p>
        </w:tc>
        <w:tc>
          <w:tcPr>
            <w:tcW w:w="1827" w:type="dxa"/>
            <w:tcBorders>
              <w:top w:val="single" w:color="000000" w:sz="6" w:space="0"/>
              <w:left w:val="single" w:color="000000" w:sz="4" w:space="0"/>
              <w:bottom w:val="single" w:color="000000" w:sz="6" w:space="0"/>
              <w:right w:val="single" w:color="000000" w:sz="4" w:space="0"/>
            </w:tcBorders>
            <w:vAlign w:val="center"/>
          </w:tcPr>
          <w:p w14:paraId="568CA886">
            <w:pPr>
              <w:pStyle w:val="22"/>
              <w:spacing w:after="34" w:line="34" w:lineRule="atLeast"/>
              <w:jc w:val="right"/>
              <w:rPr>
                <w:rFonts w:ascii="仿宋" w:hAnsi="仿宋" w:eastAsia="仿宋" w:cs="仿宋"/>
              </w:rPr>
            </w:pPr>
            <w:r>
              <w:rPr>
                <w:rFonts w:hint="eastAsia" w:ascii="仿宋" w:hAnsi="仿宋" w:eastAsia="仿宋" w:cs="仿宋"/>
              </w:rPr>
              <w:t>164.16</w:t>
            </w:r>
          </w:p>
        </w:tc>
        <w:tc>
          <w:tcPr>
            <w:tcW w:w="1813" w:type="dxa"/>
            <w:tcBorders>
              <w:top w:val="single" w:color="000000" w:sz="6" w:space="0"/>
              <w:left w:val="single" w:color="000000" w:sz="4" w:space="0"/>
              <w:bottom w:val="single" w:color="000000" w:sz="6" w:space="0"/>
              <w:right w:val="single" w:color="000000" w:sz="4" w:space="0"/>
            </w:tcBorders>
            <w:vAlign w:val="center"/>
          </w:tcPr>
          <w:p w14:paraId="2F20BB9F">
            <w:pPr>
              <w:pStyle w:val="22"/>
              <w:spacing w:after="34" w:line="34" w:lineRule="atLeast"/>
              <w:jc w:val="right"/>
              <w:rPr>
                <w:rFonts w:ascii="仿宋" w:hAnsi="仿宋" w:eastAsia="仿宋" w:cs="仿宋"/>
              </w:rPr>
            </w:pPr>
            <w:r>
              <w:rPr>
                <w:rFonts w:hint="eastAsia" w:ascii="仿宋" w:hAnsi="仿宋" w:eastAsia="仿宋" w:cs="仿宋"/>
              </w:rPr>
              <w:t>126.35</w:t>
            </w:r>
          </w:p>
        </w:tc>
        <w:tc>
          <w:tcPr>
            <w:tcW w:w="1813" w:type="dxa"/>
            <w:tcBorders>
              <w:top w:val="single" w:color="000000" w:sz="6" w:space="0"/>
              <w:left w:val="single" w:color="000000" w:sz="4" w:space="0"/>
              <w:bottom w:val="single" w:color="000000" w:sz="6" w:space="0"/>
              <w:right w:val="single" w:color="000000" w:sz="4" w:space="0"/>
            </w:tcBorders>
            <w:vAlign w:val="center"/>
          </w:tcPr>
          <w:p w14:paraId="2847EF07">
            <w:pPr>
              <w:pStyle w:val="22"/>
              <w:spacing w:after="34" w:line="34" w:lineRule="atLeast"/>
              <w:jc w:val="right"/>
              <w:rPr>
                <w:rFonts w:ascii="仿宋" w:hAnsi="仿宋" w:eastAsia="仿宋" w:cs="仿宋"/>
              </w:rPr>
            </w:pPr>
            <w:r>
              <w:rPr>
                <w:rFonts w:hint="eastAsia" w:ascii="仿宋" w:hAnsi="仿宋" w:eastAsia="仿宋" w:cs="仿宋"/>
              </w:rPr>
              <w:t>37.81</w:t>
            </w:r>
          </w:p>
        </w:tc>
        <w:tc>
          <w:tcPr>
            <w:tcW w:w="1664" w:type="dxa"/>
            <w:tcBorders>
              <w:top w:val="single" w:color="000000" w:sz="6" w:space="0"/>
              <w:left w:val="single" w:color="000000" w:sz="4" w:space="0"/>
              <w:bottom w:val="single" w:color="000000" w:sz="6" w:space="0"/>
              <w:right w:val="single" w:color="000000" w:sz="6" w:space="0"/>
            </w:tcBorders>
            <w:vAlign w:val="center"/>
          </w:tcPr>
          <w:p w14:paraId="18A7626A">
            <w:pPr>
              <w:pStyle w:val="22"/>
              <w:spacing w:after="34" w:line="34" w:lineRule="atLeast"/>
              <w:jc w:val="right"/>
              <w:rPr>
                <w:rFonts w:ascii="仿宋" w:hAnsi="仿宋" w:eastAsia="仿宋" w:cs="仿宋"/>
              </w:rPr>
            </w:pPr>
          </w:p>
        </w:tc>
      </w:tr>
      <w:tr w14:paraId="106CD69B">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7B1E899F">
            <w:pPr>
              <w:pStyle w:val="22"/>
              <w:spacing w:after="34" w:line="34" w:lineRule="atLeast"/>
              <w:rPr>
                <w:rFonts w:ascii="仿宋" w:hAnsi="仿宋" w:eastAsia="仿宋" w:cs="仿宋"/>
              </w:rPr>
            </w:pPr>
            <w:r>
              <w:rPr>
                <w:rFonts w:hint="eastAsia" w:ascii="仿宋" w:hAnsi="仿宋" w:eastAsia="仿宋" w:cs="仿宋"/>
              </w:rPr>
              <w:t>2150899</w:t>
            </w:r>
          </w:p>
        </w:tc>
        <w:tc>
          <w:tcPr>
            <w:tcW w:w="4213" w:type="dxa"/>
            <w:tcBorders>
              <w:top w:val="single" w:color="000000" w:sz="6" w:space="0"/>
              <w:left w:val="single" w:color="000000" w:sz="4" w:space="0"/>
              <w:bottom w:val="single" w:color="000000" w:sz="6" w:space="0"/>
              <w:right w:val="single" w:color="000000" w:sz="4" w:space="0"/>
            </w:tcBorders>
            <w:vAlign w:val="center"/>
          </w:tcPr>
          <w:p w14:paraId="2D6EFD14">
            <w:pPr>
              <w:pStyle w:val="22"/>
              <w:spacing w:after="34" w:line="34" w:lineRule="atLeast"/>
              <w:rPr>
                <w:rFonts w:ascii="仿宋" w:hAnsi="仿宋" w:eastAsia="仿宋" w:cs="仿宋"/>
              </w:rPr>
            </w:pPr>
            <w:r>
              <w:rPr>
                <w:rFonts w:hint="eastAsia" w:ascii="仿宋" w:hAnsi="仿宋" w:eastAsia="仿宋" w:cs="仿宋"/>
              </w:rPr>
              <w:t>其他支持中小企业发展和管理支出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141ED80C">
            <w:pPr>
              <w:pStyle w:val="22"/>
              <w:spacing w:after="34" w:line="34" w:lineRule="atLeast"/>
              <w:jc w:val="right"/>
              <w:rPr>
                <w:rFonts w:ascii="仿宋" w:hAnsi="仿宋" w:eastAsia="仿宋" w:cs="仿宋"/>
              </w:rPr>
            </w:pPr>
            <w:r>
              <w:rPr>
                <w:rFonts w:hint="eastAsia" w:ascii="仿宋" w:hAnsi="仿宋" w:eastAsia="仿宋" w:cs="仿宋"/>
              </w:rPr>
              <w:t>164.16</w:t>
            </w:r>
          </w:p>
        </w:tc>
        <w:tc>
          <w:tcPr>
            <w:tcW w:w="1827" w:type="dxa"/>
            <w:tcBorders>
              <w:top w:val="single" w:color="000000" w:sz="6" w:space="0"/>
              <w:left w:val="single" w:color="000000" w:sz="4" w:space="0"/>
              <w:bottom w:val="single" w:color="000000" w:sz="6" w:space="0"/>
              <w:right w:val="single" w:color="000000" w:sz="4" w:space="0"/>
            </w:tcBorders>
            <w:vAlign w:val="center"/>
          </w:tcPr>
          <w:p w14:paraId="2E9072E7">
            <w:pPr>
              <w:pStyle w:val="22"/>
              <w:spacing w:after="34" w:line="34" w:lineRule="atLeast"/>
              <w:jc w:val="right"/>
              <w:rPr>
                <w:rFonts w:ascii="仿宋" w:hAnsi="仿宋" w:eastAsia="仿宋" w:cs="仿宋"/>
              </w:rPr>
            </w:pPr>
            <w:r>
              <w:rPr>
                <w:rFonts w:hint="eastAsia" w:ascii="仿宋" w:hAnsi="仿宋" w:eastAsia="仿宋" w:cs="仿宋"/>
              </w:rPr>
              <w:t>164.16</w:t>
            </w:r>
          </w:p>
        </w:tc>
        <w:tc>
          <w:tcPr>
            <w:tcW w:w="1813" w:type="dxa"/>
            <w:tcBorders>
              <w:top w:val="single" w:color="000000" w:sz="6" w:space="0"/>
              <w:left w:val="single" w:color="000000" w:sz="4" w:space="0"/>
              <w:bottom w:val="single" w:color="000000" w:sz="6" w:space="0"/>
              <w:right w:val="single" w:color="000000" w:sz="4" w:space="0"/>
            </w:tcBorders>
            <w:vAlign w:val="center"/>
          </w:tcPr>
          <w:p w14:paraId="38016ADF">
            <w:pPr>
              <w:pStyle w:val="22"/>
              <w:spacing w:after="34" w:line="34" w:lineRule="atLeast"/>
              <w:jc w:val="right"/>
              <w:rPr>
                <w:rFonts w:ascii="仿宋" w:hAnsi="仿宋" w:eastAsia="仿宋" w:cs="仿宋"/>
              </w:rPr>
            </w:pPr>
            <w:r>
              <w:rPr>
                <w:rFonts w:hint="eastAsia" w:ascii="仿宋" w:hAnsi="仿宋" w:eastAsia="仿宋" w:cs="仿宋"/>
              </w:rPr>
              <w:t>126.35</w:t>
            </w:r>
          </w:p>
        </w:tc>
        <w:tc>
          <w:tcPr>
            <w:tcW w:w="1813" w:type="dxa"/>
            <w:tcBorders>
              <w:top w:val="single" w:color="000000" w:sz="6" w:space="0"/>
              <w:left w:val="single" w:color="000000" w:sz="4" w:space="0"/>
              <w:bottom w:val="single" w:color="000000" w:sz="6" w:space="0"/>
              <w:right w:val="single" w:color="000000" w:sz="4" w:space="0"/>
            </w:tcBorders>
            <w:vAlign w:val="center"/>
          </w:tcPr>
          <w:p w14:paraId="6CE4741A">
            <w:pPr>
              <w:pStyle w:val="22"/>
              <w:spacing w:after="34" w:line="34" w:lineRule="atLeast"/>
              <w:jc w:val="right"/>
              <w:rPr>
                <w:rFonts w:ascii="仿宋" w:hAnsi="仿宋" w:eastAsia="仿宋" w:cs="仿宋"/>
              </w:rPr>
            </w:pPr>
            <w:r>
              <w:rPr>
                <w:rFonts w:hint="eastAsia" w:ascii="仿宋" w:hAnsi="仿宋" w:eastAsia="仿宋" w:cs="仿宋"/>
              </w:rPr>
              <w:t>37.81</w:t>
            </w:r>
          </w:p>
        </w:tc>
        <w:tc>
          <w:tcPr>
            <w:tcW w:w="1664" w:type="dxa"/>
            <w:tcBorders>
              <w:top w:val="single" w:color="000000" w:sz="6" w:space="0"/>
              <w:left w:val="single" w:color="000000" w:sz="4" w:space="0"/>
              <w:bottom w:val="single" w:color="000000" w:sz="6" w:space="0"/>
              <w:right w:val="single" w:color="000000" w:sz="6" w:space="0"/>
            </w:tcBorders>
            <w:vAlign w:val="center"/>
          </w:tcPr>
          <w:p w14:paraId="4185F62D">
            <w:pPr>
              <w:pStyle w:val="22"/>
              <w:spacing w:after="34" w:line="34" w:lineRule="atLeast"/>
              <w:jc w:val="right"/>
              <w:rPr>
                <w:rFonts w:ascii="仿宋" w:hAnsi="仿宋" w:eastAsia="仿宋" w:cs="仿宋"/>
              </w:rPr>
            </w:pPr>
          </w:p>
        </w:tc>
      </w:tr>
      <w:tr w14:paraId="256061DD">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11587EDF">
            <w:pPr>
              <w:pStyle w:val="22"/>
              <w:spacing w:after="34" w:line="34" w:lineRule="atLeast"/>
              <w:rPr>
                <w:rFonts w:ascii="仿宋" w:hAnsi="仿宋" w:eastAsia="仿宋" w:cs="仿宋"/>
              </w:rPr>
            </w:pPr>
            <w:r>
              <w:rPr>
                <w:rFonts w:hint="eastAsia" w:ascii="仿宋" w:hAnsi="仿宋" w:eastAsia="仿宋" w:cs="仿宋"/>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14:paraId="599B0766">
            <w:pPr>
              <w:pStyle w:val="22"/>
              <w:spacing w:after="34" w:line="34" w:lineRule="atLeast"/>
              <w:rPr>
                <w:rFonts w:ascii="仿宋" w:hAnsi="仿宋" w:eastAsia="仿宋" w:cs="仿宋"/>
              </w:rPr>
            </w:pPr>
            <w:r>
              <w:rPr>
                <w:rFonts w:hint="eastAsia" w:ascii="仿宋" w:hAnsi="仿宋" w:eastAsia="仿宋" w:cs="仿宋"/>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6B0C2752">
            <w:pPr>
              <w:pStyle w:val="22"/>
              <w:spacing w:after="34" w:line="34" w:lineRule="atLeast"/>
              <w:jc w:val="right"/>
              <w:rPr>
                <w:rFonts w:ascii="仿宋" w:hAnsi="仿宋" w:eastAsia="仿宋" w:cs="仿宋"/>
              </w:rPr>
            </w:pPr>
            <w:r>
              <w:rPr>
                <w:rFonts w:hint="eastAsia" w:ascii="仿宋" w:hAnsi="仿宋" w:eastAsia="仿宋" w:cs="仿宋"/>
              </w:rPr>
              <w:t>1,617.28</w:t>
            </w:r>
          </w:p>
        </w:tc>
        <w:tc>
          <w:tcPr>
            <w:tcW w:w="1827" w:type="dxa"/>
            <w:tcBorders>
              <w:top w:val="single" w:color="000000" w:sz="6" w:space="0"/>
              <w:left w:val="single" w:color="000000" w:sz="4" w:space="0"/>
              <w:bottom w:val="single" w:color="000000" w:sz="6" w:space="0"/>
              <w:right w:val="single" w:color="000000" w:sz="4" w:space="0"/>
            </w:tcBorders>
            <w:vAlign w:val="center"/>
          </w:tcPr>
          <w:p w14:paraId="0C1714C4">
            <w:pPr>
              <w:pStyle w:val="22"/>
              <w:spacing w:after="34" w:line="34" w:lineRule="atLeast"/>
              <w:jc w:val="right"/>
              <w:rPr>
                <w:rFonts w:ascii="仿宋" w:hAnsi="仿宋" w:eastAsia="仿宋" w:cs="仿宋"/>
              </w:rPr>
            </w:pPr>
            <w:r>
              <w:rPr>
                <w:rFonts w:hint="eastAsia" w:ascii="仿宋" w:hAnsi="仿宋" w:eastAsia="仿宋" w:cs="仿宋"/>
              </w:rPr>
              <w:t>1,617.28</w:t>
            </w:r>
          </w:p>
        </w:tc>
        <w:tc>
          <w:tcPr>
            <w:tcW w:w="1813" w:type="dxa"/>
            <w:tcBorders>
              <w:top w:val="single" w:color="000000" w:sz="6" w:space="0"/>
              <w:left w:val="single" w:color="000000" w:sz="4" w:space="0"/>
              <w:bottom w:val="single" w:color="000000" w:sz="6" w:space="0"/>
              <w:right w:val="single" w:color="000000" w:sz="4" w:space="0"/>
            </w:tcBorders>
            <w:vAlign w:val="center"/>
          </w:tcPr>
          <w:p w14:paraId="4CFA5A56">
            <w:pPr>
              <w:pStyle w:val="22"/>
              <w:spacing w:after="34" w:line="34" w:lineRule="atLeast"/>
              <w:jc w:val="right"/>
              <w:rPr>
                <w:rFonts w:ascii="仿宋" w:hAnsi="仿宋" w:eastAsia="仿宋" w:cs="仿宋"/>
              </w:rPr>
            </w:pPr>
            <w:r>
              <w:rPr>
                <w:rFonts w:hint="eastAsia" w:ascii="仿宋" w:hAnsi="仿宋" w:eastAsia="仿宋" w:cs="仿宋"/>
              </w:rPr>
              <w:t>1,617.28</w:t>
            </w:r>
          </w:p>
        </w:tc>
        <w:tc>
          <w:tcPr>
            <w:tcW w:w="1813" w:type="dxa"/>
            <w:tcBorders>
              <w:top w:val="single" w:color="000000" w:sz="6" w:space="0"/>
              <w:left w:val="single" w:color="000000" w:sz="4" w:space="0"/>
              <w:bottom w:val="single" w:color="000000" w:sz="6" w:space="0"/>
              <w:right w:val="single" w:color="000000" w:sz="4" w:space="0"/>
            </w:tcBorders>
            <w:vAlign w:val="center"/>
          </w:tcPr>
          <w:p w14:paraId="4C5DA602">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74538842">
            <w:pPr>
              <w:pStyle w:val="22"/>
              <w:spacing w:after="34" w:line="34" w:lineRule="atLeast"/>
              <w:jc w:val="right"/>
              <w:rPr>
                <w:rFonts w:ascii="仿宋" w:hAnsi="仿宋" w:eastAsia="仿宋" w:cs="仿宋"/>
              </w:rPr>
            </w:pPr>
          </w:p>
        </w:tc>
      </w:tr>
      <w:tr w14:paraId="597B1EEA">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510F434A">
            <w:pPr>
              <w:pStyle w:val="22"/>
              <w:spacing w:after="34" w:line="34" w:lineRule="atLeast"/>
              <w:rPr>
                <w:rFonts w:ascii="仿宋" w:hAnsi="仿宋" w:eastAsia="仿宋" w:cs="仿宋"/>
              </w:rPr>
            </w:pPr>
            <w:r>
              <w:rPr>
                <w:rFonts w:hint="eastAsia" w:ascii="仿宋" w:hAnsi="仿宋" w:eastAsia="仿宋" w:cs="仿宋"/>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14:paraId="2313DA3F">
            <w:pPr>
              <w:pStyle w:val="22"/>
              <w:spacing w:after="34" w:line="34" w:lineRule="atLeast"/>
              <w:rPr>
                <w:rFonts w:ascii="仿宋" w:hAnsi="仿宋" w:eastAsia="仿宋" w:cs="仿宋"/>
              </w:rPr>
            </w:pPr>
            <w:r>
              <w:rPr>
                <w:rFonts w:hint="eastAsia" w:ascii="仿宋" w:hAnsi="仿宋" w:eastAsia="仿宋" w:cs="仿宋"/>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14803C1D">
            <w:pPr>
              <w:pStyle w:val="22"/>
              <w:spacing w:after="34" w:line="34" w:lineRule="atLeast"/>
              <w:jc w:val="right"/>
              <w:rPr>
                <w:rFonts w:ascii="仿宋" w:hAnsi="仿宋" w:eastAsia="仿宋" w:cs="仿宋"/>
              </w:rPr>
            </w:pPr>
            <w:r>
              <w:rPr>
                <w:rFonts w:hint="eastAsia" w:ascii="仿宋" w:hAnsi="仿宋" w:eastAsia="仿宋" w:cs="仿宋"/>
              </w:rPr>
              <w:t>1,617.28</w:t>
            </w:r>
          </w:p>
        </w:tc>
        <w:tc>
          <w:tcPr>
            <w:tcW w:w="1827" w:type="dxa"/>
            <w:tcBorders>
              <w:top w:val="single" w:color="000000" w:sz="6" w:space="0"/>
              <w:left w:val="single" w:color="000000" w:sz="4" w:space="0"/>
              <w:bottom w:val="single" w:color="000000" w:sz="6" w:space="0"/>
              <w:right w:val="single" w:color="000000" w:sz="4" w:space="0"/>
            </w:tcBorders>
            <w:vAlign w:val="center"/>
          </w:tcPr>
          <w:p w14:paraId="2265ED80">
            <w:pPr>
              <w:pStyle w:val="22"/>
              <w:spacing w:after="34" w:line="34" w:lineRule="atLeast"/>
              <w:jc w:val="right"/>
              <w:rPr>
                <w:rFonts w:ascii="仿宋" w:hAnsi="仿宋" w:eastAsia="仿宋" w:cs="仿宋"/>
              </w:rPr>
            </w:pPr>
            <w:r>
              <w:rPr>
                <w:rFonts w:hint="eastAsia" w:ascii="仿宋" w:hAnsi="仿宋" w:eastAsia="仿宋" w:cs="仿宋"/>
              </w:rPr>
              <w:t>1,617.28</w:t>
            </w:r>
          </w:p>
        </w:tc>
        <w:tc>
          <w:tcPr>
            <w:tcW w:w="1813" w:type="dxa"/>
            <w:tcBorders>
              <w:top w:val="single" w:color="000000" w:sz="6" w:space="0"/>
              <w:left w:val="single" w:color="000000" w:sz="4" w:space="0"/>
              <w:bottom w:val="single" w:color="000000" w:sz="6" w:space="0"/>
              <w:right w:val="single" w:color="000000" w:sz="4" w:space="0"/>
            </w:tcBorders>
            <w:vAlign w:val="center"/>
          </w:tcPr>
          <w:p w14:paraId="5985FC83">
            <w:pPr>
              <w:pStyle w:val="22"/>
              <w:spacing w:after="34" w:line="34" w:lineRule="atLeast"/>
              <w:jc w:val="right"/>
              <w:rPr>
                <w:rFonts w:ascii="仿宋" w:hAnsi="仿宋" w:eastAsia="仿宋" w:cs="仿宋"/>
              </w:rPr>
            </w:pPr>
            <w:r>
              <w:rPr>
                <w:rFonts w:hint="eastAsia" w:ascii="仿宋" w:hAnsi="仿宋" w:eastAsia="仿宋" w:cs="仿宋"/>
              </w:rPr>
              <w:t>1,617.28</w:t>
            </w:r>
          </w:p>
        </w:tc>
        <w:tc>
          <w:tcPr>
            <w:tcW w:w="1813" w:type="dxa"/>
            <w:tcBorders>
              <w:top w:val="single" w:color="000000" w:sz="6" w:space="0"/>
              <w:left w:val="single" w:color="000000" w:sz="4" w:space="0"/>
              <w:bottom w:val="single" w:color="000000" w:sz="6" w:space="0"/>
              <w:right w:val="single" w:color="000000" w:sz="4" w:space="0"/>
            </w:tcBorders>
            <w:vAlign w:val="center"/>
          </w:tcPr>
          <w:p w14:paraId="4CBEEBC6">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642F7369">
            <w:pPr>
              <w:pStyle w:val="22"/>
              <w:spacing w:after="34" w:line="34" w:lineRule="atLeast"/>
              <w:jc w:val="right"/>
              <w:rPr>
                <w:rFonts w:ascii="仿宋" w:hAnsi="仿宋" w:eastAsia="仿宋" w:cs="仿宋"/>
              </w:rPr>
            </w:pPr>
          </w:p>
        </w:tc>
      </w:tr>
      <w:tr w14:paraId="2A247A93">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1376117">
            <w:pPr>
              <w:pStyle w:val="22"/>
              <w:spacing w:after="34" w:line="34" w:lineRule="atLeast"/>
              <w:rPr>
                <w:rFonts w:ascii="仿宋" w:hAnsi="仿宋" w:eastAsia="仿宋" w:cs="仿宋"/>
              </w:rPr>
            </w:pPr>
            <w:r>
              <w:rPr>
                <w:rFonts w:hint="eastAsia" w:ascii="仿宋" w:hAnsi="仿宋" w:eastAsia="仿宋" w:cs="仿宋"/>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14:paraId="7633CB36">
            <w:pPr>
              <w:pStyle w:val="22"/>
              <w:spacing w:after="34" w:line="34" w:lineRule="atLeast"/>
              <w:rPr>
                <w:rFonts w:ascii="仿宋" w:hAnsi="仿宋" w:eastAsia="仿宋" w:cs="仿宋"/>
              </w:rPr>
            </w:pPr>
            <w:r>
              <w:rPr>
                <w:rFonts w:hint="eastAsia" w:ascii="仿宋" w:hAnsi="仿宋" w:eastAsia="仿宋" w:cs="仿宋"/>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14:paraId="0CE82952">
            <w:pPr>
              <w:pStyle w:val="22"/>
              <w:spacing w:after="34" w:line="34" w:lineRule="atLeast"/>
              <w:jc w:val="right"/>
              <w:rPr>
                <w:rFonts w:ascii="仿宋" w:hAnsi="仿宋" w:eastAsia="仿宋" w:cs="仿宋"/>
              </w:rPr>
            </w:pPr>
            <w:r>
              <w:rPr>
                <w:rFonts w:hint="eastAsia" w:ascii="仿宋" w:hAnsi="仿宋" w:eastAsia="仿宋" w:cs="仿宋"/>
              </w:rPr>
              <w:t>328.46</w:t>
            </w:r>
          </w:p>
        </w:tc>
        <w:tc>
          <w:tcPr>
            <w:tcW w:w="1827" w:type="dxa"/>
            <w:tcBorders>
              <w:top w:val="single" w:color="000000" w:sz="6" w:space="0"/>
              <w:left w:val="single" w:color="000000" w:sz="4" w:space="0"/>
              <w:bottom w:val="single" w:color="000000" w:sz="6" w:space="0"/>
              <w:right w:val="single" w:color="000000" w:sz="4" w:space="0"/>
            </w:tcBorders>
            <w:vAlign w:val="center"/>
          </w:tcPr>
          <w:p w14:paraId="117BB894">
            <w:pPr>
              <w:pStyle w:val="22"/>
              <w:spacing w:after="34" w:line="34" w:lineRule="atLeast"/>
              <w:jc w:val="right"/>
              <w:rPr>
                <w:rFonts w:ascii="仿宋" w:hAnsi="仿宋" w:eastAsia="仿宋" w:cs="仿宋"/>
              </w:rPr>
            </w:pPr>
            <w:r>
              <w:rPr>
                <w:rFonts w:hint="eastAsia" w:ascii="仿宋" w:hAnsi="仿宋" w:eastAsia="仿宋" w:cs="仿宋"/>
              </w:rPr>
              <w:t>328.46</w:t>
            </w:r>
          </w:p>
        </w:tc>
        <w:tc>
          <w:tcPr>
            <w:tcW w:w="1813" w:type="dxa"/>
            <w:tcBorders>
              <w:top w:val="single" w:color="000000" w:sz="6" w:space="0"/>
              <w:left w:val="single" w:color="000000" w:sz="4" w:space="0"/>
              <w:bottom w:val="single" w:color="000000" w:sz="6" w:space="0"/>
              <w:right w:val="single" w:color="000000" w:sz="4" w:space="0"/>
            </w:tcBorders>
            <w:vAlign w:val="center"/>
          </w:tcPr>
          <w:p w14:paraId="1998700C">
            <w:pPr>
              <w:pStyle w:val="22"/>
              <w:spacing w:after="34" w:line="34" w:lineRule="atLeast"/>
              <w:jc w:val="right"/>
              <w:rPr>
                <w:rFonts w:ascii="仿宋" w:hAnsi="仿宋" w:eastAsia="仿宋" w:cs="仿宋"/>
              </w:rPr>
            </w:pPr>
            <w:r>
              <w:rPr>
                <w:rFonts w:hint="eastAsia" w:ascii="仿宋" w:hAnsi="仿宋" w:eastAsia="仿宋" w:cs="仿宋"/>
              </w:rPr>
              <w:t>328.46</w:t>
            </w:r>
          </w:p>
        </w:tc>
        <w:tc>
          <w:tcPr>
            <w:tcW w:w="1813" w:type="dxa"/>
            <w:tcBorders>
              <w:top w:val="single" w:color="000000" w:sz="6" w:space="0"/>
              <w:left w:val="single" w:color="000000" w:sz="4" w:space="0"/>
              <w:bottom w:val="single" w:color="000000" w:sz="6" w:space="0"/>
              <w:right w:val="single" w:color="000000" w:sz="4" w:space="0"/>
            </w:tcBorders>
            <w:vAlign w:val="center"/>
          </w:tcPr>
          <w:p w14:paraId="5CDFCA50">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33A00B12">
            <w:pPr>
              <w:pStyle w:val="22"/>
              <w:spacing w:after="34" w:line="34" w:lineRule="atLeast"/>
              <w:jc w:val="right"/>
              <w:rPr>
                <w:rFonts w:ascii="仿宋" w:hAnsi="仿宋" w:eastAsia="仿宋" w:cs="仿宋"/>
              </w:rPr>
            </w:pPr>
          </w:p>
        </w:tc>
      </w:tr>
      <w:tr w14:paraId="473EE27C">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04C154CE">
            <w:pPr>
              <w:pStyle w:val="22"/>
              <w:spacing w:after="34" w:line="34" w:lineRule="atLeast"/>
              <w:rPr>
                <w:rFonts w:ascii="仿宋" w:hAnsi="仿宋" w:eastAsia="仿宋" w:cs="仿宋"/>
              </w:rPr>
            </w:pPr>
            <w:r>
              <w:rPr>
                <w:rFonts w:hint="eastAsia" w:ascii="仿宋" w:hAnsi="仿宋" w:eastAsia="仿宋" w:cs="仿宋"/>
              </w:rPr>
              <w:t>2210202</w:t>
            </w:r>
          </w:p>
        </w:tc>
        <w:tc>
          <w:tcPr>
            <w:tcW w:w="4213" w:type="dxa"/>
            <w:tcBorders>
              <w:top w:val="single" w:color="000000" w:sz="6" w:space="0"/>
              <w:left w:val="single" w:color="000000" w:sz="4" w:space="0"/>
              <w:bottom w:val="single" w:color="000000" w:sz="6" w:space="0"/>
              <w:right w:val="single" w:color="000000" w:sz="4" w:space="0"/>
            </w:tcBorders>
            <w:vAlign w:val="center"/>
          </w:tcPr>
          <w:p w14:paraId="251F0F58">
            <w:pPr>
              <w:pStyle w:val="22"/>
              <w:spacing w:after="34" w:line="34" w:lineRule="atLeast"/>
              <w:rPr>
                <w:rFonts w:ascii="仿宋" w:hAnsi="仿宋" w:eastAsia="仿宋" w:cs="仿宋"/>
              </w:rPr>
            </w:pPr>
            <w:r>
              <w:rPr>
                <w:rFonts w:hint="eastAsia" w:ascii="仿宋" w:hAnsi="仿宋" w:eastAsia="仿宋" w:cs="仿宋"/>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14:paraId="72DB4368">
            <w:pPr>
              <w:pStyle w:val="22"/>
              <w:spacing w:after="34" w:line="34" w:lineRule="atLeast"/>
              <w:jc w:val="right"/>
              <w:rPr>
                <w:rFonts w:ascii="仿宋" w:hAnsi="仿宋" w:eastAsia="仿宋" w:cs="仿宋"/>
              </w:rPr>
            </w:pPr>
            <w:r>
              <w:rPr>
                <w:rFonts w:hint="eastAsia" w:ascii="仿宋" w:hAnsi="仿宋" w:eastAsia="仿宋" w:cs="仿宋"/>
              </w:rPr>
              <w:t>1,288.82</w:t>
            </w:r>
          </w:p>
        </w:tc>
        <w:tc>
          <w:tcPr>
            <w:tcW w:w="1827" w:type="dxa"/>
            <w:tcBorders>
              <w:top w:val="single" w:color="000000" w:sz="6" w:space="0"/>
              <w:left w:val="single" w:color="000000" w:sz="4" w:space="0"/>
              <w:bottom w:val="single" w:color="000000" w:sz="6" w:space="0"/>
              <w:right w:val="single" w:color="000000" w:sz="4" w:space="0"/>
            </w:tcBorders>
            <w:vAlign w:val="center"/>
          </w:tcPr>
          <w:p w14:paraId="3D493E37">
            <w:pPr>
              <w:pStyle w:val="22"/>
              <w:spacing w:after="34" w:line="34" w:lineRule="atLeast"/>
              <w:jc w:val="right"/>
              <w:rPr>
                <w:rFonts w:ascii="仿宋" w:hAnsi="仿宋" w:eastAsia="仿宋" w:cs="仿宋"/>
              </w:rPr>
            </w:pPr>
            <w:r>
              <w:rPr>
                <w:rFonts w:hint="eastAsia" w:ascii="仿宋" w:hAnsi="仿宋" w:eastAsia="仿宋" w:cs="仿宋"/>
              </w:rPr>
              <w:t>1,288.82</w:t>
            </w:r>
          </w:p>
        </w:tc>
        <w:tc>
          <w:tcPr>
            <w:tcW w:w="1813" w:type="dxa"/>
            <w:tcBorders>
              <w:top w:val="single" w:color="000000" w:sz="6" w:space="0"/>
              <w:left w:val="single" w:color="000000" w:sz="4" w:space="0"/>
              <w:bottom w:val="single" w:color="000000" w:sz="6" w:space="0"/>
              <w:right w:val="single" w:color="000000" w:sz="4" w:space="0"/>
            </w:tcBorders>
            <w:vAlign w:val="center"/>
          </w:tcPr>
          <w:p w14:paraId="14F77C99">
            <w:pPr>
              <w:pStyle w:val="22"/>
              <w:spacing w:after="34" w:line="34" w:lineRule="atLeast"/>
              <w:jc w:val="right"/>
              <w:rPr>
                <w:rFonts w:ascii="仿宋" w:hAnsi="仿宋" w:eastAsia="仿宋" w:cs="仿宋"/>
              </w:rPr>
            </w:pPr>
            <w:r>
              <w:rPr>
                <w:rFonts w:hint="eastAsia" w:ascii="仿宋" w:hAnsi="仿宋" w:eastAsia="仿宋" w:cs="仿宋"/>
              </w:rPr>
              <w:t>1,288.82</w:t>
            </w:r>
          </w:p>
        </w:tc>
        <w:tc>
          <w:tcPr>
            <w:tcW w:w="1813" w:type="dxa"/>
            <w:tcBorders>
              <w:top w:val="single" w:color="000000" w:sz="6" w:space="0"/>
              <w:left w:val="single" w:color="000000" w:sz="4" w:space="0"/>
              <w:bottom w:val="single" w:color="000000" w:sz="6" w:space="0"/>
              <w:right w:val="single" w:color="000000" w:sz="4" w:space="0"/>
            </w:tcBorders>
            <w:vAlign w:val="center"/>
          </w:tcPr>
          <w:p w14:paraId="6980CCFD">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4DB25DED">
            <w:pPr>
              <w:pStyle w:val="22"/>
              <w:spacing w:after="34" w:line="34" w:lineRule="atLeast"/>
              <w:jc w:val="right"/>
              <w:rPr>
                <w:rFonts w:ascii="仿宋" w:hAnsi="仿宋" w:eastAsia="仿宋" w:cs="仿宋"/>
              </w:rPr>
            </w:pPr>
          </w:p>
        </w:tc>
      </w:tr>
      <w:tr w14:paraId="2221ED0E">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7FD48C18">
            <w:pPr>
              <w:pStyle w:val="22"/>
              <w:spacing w:after="34" w:line="34" w:lineRule="atLeast"/>
              <w:rPr>
                <w:rFonts w:ascii="仿宋" w:hAnsi="仿宋" w:eastAsia="仿宋" w:cs="仿宋"/>
              </w:rPr>
            </w:pPr>
            <w:r>
              <w:rPr>
                <w:rFonts w:hint="eastAsia" w:ascii="仿宋" w:hAnsi="仿宋" w:eastAsia="仿宋" w:cs="仿宋"/>
              </w:rPr>
              <w:t>224</w:t>
            </w:r>
          </w:p>
        </w:tc>
        <w:tc>
          <w:tcPr>
            <w:tcW w:w="4213" w:type="dxa"/>
            <w:tcBorders>
              <w:top w:val="single" w:color="000000" w:sz="6" w:space="0"/>
              <w:left w:val="single" w:color="000000" w:sz="4" w:space="0"/>
              <w:bottom w:val="single" w:color="000000" w:sz="6" w:space="0"/>
              <w:right w:val="single" w:color="000000" w:sz="4" w:space="0"/>
            </w:tcBorders>
            <w:vAlign w:val="center"/>
          </w:tcPr>
          <w:p w14:paraId="16100F9F">
            <w:pPr>
              <w:pStyle w:val="22"/>
              <w:spacing w:after="34" w:line="34" w:lineRule="atLeast"/>
              <w:rPr>
                <w:rFonts w:ascii="仿宋" w:hAnsi="仿宋" w:eastAsia="仿宋" w:cs="仿宋"/>
              </w:rPr>
            </w:pPr>
            <w:r>
              <w:rPr>
                <w:rFonts w:hint="eastAsia" w:ascii="仿宋" w:hAnsi="仿宋" w:eastAsia="仿宋" w:cs="仿宋"/>
              </w:rPr>
              <w:t>灾害防治及应急管理支出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56365A66">
            <w:pPr>
              <w:pStyle w:val="22"/>
              <w:spacing w:after="34" w:line="34" w:lineRule="atLeast"/>
              <w:jc w:val="right"/>
              <w:rPr>
                <w:rFonts w:ascii="仿宋" w:hAnsi="仿宋" w:eastAsia="仿宋" w:cs="仿宋"/>
              </w:rPr>
            </w:pPr>
            <w:r>
              <w:rPr>
                <w:rFonts w:hint="eastAsia" w:ascii="仿宋" w:hAnsi="仿宋" w:eastAsia="仿宋" w:cs="仿宋"/>
              </w:rPr>
              <w:t>30.00</w:t>
            </w:r>
          </w:p>
        </w:tc>
        <w:tc>
          <w:tcPr>
            <w:tcW w:w="1827" w:type="dxa"/>
            <w:tcBorders>
              <w:top w:val="single" w:color="000000" w:sz="6" w:space="0"/>
              <w:left w:val="single" w:color="000000" w:sz="4" w:space="0"/>
              <w:bottom w:val="single" w:color="000000" w:sz="6" w:space="0"/>
              <w:right w:val="single" w:color="000000" w:sz="4" w:space="0"/>
            </w:tcBorders>
            <w:vAlign w:val="center"/>
          </w:tcPr>
          <w:p w14:paraId="7C8244D2">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2D43640B">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4F6D9C81">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7F2159F0">
            <w:pPr>
              <w:pStyle w:val="22"/>
              <w:spacing w:after="34" w:line="34" w:lineRule="atLeast"/>
              <w:jc w:val="right"/>
              <w:rPr>
                <w:rFonts w:ascii="仿宋" w:hAnsi="仿宋" w:eastAsia="仿宋" w:cs="仿宋"/>
              </w:rPr>
            </w:pPr>
            <w:r>
              <w:rPr>
                <w:rFonts w:hint="eastAsia" w:ascii="仿宋" w:hAnsi="仿宋" w:eastAsia="仿宋" w:cs="仿宋"/>
              </w:rPr>
              <w:t>30.00</w:t>
            </w:r>
          </w:p>
        </w:tc>
      </w:tr>
      <w:tr w14:paraId="18B1E9D7">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74FCC7FE">
            <w:pPr>
              <w:pStyle w:val="22"/>
              <w:spacing w:after="34" w:line="34" w:lineRule="atLeast"/>
              <w:rPr>
                <w:rFonts w:ascii="仿宋" w:hAnsi="仿宋" w:eastAsia="仿宋" w:cs="仿宋"/>
              </w:rPr>
            </w:pPr>
            <w:r>
              <w:rPr>
                <w:rFonts w:hint="eastAsia" w:ascii="仿宋" w:hAnsi="仿宋" w:eastAsia="仿宋" w:cs="仿宋"/>
              </w:rPr>
              <w:t>22401</w:t>
            </w:r>
          </w:p>
        </w:tc>
        <w:tc>
          <w:tcPr>
            <w:tcW w:w="4213" w:type="dxa"/>
            <w:tcBorders>
              <w:top w:val="single" w:color="000000" w:sz="6" w:space="0"/>
              <w:left w:val="single" w:color="000000" w:sz="4" w:space="0"/>
              <w:bottom w:val="single" w:color="000000" w:sz="6" w:space="0"/>
              <w:right w:val="single" w:color="000000" w:sz="4" w:space="0"/>
            </w:tcBorders>
            <w:vAlign w:val="center"/>
          </w:tcPr>
          <w:p w14:paraId="65B38812">
            <w:pPr>
              <w:pStyle w:val="22"/>
              <w:spacing w:after="34" w:line="34" w:lineRule="atLeast"/>
              <w:rPr>
                <w:rFonts w:ascii="仿宋" w:hAnsi="仿宋" w:eastAsia="仿宋" w:cs="仿宋"/>
              </w:rPr>
            </w:pPr>
            <w:r>
              <w:rPr>
                <w:rFonts w:hint="eastAsia" w:ascii="仿宋" w:hAnsi="仿宋" w:eastAsia="仿宋" w:cs="仿宋"/>
              </w:rPr>
              <w:t>应急管理事务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14:paraId="6F75FD99">
            <w:pPr>
              <w:pStyle w:val="22"/>
              <w:spacing w:after="34" w:line="34" w:lineRule="atLeast"/>
              <w:jc w:val="right"/>
              <w:rPr>
                <w:rFonts w:ascii="仿宋" w:hAnsi="仿宋" w:eastAsia="仿宋" w:cs="仿宋"/>
              </w:rPr>
            </w:pPr>
            <w:r>
              <w:rPr>
                <w:rFonts w:hint="eastAsia" w:ascii="仿宋" w:hAnsi="仿宋" w:eastAsia="仿宋" w:cs="仿宋"/>
              </w:rPr>
              <w:t>30.00</w:t>
            </w:r>
          </w:p>
        </w:tc>
        <w:tc>
          <w:tcPr>
            <w:tcW w:w="1827" w:type="dxa"/>
            <w:tcBorders>
              <w:top w:val="single" w:color="000000" w:sz="6" w:space="0"/>
              <w:left w:val="single" w:color="000000" w:sz="4" w:space="0"/>
              <w:bottom w:val="single" w:color="000000" w:sz="6" w:space="0"/>
              <w:right w:val="single" w:color="000000" w:sz="4" w:space="0"/>
            </w:tcBorders>
            <w:vAlign w:val="center"/>
          </w:tcPr>
          <w:p w14:paraId="67C1BF88">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64A4D361">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444836A6">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27A4CE52">
            <w:pPr>
              <w:pStyle w:val="22"/>
              <w:spacing w:after="34" w:line="34" w:lineRule="atLeast"/>
              <w:jc w:val="right"/>
              <w:rPr>
                <w:rFonts w:ascii="仿宋" w:hAnsi="仿宋" w:eastAsia="仿宋" w:cs="仿宋"/>
              </w:rPr>
            </w:pPr>
            <w:r>
              <w:rPr>
                <w:rFonts w:hint="eastAsia" w:ascii="仿宋" w:hAnsi="仿宋" w:eastAsia="仿宋" w:cs="仿宋"/>
              </w:rPr>
              <w:t>30.00</w:t>
            </w:r>
          </w:p>
        </w:tc>
      </w:tr>
      <w:tr w14:paraId="4A435ED2">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08EE4331">
            <w:pPr>
              <w:pStyle w:val="22"/>
              <w:spacing w:after="34" w:line="34" w:lineRule="atLeast"/>
              <w:rPr>
                <w:rFonts w:ascii="仿宋" w:hAnsi="仿宋" w:eastAsia="仿宋" w:cs="仿宋"/>
              </w:rPr>
            </w:pPr>
            <w:r>
              <w:rPr>
                <w:rFonts w:hint="eastAsia" w:ascii="仿宋" w:hAnsi="仿宋" w:eastAsia="仿宋" w:cs="仿宋"/>
              </w:rPr>
              <w:t>2240106</w:t>
            </w:r>
          </w:p>
        </w:tc>
        <w:tc>
          <w:tcPr>
            <w:tcW w:w="4213" w:type="dxa"/>
            <w:tcBorders>
              <w:top w:val="single" w:color="000000" w:sz="6" w:space="0"/>
              <w:left w:val="single" w:color="000000" w:sz="4" w:space="0"/>
              <w:bottom w:val="single" w:color="000000" w:sz="6" w:space="0"/>
              <w:right w:val="single" w:color="000000" w:sz="4" w:space="0"/>
            </w:tcBorders>
            <w:vAlign w:val="center"/>
          </w:tcPr>
          <w:p w14:paraId="1D904F4E">
            <w:pPr>
              <w:pStyle w:val="22"/>
              <w:spacing w:after="34" w:line="34" w:lineRule="atLeast"/>
              <w:rPr>
                <w:rFonts w:ascii="仿宋" w:hAnsi="仿宋" w:eastAsia="仿宋" w:cs="仿宋"/>
              </w:rPr>
            </w:pPr>
            <w:r>
              <w:rPr>
                <w:rFonts w:hint="eastAsia" w:ascii="仿宋" w:hAnsi="仿宋" w:eastAsia="仿宋" w:cs="仿宋"/>
              </w:rPr>
              <w:t>安全监管</w:t>
            </w:r>
          </w:p>
        </w:tc>
        <w:tc>
          <w:tcPr>
            <w:tcW w:w="2040" w:type="dxa"/>
            <w:tcBorders>
              <w:top w:val="single" w:color="000000" w:sz="6" w:space="0"/>
              <w:left w:val="single" w:color="000000" w:sz="4" w:space="0"/>
              <w:bottom w:val="single" w:color="000000" w:sz="6" w:space="0"/>
              <w:right w:val="single" w:color="000000" w:sz="4" w:space="0"/>
            </w:tcBorders>
            <w:vAlign w:val="center"/>
          </w:tcPr>
          <w:p w14:paraId="4ECD42CE">
            <w:pPr>
              <w:pStyle w:val="22"/>
              <w:spacing w:after="34" w:line="34" w:lineRule="atLeast"/>
              <w:jc w:val="right"/>
              <w:rPr>
                <w:rFonts w:ascii="仿宋" w:hAnsi="仿宋" w:eastAsia="仿宋" w:cs="仿宋"/>
              </w:rPr>
            </w:pPr>
            <w:r>
              <w:rPr>
                <w:rFonts w:hint="eastAsia" w:ascii="仿宋" w:hAnsi="仿宋" w:eastAsia="仿宋" w:cs="仿宋"/>
              </w:rPr>
              <w:t>30.00</w:t>
            </w:r>
          </w:p>
        </w:tc>
        <w:tc>
          <w:tcPr>
            <w:tcW w:w="1827" w:type="dxa"/>
            <w:tcBorders>
              <w:top w:val="single" w:color="000000" w:sz="6" w:space="0"/>
              <w:left w:val="single" w:color="000000" w:sz="4" w:space="0"/>
              <w:bottom w:val="single" w:color="000000" w:sz="6" w:space="0"/>
              <w:right w:val="single" w:color="000000" w:sz="4" w:space="0"/>
            </w:tcBorders>
            <w:vAlign w:val="center"/>
          </w:tcPr>
          <w:p w14:paraId="46DD91A0">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4132449B">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2FB23929">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55198332">
            <w:pPr>
              <w:pStyle w:val="22"/>
              <w:spacing w:after="34" w:line="34" w:lineRule="atLeast"/>
              <w:jc w:val="right"/>
              <w:rPr>
                <w:rFonts w:ascii="仿宋" w:hAnsi="仿宋" w:eastAsia="仿宋" w:cs="仿宋"/>
              </w:rPr>
            </w:pPr>
            <w:r>
              <w:rPr>
                <w:rFonts w:hint="eastAsia" w:ascii="仿宋" w:hAnsi="仿宋" w:eastAsia="仿宋" w:cs="仿宋"/>
              </w:rPr>
              <w:t>30.00</w:t>
            </w:r>
          </w:p>
        </w:tc>
      </w:tr>
      <w:tr w14:paraId="3EB17BCF">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2F10E14D">
            <w:pPr>
              <w:pStyle w:val="22"/>
              <w:spacing w:after="34" w:line="34" w:lineRule="atLeast"/>
              <w:rPr>
                <w:rFonts w:ascii="仿宋" w:hAnsi="仿宋" w:eastAsia="仿宋" w:cs="仿宋"/>
              </w:rPr>
            </w:pPr>
            <w:r>
              <w:rPr>
                <w:rFonts w:hint="eastAsia" w:ascii="仿宋" w:hAnsi="仿宋" w:eastAsia="仿宋" w:cs="仿宋"/>
              </w:rPr>
              <w:t>227</w:t>
            </w:r>
          </w:p>
        </w:tc>
        <w:tc>
          <w:tcPr>
            <w:tcW w:w="4213" w:type="dxa"/>
            <w:tcBorders>
              <w:top w:val="single" w:color="000000" w:sz="6" w:space="0"/>
              <w:left w:val="single" w:color="000000" w:sz="4" w:space="0"/>
              <w:bottom w:val="single" w:color="000000" w:sz="6" w:space="0"/>
              <w:right w:val="single" w:color="000000" w:sz="4" w:space="0"/>
            </w:tcBorders>
            <w:vAlign w:val="center"/>
          </w:tcPr>
          <w:p w14:paraId="7DA81D24">
            <w:pPr>
              <w:pStyle w:val="22"/>
              <w:spacing w:after="34" w:line="34" w:lineRule="atLeast"/>
              <w:rPr>
                <w:rFonts w:ascii="仿宋" w:hAnsi="仿宋" w:eastAsia="仿宋" w:cs="仿宋"/>
              </w:rPr>
            </w:pPr>
            <w:r>
              <w:rPr>
                <w:rFonts w:hint="eastAsia" w:ascii="仿宋" w:hAnsi="仿宋" w:eastAsia="仿宋" w:cs="仿宋"/>
              </w:rPr>
              <w:t>预备费</w:t>
            </w:r>
          </w:p>
        </w:tc>
        <w:tc>
          <w:tcPr>
            <w:tcW w:w="2040" w:type="dxa"/>
            <w:tcBorders>
              <w:top w:val="single" w:color="000000" w:sz="6" w:space="0"/>
              <w:left w:val="single" w:color="000000" w:sz="4" w:space="0"/>
              <w:bottom w:val="single" w:color="000000" w:sz="6" w:space="0"/>
              <w:right w:val="single" w:color="000000" w:sz="4" w:space="0"/>
            </w:tcBorders>
            <w:vAlign w:val="center"/>
          </w:tcPr>
          <w:p w14:paraId="2CA235AC">
            <w:pPr>
              <w:pStyle w:val="22"/>
              <w:spacing w:after="34" w:line="34" w:lineRule="atLeast"/>
              <w:jc w:val="right"/>
              <w:rPr>
                <w:rFonts w:ascii="仿宋" w:hAnsi="仿宋" w:eastAsia="仿宋" w:cs="仿宋"/>
              </w:rPr>
            </w:pPr>
            <w:r>
              <w:rPr>
                <w:rFonts w:hint="eastAsia" w:ascii="仿宋" w:hAnsi="仿宋" w:eastAsia="仿宋" w:cs="仿宋"/>
              </w:rPr>
              <w:t>100.00</w:t>
            </w:r>
          </w:p>
        </w:tc>
        <w:tc>
          <w:tcPr>
            <w:tcW w:w="1827" w:type="dxa"/>
            <w:tcBorders>
              <w:top w:val="single" w:color="000000" w:sz="6" w:space="0"/>
              <w:left w:val="single" w:color="000000" w:sz="4" w:space="0"/>
              <w:bottom w:val="single" w:color="000000" w:sz="6" w:space="0"/>
              <w:right w:val="single" w:color="000000" w:sz="4" w:space="0"/>
            </w:tcBorders>
            <w:vAlign w:val="center"/>
          </w:tcPr>
          <w:p w14:paraId="0A9B71DF">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6A7060B0">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7A895C01">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3118C600">
            <w:pPr>
              <w:pStyle w:val="22"/>
              <w:spacing w:after="34" w:line="34" w:lineRule="atLeast"/>
              <w:jc w:val="right"/>
              <w:rPr>
                <w:rFonts w:ascii="仿宋" w:hAnsi="仿宋" w:eastAsia="仿宋" w:cs="仿宋"/>
              </w:rPr>
            </w:pPr>
            <w:r>
              <w:rPr>
                <w:rFonts w:hint="eastAsia" w:ascii="仿宋" w:hAnsi="仿宋" w:eastAsia="仿宋" w:cs="仿宋"/>
              </w:rPr>
              <w:t>100.00</w:t>
            </w:r>
          </w:p>
        </w:tc>
      </w:tr>
      <w:tr w14:paraId="2245E188">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AE86890">
            <w:pPr>
              <w:pStyle w:val="22"/>
              <w:spacing w:after="34" w:line="34" w:lineRule="atLeast"/>
              <w:rPr>
                <w:rFonts w:ascii="仿宋" w:hAnsi="仿宋" w:eastAsia="仿宋" w:cs="仿宋"/>
              </w:rPr>
            </w:pPr>
            <w:r>
              <w:rPr>
                <w:rFonts w:hint="eastAsia" w:ascii="仿宋" w:hAnsi="仿宋" w:eastAsia="仿宋" w:cs="仿宋"/>
              </w:rPr>
              <w:t>227</w:t>
            </w:r>
          </w:p>
        </w:tc>
        <w:tc>
          <w:tcPr>
            <w:tcW w:w="4213" w:type="dxa"/>
            <w:tcBorders>
              <w:top w:val="single" w:color="000000" w:sz="6" w:space="0"/>
              <w:left w:val="single" w:color="000000" w:sz="4" w:space="0"/>
              <w:bottom w:val="single" w:color="000000" w:sz="6" w:space="0"/>
              <w:right w:val="single" w:color="000000" w:sz="4" w:space="0"/>
            </w:tcBorders>
            <w:vAlign w:val="center"/>
          </w:tcPr>
          <w:p w14:paraId="7A854CB6">
            <w:pPr>
              <w:pStyle w:val="22"/>
              <w:spacing w:after="34" w:line="34" w:lineRule="atLeast"/>
              <w:rPr>
                <w:rFonts w:ascii="仿宋" w:hAnsi="仿宋" w:eastAsia="仿宋" w:cs="仿宋"/>
              </w:rPr>
            </w:pPr>
            <w:r>
              <w:rPr>
                <w:rFonts w:hint="eastAsia" w:ascii="仿宋" w:hAnsi="仿宋" w:eastAsia="仿宋" w:cs="仿宋"/>
              </w:rPr>
              <w:t>预备费</w:t>
            </w:r>
          </w:p>
        </w:tc>
        <w:tc>
          <w:tcPr>
            <w:tcW w:w="2040" w:type="dxa"/>
            <w:tcBorders>
              <w:top w:val="single" w:color="000000" w:sz="6" w:space="0"/>
              <w:left w:val="single" w:color="000000" w:sz="4" w:space="0"/>
              <w:bottom w:val="single" w:color="000000" w:sz="6" w:space="0"/>
              <w:right w:val="single" w:color="000000" w:sz="4" w:space="0"/>
            </w:tcBorders>
            <w:vAlign w:val="center"/>
          </w:tcPr>
          <w:p w14:paraId="075ACA68">
            <w:pPr>
              <w:pStyle w:val="22"/>
              <w:spacing w:after="34" w:line="34" w:lineRule="atLeast"/>
              <w:jc w:val="right"/>
              <w:rPr>
                <w:rFonts w:ascii="仿宋" w:hAnsi="仿宋" w:eastAsia="仿宋" w:cs="仿宋"/>
              </w:rPr>
            </w:pPr>
            <w:r>
              <w:rPr>
                <w:rFonts w:hint="eastAsia" w:ascii="仿宋" w:hAnsi="仿宋" w:eastAsia="仿宋" w:cs="仿宋"/>
              </w:rPr>
              <w:t>100.00</w:t>
            </w:r>
          </w:p>
        </w:tc>
        <w:tc>
          <w:tcPr>
            <w:tcW w:w="1827" w:type="dxa"/>
            <w:tcBorders>
              <w:top w:val="single" w:color="000000" w:sz="6" w:space="0"/>
              <w:left w:val="single" w:color="000000" w:sz="4" w:space="0"/>
              <w:bottom w:val="single" w:color="000000" w:sz="6" w:space="0"/>
              <w:right w:val="single" w:color="000000" w:sz="4" w:space="0"/>
            </w:tcBorders>
            <w:vAlign w:val="center"/>
          </w:tcPr>
          <w:p w14:paraId="096D409B">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1C6B7522">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587B2A0D">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5BC533AF">
            <w:pPr>
              <w:pStyle w:val="22"/>
              <w:spacing w:after="34" w:line="34" w:lineRule="atLeast"/>
              <w:jc w:val="right"/>
              <w:rPr>
                <w:rFonts w:ascii="仿宋" w:hAnsi="仿宋" w:eastAsia="仿宋" w:cs="仿宋"/>
              </w:rPr>
            </w:pPr>
            <w:r>
              <w:rPr>
                <w:rFonts w:hint="eastAsia" w:ascii="仿宋" w:hAnsi="仿宋" w:eastAsia="仿宋" w:cs="仿宋"/>
              </w:rPr>
              <w:t>100.00</w:t>
            </w:r>
          </w:p>
        </w:tc>
      </w:tr>
      <w:tr w14:paraId="2B9EC17E">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29750BF5">
            <w:pPr>
              <w:pStyle w:val="22"/>
              <w:spacing w:after="34" w:line="34" w:lineRule="atLeast"/>
              <w:rPr>
                <w:rFonts w:ascii="仿宋" w:hAnsi="仿宋" w:eastAsia="仿宋" w:cs="仿宋"/>
              </w:rPr>
            </w:pPr>
            <w:r>
              <w:rPr>
                <w:rFonts w:hint="eastAsia" w:ascii="仿宋" w:hAnsi="仿宋" w:eastAsia="仿宋" w:cs="仿宋"/>
              </w:rPr>
              <w:t>227</w:t>
            </w:r>
          </w:p>
        </w:tc>
        <w:tc>
          <w:tcPr>
            <w:tcW w:w="4213" w:type="dxa"/>
            <w:tcBorders>
              <w:top w:val="single" w:color="000000" w:sz="6" w:space="0"/>
              <w:left w:val="single" w:color="000000" w:sz="4" w:space="0"/>
              <w:bottom w:val="single" w:color="000000" w:sz="6" w:space="0"/>
              <w:right w:val="single" w:color="000000" w:sz="4" w:space="0"/>
            </w:tcBorders>
            <w:vAlign w:val="center"/>
          </w:tcPr>
          <w:p w14:paraId="39D48738">
            <w:pPr>
              <w:pStyle w:val="22"/>
              <w:spacing w:after="34" w:line="34" w:lineRule="atLeast"/>
              <w:rPr>
                <w:rFonts w:ascii="仿宋" w:hAnsi="仿宋" w:eastAsia="仿宋" w:cs="仿宋"/>
              </w:rPr>
            </w:pPr>
            <w:r>
              <w:rPr>
                <w:rFonts w:hint="eastAsia" w:ascii="仿宋" w:hAnsi="仿宋" w:eastAsia="仿宋" w:cs="仿宋"/>
              </w:rPr>
              <w:t>预备费</w:t>
            </w:r>
          </w:p>
        </w:tc>
        <w:tc>
          <w:tcPr>
            <w:tcW w:w="2040" w:type="dxa"/>
            <w:tcBorders>
              <w:top w:val="single" w:color="000000" w:sz="6" w:space="0"/>
              <w:left w:val="single" w:color="000000" w:sz="4" w:space="0"/>
              <w:bottom w:val="single" w:color="000000" w:sz="6" w:space="0"/>
              <w:right w:val="single" w:color="000000" w:sz="4" w:space="0"/>
            </w:tcBorders>
            <w:vAlign w:val="center"/>
          </w:tcPr>
          <w:p w14:paraId="4230FCD2">
            <w:pPr>
              <w:pStyle w:val="22"/>
              <w:spacing w:after="34" w:line="34" w:lineRule="atLeast"/>
              <w:jc w:val="right"/>
              <w:rPr>
                <w:rFonts w:ascii="仿宋" w:hAnsi="仿宋" w:eastAsia="仿宋" w:cs="仿宋"/>
              </w:rPr>
            </w:pPr>
            <w:r>
              <w:rPr>
                <w:rFonts w:hint="eastAsia" w:ascii="仿宋" w:hAnsi="仿宋" w:eastAsia="仿宋" w:cs="仿宋"/>
              </w:rPr>
              <w:t>100.00</w:t>
            </w:r>
          </w:p>
        </w:tc>
        <w:tc>
          <w:tcPr>
            <w:tcW w:w="1827" w:type="dxa"/>
            <w:tcBorders>
              <w:top w:val="single" w:color="000000" w:sz="6" w:space="0"/>
              <w:left w:val="single" w:color="000000" w:sz="4" w:space="0"/>
              <w:bottom w:val="single" w:color="000000" w:sz="6" w:space="0"/>
              <w:right w:val="single" w:color="000000" w:sz="4" w:space="0"/>
            </w:tcBorders>
            <w:vAlign w:val="center"/>
          </w:tcPr>
          <w:p w14:paraId="09F54C99">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57BBF6EC">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736987EE">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23AA9F24">
            <w:pPr>
              <w:pStyle w:val="22"/>
              <w:spacing w:after="34" w:line="34" w:lineRule="atLeast"/>
              <w:jc w:val="right"/>
              <w:rPr>
                <w:rFonts w:ascii="仿宋" w:hAnsi="仿宋" w:eastAsia="仿宋" w:cs="仿宋"/>
              </w:rPr>
            </w:pPr>
            <w:r>
              <w:rPr>
                <w:rFonts w:hint="eastAsia" w:ascii="仿宋" w:hAnsi="仿宋" w:eastAsia="仿宋" w:cs="仿宋"/>
              </w:rPr>
              <w:t>100.00</w:t>
            </w:r>
          </w:p>
        </w:tc>
      </w:tr>
      <w:tr w14:paraId="381BDA3A">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9EF2B77">
            <w:pPr>
              <w:pStyle w:val="22"/>
              <w:spacing w:after="34" w:line="34" w:lineRule="atLeast"/>
              <w:rPr>
                <w:rFonts w:ascii="仿宋" w:hAnsi="仿宋" w:eastAsia="仿宋" w:cs="仿宋"/>
              </w:rPr>
            </w:pPr>
            <w:r>
              <w:rPr>
                <w:rFonts w:hint="eastAsia" w:ascii="仿宋" w:hAnsi="仿宋" w:eastAsia="仿宋" w:cs="仿宋"/>
              </w:rPr>
              <w:t>232</w:t>
            </w:r>
          </w:p>
        </w:tc>
        <w:tc>
          <w:tcPr>
            <w:tcW w:w="4213" w:type="dxa"/>
            <w:tcBorders>
              <w:top w:val="single" w:color="000000" w:sz="6" w:space="0"/>
              <w:left w:val="single" w:color="000000" w:sz="4" w:space="0"/>
              <w:bottom w:val="single" w:color="000000" w:sz="6" w:space="0"/>
              <w:right w:val="single" w:color="000000" w:sz="4" w:space="0"/>
            </w:tcBorders>
            <w:vAlign w:val="center"/>
          </w:tcPr>
          <w:p w14:paraId="519F90FF">
            <w:pPr>
              <w:pStyle w:val="22"/>
              <w:spacing w:after="34" w:line="34" w:lineRule="atLeast"/>
              <w:rPr>
                <w:rFonts w:ascii="仿宋" w:hAnsi="仿宋" w:eastAsia="仿宋" w:cs="仿宋"/>
              </w:rPr>
            </w:pPr>
            <w:r>
              <w:rPr>
                <w:rFonts w:hint="eastAsia" w:ascii="仿宋" w:hAnsi="仿宋" w:eastAsia="仿宋" w:cs="仿宋"/>
              </w:rPr>
              <w:t>债务付息支出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33D21EEC">
            <w:pPr>
              <w:pStyle w:val="22"/>
              <w:spacing w:after="34" w:line="34" w:lineRule="atLeast"/>
              <w:jc w:val="right"/>
              <w:rPr>
                <w:rFonts w:ascii="仿宋" w:hAnsi="仿宋" w:eastAsia="仿宋" w:cs="仿宋"/>
              </w:rPr>
            </w:pPr>
            <w:r>
              <w:rPr>
                <w:rFonts w:hint="eastAsia" w:ascii="仿宋" w:hAnsi="仿宋" w:eastAsia="仿宋" w:cs="仿宋"/>
              </w:rPr>
              <w:t>7,343.00</w:t>
            </w:r>
          </w:p>
        </w:tc>
        <w:tc>
          <w:tcPr>
            <w:tcW w:w="1827" w:type="dxa"/>
            <w:tcBorders>
              <w:top w:val="single" w:color="000000" w:sz="6" w:space="0"/>
              <w:left w:val="single" w:color="000000" w:sz="4" w:space="0"/>
              <w:bottom w:val="single" w:color="000000" w:sz="6" w:space="0"/>
              <w:right w:val="single" w:color="000000" w:sz="4" w:space="0"/>
            </w:tcBorders>
            <w:vAlign w:val="center"/>
          </w:tcPr>
          <w:p w14:paraId="240AD7AB">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6E48A6CA">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3C32E7E3">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35E447AE">
            <w:pPr>
              <w:pStyle w:val="22"/>
              <w:spacing w:after="34" w:line="34" w:lineRule="atLeast"/>
              <w:jc w:val="right"/>
              <w:rPr>
                <w:rFonts w:ascii="仿宋" w:hAnsi="仿宋" w:eastAsia="仿宋" w:cs="仿宋"/>
              </w:rPr>
            </w:pPr>
            <w:r>
              <w:rPr>
                <w:rFonts w:hint="eastAsia" w:ascii="仿宋" w:hAnsi="仿宋" w:eastAsia="仿宋" w:cs="仿宋"/>
              </w:rPr>
              <w:t>7,343.00</w:t>
            </w:r>
          </w:p>
        </w:tc>
      </w:tr>
      <w:tr w14:paraId="1F20D096">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53C77BD3">
            <w:pPr>
              <w:pStyle w:val="22"/>
              <w:spacing w:after="34" w:line="34" w:lineRule="atLeast"/>
              <w:rPr>
                <w:rFonts w:ascii="仿宋" w:hAnsi="仿宋" w:eastAsia="仿宋" w:cs="仿宋"/>
              </w:rPr>
            </w:pPr>
            <w:r>
              <w:rPr>
                <w:rFonts w:hint="eastAsia" w:ascii="仿宋" w:hAnsi="仿宋" w:eastAsia="仿宋" w:cs="仿宋"/>
              </w:rPr>
              <w:t>23203</w:t>
            </w:r>
          </w:p>
        </w:tc>
        <w:tc>
          <w:tcPr>
            <w:tcW w:w="4213" w:type="dxa"/>
            <w:tcBorders>
              <w:top w:val="single" w:color="000000" w:sz="6" w:space="0"/>
              <w:left w:val="single" w:color="000000" w:sz="4" w:space="0"/>
              <w:bottom w:val="single" w:color="000000" w:sz="6" w:space="0"/>
              <w:right w:val="single" w:color="000000" w:sz="4" w:space="0"/>
            </w:tcBorders>
            <w:vAlign w:val="center"/>
          </w:tcPr>
          <w:p w14:paraId="7C3853CC">
            <w:pPr>
              <w:pStyle w:val="22"/>
              <w:spacing w:after="34" w:line="34" w:lineRule="atLeast"/>
              <w:rPr>
                <w:rFonts w:ascii="仿宋" w:hAnsi="仿宋" w:eastAsia="仿宋" w:cs="仿宋"/>
              </w:rPr>
            </w:pPr>
            <w:r>
              <w:rPr>
                <w:rFonts w:hint="eastAsia" w:ascii="仿宋" w:hAnsi="仿宋" w:eastAsia="仿宋" w:cs="仿宋"/>
              </w:rPr>
              <w:t>地方政府一般债务付息支出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4398D194">
            <w:pPr>
              <w:pStyle w:val="22"/>
              <w:spacing w:after="34" w:line="34" w:lineRule="atLeast"/>
              <w:jc w:val="right"/>
              <w:rPr>
                <w:rFonts w:ascii="仿宋" w:hAnsi="仿宋" w:eastAsia="仿宋" w:cs="仿宋"/>
              </w:rPr>
            </w:pPr>
            <w:r>
              <w:rPr>
                <w:rFonts w:hint="eastAsia" w:ascii="仿宋" w:hAnsi="仿宋" w:eastAsia="仿宋" w:cs="仿宋"/>
              </w:rPr>
              <w:t>7,343.00</w:t>
            </w:r>
          </w:p>
        </w:tc>
        <w:tc>
          <w:tcPr>
            <w:tcW w:w="1827" w:type="dxa"/>
            <w:tcBorders>
              <w:top w:val="single" w:color="000000" w:sz="6" w:space="0"/>
              <w:left w:val="single" w:color="000000" w:sz="4" w:space="0"/>
              <w:bottom w:val="single" w:color="000000" w:sz="6" w:space="0"/>
              <w:right w:val="single" w:color="000000" w:sz="4" w:space="0"/>
            </w:tcBorders>
            <w:vAlign w:val="center"/>
          </w:tcPr>
          <w:p w14:paraId="50D7508B">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375FB305">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6B3DE392">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6C92F606">
            <w:pPr>
              <w:pStyle w:val="22"/>
              <w:spacing w:after="34" w:line="34" w:lineRule="atLeast"/>
              <w:jc w:val="right"/>
              <w:rPr>
                <w:rFonts w:ascii="仿宋" w:hAnsi="仿宋" w:eastAsia="仿宋" w:cs="仿宋"/>
              </w:rPr>
            </w:pPr>
            <w:r>
              <w:rPr>
                <w:rFonts w:hint="eastAsia" w:ascii="仿宋" w:hAnsi="仿宋" w:eastAsia="仿宋" w:cs="仿宋"/>
              </w:rPr>
              <w:t>7,343.00</w:t>
            </w:r>
          </w:p>
        </w:tc>
      </w:tr>
      <w:tr w14:paraId="4C22A263">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1279DF33">
            <w:pPr>
              <w:pStyle w:val="22"/>
              <w:spacing w:after="34" w:line="34" w:lineRule="atLeast"/>
              <w:rPr>
                <w:rFonts w:ascii="仿宋" w:hAnsi="仿宋" w:eastAsia="仿宋" w:cs="仿宋"/>
              </w:rPr>
            </w:pPr>
            <w:r>
              <w:rPr>
                <w:rFonts w:hint="eastAsia" w:ascii="仿宋" w:hAnsi="仿宋" w:eastAsia="仿宋" w:cs="仿宋"/>
              </w:rPr>
              <w:t>2320301</w:t>
            </w:r>
          </w:p>
        </w:tc>
        <w:tc>
          <w:tcPr>
            <w:tcW w:w="4213" w:type="dxa"/>
            <w:tcBorders>
              <w:top w:val="single" w:color="000000" w:sz="6" w:space="0"/>
              <w:left w:val="single" w:color="000000" w:sz="4" w:space="0"/>
              <w:bottom w:val="single" w:color="000000" w:sz="6" w:space="0"/>
              <w:right w:val="single" w:color="000000" w:sz="4" w:space="0"/>
            </w:tcBorders>
            <w:vAlign w:val="center"/>
          </w:tcPr>
          <w:p w14:paraId="63F1B7DA">
            <w:pPr>
              <w:pStyle w:val="22"/>
              <w:spacing w:after="34" w:line="34" w:lineRule="atLeast"/>
              <w:rPr>
                <w:rFonts w:ascii="仿宋" w:hAnsi="仿宋" w:eastAsia="仿宋" w:cs="仿宋"/>
              </w:rPr>
            </w:pPr>
            <w:r>
              <w:rPr>
                <w:rFonts w:hint="eastAsia" w:ascii="仿宋" w:hAnsi="仿宋" w:eastAsia="仿宋" w:cs="仿宋"/>
              </w:rPr>
              <w:t>地方政府一般债券付息支出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377F1A80">
            <w:pPr>
              <w:pStyle w:val="22"/>
              <w:spacing w:after="34" w:line="34" w:lineRule="atLeast"/>
              <w:jc w:val="right"/>
              <w:rPr>
                <w:rFonts w:ascii="仿宋" w:hAnsi="仿宋" w:eastAsia="仿宋" w:cs="仿宋"/>
              </w:rPr>
            </w:pPr>
            <w:r>
              <w:rPr>
                <w:rFonts w:hint="eastAsia" w:ascii="仿宋" w:hAnsi="仿宋" w:eastAsia="仿宋" w:cs="仿宋"/>
              </w:rPr>
              <w:t>7,343.00</w:t>
            </w:r>
          </w:p>
        </w:tc>
        <w:tc>
          <w:tcPr>
            <w:tcW w:w="1827" w:type="dxa"/>
            <w:tcBorders>
              <w:top w:val="single" w:color="000000" w:sz="6" w:space="0"/>
              <w:left w:val="single" w:color="000000" w:sz="4" w:space="0"/>
              <w:bottom w:val="single" w:color="000000" w:sz="6" w:space="0"/>
              <w:right w:val="single" w:color="000000" w:sz="4" w:space="0"/>
            </w:tcBorders>
            <w:vAlign w:val="center"/>
          </w:tcPr>
          <w:p w14:paraId="4D515665">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0F8CF213">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032639F3">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5AE80E0B">
            <w:pPr>
              <w:pStyle w:val="22"/>
              <w:spacing w:after="34" w:line="34" w:lineRule="atLeast"/>
              <w:jc w:val="right"/>
              <w:rPr>
                <w:rFonts w:ascii="仿宋" w:hAnsi="仿宋" w:eastAsia="仿宋" w:cs="仿宋"/>
              </w:rPr>
            </w:pPr>
            <w:r>
              <w:rPr>
                <w:rFonts w:hint="eastAsia" w:ascii="仿宋" w:hAnsi="仿宋" w:eastAsia="仿宋" w:cs="仿宋"/>
              </w:rPr>
              <w:t>7,343.00</w:t>
            </w:r>
          </w:p>
        </w:tc>
      </w:tr>
    </w:tbl>
    <w:p w14:paraId="55FF7C0C">
      <w:pPr>
        <w:tabs>
          <w:tab w:val="left" w:pos="55"/>
        </w:tabs>
        <w:jc w:val="both"/>
        <w:rPr>
          <w:rFonts w:ascii="仿宋" w:hAnsi="仿宋" w:eastAsia="仿宋" w:cs="仿宋"/>
          <w:b/>
          <w:bCs/>
        </w:rPr>
        <w:sectPr>
          <w:footerReference r:id="rId15" w:type="default"/>
          <w:pgSz w:w="16838" w:h="11906" w:orient="landscape"/>
          <w:pgMar w:top="720" w:right="720" w:bottom="720" w:left="720" w:header="170" w:footer="280" w:gutter="0"/>
          <w:pgNumType w:fmt="numberInDash"/>
          <w:cols w:space="720" w:num="1"/>
          <w:formProt w:val="0"/>
          <w:docGrid w:linePitch="100" w:charSpace="0"/>
        </w:sectPr>
      </w:pPr>
    </w:p>
    <w:p w14:paraId="05B66E5D">
      <w:pPr>
        <w:rPr>
          <w:rFonts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14:paraId="62A1FD25">
        <w:tblPrEx>
          <w:tblCellMar>
            <w:top w:w="55" w:type="dxa"/>
            <w:left w:w="55" w:type="dxa"/>
            <w:bottom w:w="55" w:type="dxa"/>
            <w:right w:w="55" w:type="dxa"/>
          </w:tblCellMar>
        </w:tblPrEx>
        <w:trPr>
          <w:trHeight w:val="319" w:hRule="atLeast"/>
        </w:trPr>
        <w:tc>
          <w:tcPr>
            <w:tcW w:w="10817" w:type="dxa"/>
            <w:gridSpan w:val="5"/>
            <w:vAlign w:val="center"/>
          </w:tcPr>
          <w:p w14:paraId="4DBDDB15">
            <w:pPr>
              <w:pStyle w:val="22"/>
              <w:rPr>
                <w:rFonts w:ascii="仿宋" w:hAnsi="仿宋" w:eastAsia="仿宋" w:cs="仿宋"/>
                <w:b/>
                <w:bCs/>
                <w:sz w:val="44"/>
                <w:szCs w:val="44"/>
              </w:rPr>
            </w:pPr>
            <w:r>
              <w:rPr>
                <w:rFonts w:hint="eastAsia" w:ascii="仿宋" w:hAnsi="仿宋" w:eastAsia="仿宋" w:cs="仿宋"/>
              </w:rPr>
              <w:t>公开06表</w:t>
            </w:r>
          </w:p>
        </w:tc>
      </w:tr>
      <w:tr w14:paraId="09B349E9">
        <w:tblPrEx>
          <w:tblCellMar>
            <w:top w:w="55" w:type="dxa"/>
            <w:left w:w="55" w:type="dxa"/>
            <w:bottom w:w="55" w:type="dxa"/>
            <w:right w:w="55" w:type="dxa"/>
          </w:tblCellMar>
        </w:tblPrEx>
        <w:trPr>
          <w:trHeight w:val="319" w:hRule="atLeast"/>
        </w:trPr>
        <w:tc>
          <w:tcPr>
            <w:tcW w:w="10817" w:type="dxa"/>
            <w:gridSpan w:val="5"/>
          </w:tcPr>
          <w:p w14:paraId="62E64781">
            <w:pPr>
              <w:pStyle w:val="22"/>
              <w:jc w:val="center"/>
              <w:rPr>
                <w:rFonts w:ascii="仿宋" w:hAnsi="仿宋" w:eastAsia="仿宋" w:cs="仿宋"/>
                <w:sz w:val="20"/>
              </w:rPr>
            </w:pPr>
            <w:r>
              <w:rPr>
                <w:rFonts w:hint="eastAsia" w:ascii="仿宋" w:hAnsi="仿宋" w:eastAsia="仿宋" w:cs="仿宋"/>
                <w:b/>
                <w:bCs/>
                <w:sz w:val="44"/>
                <w:szCs w:val="44"/>
              </w:rPr>
              <w:t>财政拨款基本支出表（经济科目）</w:t>
            </w:r>
          </w:p>
        </w:tc>
      </w:tr>
      <w:tr w14:paraId="10CF0AC0">
        <w:tblPrEx>
          <w:tblCellMar>
            <w:top w:w="55" w:type="dxa"/>
            <w:left w:w="55" w:type="dxa"/>
            <w:bottom w:w="55" w:type="dxa"/>
            <w:right w:w="55" w:type="dxa"/>
          </w:tblCellMar>
        </w:tblPrEx>
        <w:trPr>
          <w:trHeight w:val="319" w:hRule="atLeast"/>
        </w:trPr>
        <w:tc>
          <w:tcPr>
            <w:tcW w:w="8760" w:type="dxa"/>
            <w:gridSpan w:val="4"/>
          </w:tcPr>
          <w:p w14:paraId="7F6A10A9">
            <w:pPr>
              <w:pStyle w:val="22"/>
              <w:rPr>
                <w:rFonts w:ascii="仿宋" w:hAnsi="仿宋" w:eastAsia="仿宋" w:cs="仿宋"/>
              </w:rPr>
            </w:pPr>
            <w:r>
              <w:rPr>
                <w:rFonts w:hint="eastAsia" w:ascii="仿宋" w:hAnsi="仿宋" w:eastAsia="仿宋" w:cs="仿宋"/>
                <w:color w:val="000000"/>
              </w:rPr>
              <w:t>部门</w:t>
            </w:r>
            <w:r>
              <w:rPr>
                <w:rFonts w:ascii="仿宋" w:hAnsi="仿宋" w:eastAsia="仿宋" w:cs="仿宋"/>
                <w:color w:val="000000"/>
              </w:rPr>
              <w:t>：</w:t>
            </w:r>
            <w:r>
              <w:rPr>
                <w:rFonts w:hint="eastAsia" w:ascii="仿宋" w:hAnsi="仿宋" w:eastAsia="仿宋" w:cs="仿宋"/>
              </w:rPr>
              <w:t>南京市江宁区人民政府汤山街道办事处</w:t>
            </w:r>
          </w:p>
        </w:tc>
        <w:tc>
          <w:tcPr>
            <w:tcW w:w="2057" w:type="dxa"/>
            <w:vAlign w:val="center"/>
          </w:tcPr>
          <w:p w14:paraId="1425E1E6">
            <w:pPr>
              <w:pStyle w:val="22"/>
              <w:jc w:val="right"/>
              <w:rPr>
                <w:rFonts w:ascii="仿宋" w:hAnsi="仿宋" w:eastAsia="仿宋" w:cs="仿宋"/>
                <w:sz w:val="20"/>
              </w:rPr>
            </w:pPr>
            <w:r>
              <w:rPr>
                <w:rFonts w:hint="eastAsia" w:ascii="仿宋" w:hAnsi="仿宋" w:eastAsia="仿宋" w:cs="仿宋"/>
              </w:rPr>
              <w:t>单位：万元</w:t>
            </w:r>
          </w:p>
        </w:tc>
      </w:tr>
      <w:tr w14:paraId="7B474FC9">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14:paraId="177F6255">
            <w:pPr>
              <w:pStyle w:val="22"/>
              <w:jc w:val="center"/>
              <w:rPr>
                <w:rFonts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14:paraId="0194952D">
            <w:pPr>
              <w:pStyle w:val="22"/>
              <w:jc w:val="center"/>
              <w:rPr>
                <w:rFonts w:ascii="仿宋" w:hAnsi="仿宋" w:eastAsia="仿宋" w:cs="仿宋"/>
                <w:sz w:val="20"/>
              </w:rPr>
            </w:pPr>
            <w:r>
              <w:rPr>
                <w:rFonts w:hint="eastAsia" w:ascii="仿宋" w:hAnsi="仿宋" w:eastAsia="仿宋" w:cs="仿宋"/>
              </w:rPr>
              <w:t>本年财政拨款基本支出</w:t>
            </w:r>
          </w:p>
        </w:tc>
      </w:tr>
      <w:tr w14:paraId="1D546D44">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14:paraId="593FD736">
            <w:pPr>
              <w:pStyle w:val="22"/>
              <w:jc w:val="center"/>
              <w:rPr>
                <w:rFonts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14:paraId="58025285">
            <w:pPr>
              <w:pStyle w:val="22"/>
              <w:jc w:val="center"/>
              <w:rPr>
                <w:rFonts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45FCB995">
            <w:pPr>
              <w:pStyle w:val="22"/>
              <w:jc w:val="center"/>
              <w:rPr>
                <w:rFonts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32A4B13F">
            <w:pPr>
              <w:pStyle w:val="22"/>
              <w:jc w:val="center"/>
              <w:rPr>
                <w:rFonts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14:paraId="7986F20A">
            <w:pPr>
              <w:pStyle w:val="22"/>
              <w:jc w:val="center"/>
              <w:rPr>
                <w:rFonts w:ascii="仿宋" w:hAnsi="仿宋" w:eastAsia="仿宋" w:cs="仿宋"/>
              </w:rPr>
            </w:pPr>
            <w:r>
              <w:rPr>
                <w:rFonts w:hint="eastAsia" w:ascii="仿宋" w:hAnsi="仿宋" w:eastAsia="仿宋" w:cs="仿宋"/>
              </w:rPr>
              <w:t>公用经费</w:t>
            </w:r>
          </w:p>
        </w:tc>
      </w:tr>
      <w:tr w14:paraId="4D976724">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14:paraId="0022DDCC">
            <w:pPr>
              <w:pStyle w:val="22"/>
              <w:jc w:val="center"/>
              <w:rPr>
                <w:rFonts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14:paraId="26CD9FCC">
            <w:pPr>
              <w:pStyle w:val="22"/>
              <w:jc w:val="right"/>
              <w:rPr>
                <w:rFonts w:ascii="仿宋" w:hAnsi="仿宋" w:eastAsia="仿宋" w:cs="仿宋"/>
              </w:rPr>
            </w:pPr>
            <w:r>
              <w:rPr>
                <w:rFonts w:hint="eastAsia" w:ascii="仿宋" w:hAnsi="仿宋" w:eastAsia="仿宋" w:cs="仿宋"/>
              </w:rPr>
              <w:t>17,785.47</w:t>
            </w:r>
          </w:p>
        </w:tc>
        <w:tc>
          <w:tcPr>
            <w:tcW w:w="2040" w:type="dxa"/>
            <w:tcBorders>
              <w:left w:val="single" w:color="000000" w:sz="4" w:space="0"/>
              <w:bottom w:val="single" w:color="000000" w:sz="4" w:space="0"/>
            </w:tcBorders>
            <w:vAlign w:val="center"/>
          </w:tcPr>
          <w:p w14:paraId="1D9D5B15">
            <w:pPr>
              <w:pStyle w:val="22"/>
              <w:jc w:val="right"/>
              <w:rPr>
                <w:rFonts w:ascii="仿宋" w:hAnsi="仿宋" w:eastAsia="仿宋" w:cs="仿宋"/>
              </w:rPr>
            </w:pPr>
            <w:r>
              <w:rPr>
                <w:rFonts w:hint="eastAsia" w:ascii="仿宋" w:hAnsi="仿宋" w:eastAsia="仿宋" w:cs="仿宋"/>
              </w:rPr>
              <w:t>16,035.13</w:t>
            </w:r>
          </w:p>
        </w:tc>
        <w:tc>
          <w:tcPr>
            <w:tcW w:w="2057" w:type="dxa"/>
            <w:tcBorders>
              <w:left w:val="single" w:color="000000" w:sz="4" w:space="0"/>
              <w:bottom w:val="single" w:color="000000" w:sz="4" w:space="0"/>
              <w:right w:val="single" w:color="000000" w:sz="4" w:space="0"/>
            </w:tcBorders>
            <w:vAlign w:val="center"/>
          </w:tcPr>
          <w:p w14:paraId="35A6CBC2">
            <w:pPr>
              <w:pStyle w:val="22"/>
              <w:jc w:val="right"/>
              <w:rPr>
                <w:rFonts w:ascii="仿宋" w:hAnsi="仿宋" w:eastAsia="仿宋" w:cs="仿宋"/>
              </w:rPr>
            </w:pPr>
            <w:r>
              <w:rPr>
                <w:rFonts w:hint="eastAsia" w:ascii="仿宋" w:hAnsi="仿宋" w:eastAsia="仿宋" w:cs="仿宋"/>
              </w:rPr>
              <w:t>1,750.34</w:t>
            </w:r>
          </w:p>
        </w:tc>
      </w:tr>
      <w:tr w14:paraId="50E9A532">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FBF9955">
            <w:pPr>
              <w:pStyle w:val="22"/>
              <w:rPr>
                <w:rFonts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7E8D78D1">
            <w:pPr>
              <w:pStyle w:val="22"/>
              <w:rPr>
                <w:rFonts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4CBA12A">
            <w:pPr>
              <w:pStyle w:val="22"/>
              <w:jc w:val="right"/>
              <w:rPr>
                <w:rFonts w:ascii="仿宋" w:hAnsi="仿宋" w:eastAsia="仿宋" w:cs="仿宋"/>
              </w:rPr>
            </w:pPr>
            <w:r>
              <w:rPr>
                <w:rFonts w:hint="eastAsia" w:ascii="仿宋" w:hAnsi="仿宋" w:eastAsia="仿宋" w:cs="仿宋"/>
              </w:rPr>
              <w:t>13,763.20</w:t>
            </w:r>
          </w:p>
        </w:tc>
        <w:tc>
          <w:tcPr>
            <w:tcW w:w="2040" w:type="dxa"/>
            <w:tcBorders>
              <w:top w:val="single" w:color="000000" w:sz="4" w:space="0"/>
              <w:left w:val="single" w:color="000000" w:sz="4" w:space="0"/>
              <w:bottom w:val="single" w:color="000000" w:sz="4" w:space="0"/>
              <w:right w:val="single" w:color="000000" w:sz="4" w:space="0"/>
            </w:tcBorders>
            <w:vAlign w:val="center"/>
          </w:tcPr>
          <w:p w14:paraId="4799F774">
            <w:pPr>
              <w:pStyle w:val="22"/>
              <w:jc w:val="right"/>
              <w:rPr>
                <w:rFonts w:ascii="仿宋" w:hAnsi="仿宋" w:eastAsia="仿宋" w:cs="仿宋"/>
              </w:rPr>
            </w:pPr>
            <w:r>
              <w:rPr>
                <w:rFonts w:hint="eastAsia" w:ascii="仿宋" w:hAnsi="仿宋" w:eastAsia="仿宋" w:cs="仿宋"/>
              </w:rPr>
              <w:t>13,763.20</w:t>
            </w:r>
          </w:p>
        </w:tc>
        <w:tc>
          <w:tcPr>
            <w:tcW w:w="2057" w:type="dxa"/>
            <w:tcBorders>
              <w:top w:val="single" w:color="000000" w:sz="4" w:space="0"/>
              <w:left w:val="single" w:color="000000" w:sz="4" w:space="0"/>
              <w:bottom w:val="single" w:color="000000" w:sz="4" w:space="0"/>
              <w:right w:val="single" w:color="000000" w:sz="4" w:space="0"/>
            </w:tcBorders>
            <w:vAlign w:val="center"/>
          </w:tcPr>
          <w:p w14:paraId="6B88F994">
            <w:pPr>
              <w:pStyle w:val="22"/>
              <w:jc w:val="right"/>
              <w:rPr>
                <w:rFonts w:ascii="仿宋" w:hAnsi="仿宋" w:eastAsia="仿宋" w:cs="仿宋"/>
              </w:rPr>
            </w:pPr>
          </w:p>
        </w:tc>
      </w:tr>
      <w:tr w14:paraId="264B5EF5">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68E863B">
            <w:pPr>
              <w:pStyle w:val="22"/>
              <w:rPr>
                <w:rFonts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12E586AE">
            <w:pPr>
              <w:pStyle w:val="22"/>
              <w:rPr>
                <w:rFonts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2352A336">
            <w:pPr>
              <w:pStyle w:val="22"/>
              <w:jc w:val="right"/>
              <w:rPr>
                <w:rFonts w:ascii="仿宋" w:hAnsi="仿宋" w:eastAsia="仿宋" w:cs="仿宋"/>
              </w:rPr>
            </w:pPr>
            <w:r>
              <w:rPr>
                <w:rFonts w:hint="eastAsia" w:ascii="仿宋" w:hAnsi="仿宋" w:eastAsia="仿宋" w:cs="仿宋"/>
              </w:rPr>
              <w:t>2,141.59</w:t>
            </w:r>
          </w:p>
        </w:tc>
        <w:tc>
          <w:tcPr>
            <w:tcW w:w="2040" w:type="dxa"/>
            <w:tcBorders>
              <w:top w:val="single" w:color="000000" w:sz="4" w:space="0"/>
              <w:left w:val="single" w:color="000000" w:sz="4" w:space="0"/>
              <w:bottom w:val="single" w:color="000000" w:sz="4" w:space="0"/>
              <w:right w:val="single" w:color="000000" w:sz="4" w:space="0"/>
            </w:tcBorders>
            <w:vAlign w:val="center"/>
          </w:tcPr>
          <w:p w14:paraId="3E1C68C6">
            <w:pPr>
              <w:pStyle w:val="22"/>
              <w:jc w:val="right"/>
              <w:rPr>
                <w:rFonts w:ascii="仿宋" w:hAnsi="仿宋" w:eastAsia="仿宋" w:cs="仿宋"/>
              </w:rPr>
            </w:pPr>
            <w:r>
              <w:rPr>
                <w:rFonts w:hint="eastAsia" w:ascii="仿宋" w:hAnsi="仿宋" w:eastAsia="仿宋" w:cs="仿宋"/>
              </w:rPr>
              <w:t>2,141.59</w:t>
            </w:r>
          </w:p>
        </w:tc>
        <w:tc>
          <w:tcPr>
            <w:tcW w:w="2057" w:type="dxa"/>
            <w:tcBorders>
              <w:top w:val="single" w:color="000000" w:sz="4" w:space="0"/>
              <w:left w:val="single" w:color="000000" w:sz="4" w:space="0"/>
              <w:bottom w:val="single" w:color="000000" w:sz="4" w:space="0"/>
              <w:right w:val="single" w:color="000000" w:sz="4" w:space="0"/>
            </w:tcBorders>
            <w:vAlign w:val="center"/>
          </w:tcPr>
          <w:p w14:paraId="5391BE32">
            <w:pPr>
              <w:pStyle w:val="22"/>
              <w:jc w:val="right"/>
              <w:rPr>
                <w:rFonts w:ascii="仿宋" w:hAnsi="仿宋" w:eastAsia="仿宋" w:cs="仿宋"/>
              </w:rPr>
            </w:pPr>
          </w:p>
        </w:tc>
      </w:tr>
      <w:tr w14:paraId="09C76BE7">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2A95BD">
            <w:pPr>
              <w:pStyle w:val="22"/>
              <w:rPr>
                <w:rFonts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07AC7ED5">
            <w:pPr>
              <w:pStyle w:val="22"/>
              <w:rPr>
                <w:rFonts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2673D007">
            <w:pPr>
              <w:pStyle w:val="22"/>
              <w:jc w:val="right"/>
              <w:rPr>
                <w:rFonts w:ascii="仿宋" w:hAnsi="仿宋" w:eastAsia="仿宋" w:cs="仿宋"/>
              </w:rPr>
            </w:pPr>
            <w:r>
              <w:rPr>
                <w:rFonts w:hint="eastAsia" w:ascii="仿宋" w:hAnsi="仿宋" w:eastAsia="仿宋" w:cs="仿宋"/>
              </w:rPr>
              <w:t>6,086.90</w:t>
            </w:r>
          </w:p>
        </w:tc>
        <w:tc>
          <w:tcPr>
            <w:tcW w:w="2040" w:type="dxa"/>
            <w:tcBorders>
              <w:top w:val="single" w:color="000000" w:sz="4" w:space="0"/>
              <w:left w:val="single" w:color="000000" w:sz="4" w:space="0"/>
              <w:bottom w:val="single" w:color="000000" w:sz="4" w:space="0"/>
              <w:right w:val="single" w:color="000000" w:sz="4" w:space="0"/>
            </w:tcBorders>
            <w:vAlign w:val="center"/>
          </w:tcPr>
          <w:p w14:paraId="3A6753A3">
            <w:pPr>
              <w:pStyle w:val="22"/>
              <w:jc w:val="right"/>
              <w:rPr>
                <w:rFonts w:ascii="仿宋" w:hAnsi="仿宋" w:eastAsia="仿宋" w:cs="仿宋"/>
              </w:rPr>
            </w:pPr>
            <w:r>
              <w:rPr>
                <w:rFonts w:hint="eastAsia" w:ascii="仿宋" w:hAnsi="仿宋" w:eastAsia="仿宋" w:cs="仿宋"/>
              </w:rPr>
              <w:t>6,086.90</w:t>
            </w:r>
          </w:p>
        </w:tc>
        <w:tc>
          <w:tcPr>
            <w:tcW w:w="2057" w:type="dxa"/>
            <w:tcBorders>
              <w:top w:val="single" w:color="000000" w:sz="4" w:space="0"/>
              <w:left w:val="single" w:color="000000" w:sz="4" w:space="0"/>
              <w:bottom w:val="single" w:color="000000" w:sz="4" w:space="0"/>
              <w:right w:val="single" w:color="000000" w:sz="4" w:space="0"/>
            </w:tcBorders>
            <w:vAlign w:val="center"/>
          </w:tcPr>
          <w:p w14:paraId="7F9CBCA2">
            <w:pPr>
              <w:pStyle w:val="22"/>
              <w:jc w:val="right"/>
              <w:rPr>
                <w:rFonts w:ascii="仿宋" w:hAnsi="仿宋" w:eastAsia="仿宋" w:cs="仿宋"/>
              </w:rPr>
            </w:pPr>
          </w:p>
        </w:tc>
      </w:tr>
      <w:tr w14:paraId="7E5FE116">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4352B3E">
            <w:pPr>
              <w:pStyle w:val="22"/>
              <w:rPr>
                <w:rFonts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0D0F2D3">
            <w:pPr>
              <w:pStyle w:val="22"/>
              <w:rPr>
                <w:rFonts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55E2979">
            <w:pPr>
              <w:pStyle w:val="22"/>
              <w:jc w:val="right"/>
              <w:rPr>
                <w:rFonts w:ascii="仿宋" w:hAnsi="仿宋" w:eastAsia="仿宋" w:cs="仿宋"/>
              </w:rPr>
            </w:pPr>
            <w:r>
              <w:rPr>
                <w:rFonts w:hint="eastAsia" w:ascii="仿宋" w:hAnsi="仿宋" w:eastAsia="仿宋" w:cs="仿宋"/>
              </w:rPr>
              <w:t>1,941.42</w:t>
            </w:r>
          </w:p>
        </w:tc>
        <w:tc>
          <w:tcPr>
            <w:tcW w:w="2040" w:type="dxa"/>
            <w:tcBorders>
              <w:top w:val="single" w:color="000000" w:sz="4" w:space="0"/>
              <w:left w:val="single" w:color="000000" w:sz="4" w:space="0"/>
              <w:bottom w:val="single" w:color="000000" w:sz="4" w:space="0"/>
              <w:right w:val="single" w:color="000000" w:sz="4" w:space="0"/>
            </w:tcBorders>
            <w:vAlign w:val="center"/>
          </w:tcPr>
          <w:p w14:paraId="00FE3C88">
            <w:pPr>
              <w:pStyle w:val="22"/>
              <w:jc w:val="right"/>
              <w:rPr>
                <w:rFonts w:ascii="仿宋" w:hAnsi="仿宋" w:eastAsia="仿宋" w:cs="仿宋"/>
              </w:rPr>
            </w:pPr>
            <w:r>
              <w:rPr>
                <w:rFonts w:hint="eastAsia" w:ascii="仿宋" w:hAnsi="仿宋" w:eastAsia="仿宋" w:cs="仿宋"/>
              </w:rPr>
              <w:t>1,941.42</w:t>
            </w:r>
          </w:p>
        </w:tc>
        <w:tc>
          <w:tcPr>
            <w:tcW w:w="2057" w:type="dxa"/>
            <w:tcBorders>
              <w:top w:val="single" w:color="000000" w:sz="4" w:space="0"/>
              <w:left w:val="single" w:color="000000" w:sz="4" w:space="0"/>
              <w:bottom w:val="single" w:color="000000" w:sz="4" w:space="0"/>
              <w:right w:val="single" w:color="000000" w:sz="4" w:space="0"/>
            </w:tcBorders>
            <w:vAlign w:val="center"/>
          </w:tcPr>
          <w:p w14:paraId="3D8FBB78">
            <w:pPr>
              <w:pStyle w:val="22"/>
              <w:jc w:val="right"/>
              <w:rPr>
                <w:rFonts w:ascii="仿宋" w:hAnsi="仿宋" w:eastAsia="仿宋" w:cs="仿宋"/>
              </w:rPr>
            </w:pPr>
          </w:p>
        </w:tc>
      </w:tr>
      <w:tr w14:paraId="6D336D83">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CECE481">
            <w:pPr>
              <w:pStyle w:val="22"/>
              <w:rPr>
                <w:rFonts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30DEA3B5">
            <w:pPr>
              <w:pStyle w:val="22"/>
              <w:rPr>
                <w:rFonts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5C3EAC0">
            <w:pPr>
              <w:pStyle w:val="22"/>
              <w:jc w:val="right"/>
              <w:rPr>
                <w:rFonts w:ascii="仿宋" w:hAnsi="仿宋" w:eastAsia="仿宋" w:cs="仿宋"/>
              </w:rPr>
            </w:pPr>
            <w:r>
              <w:rPr>
                <w:rFonts w:hint="eastAsia" w:ascii="仿宋" w:hAnsi="仿宋" w:eastAsia="仿宋" w:cs="仿宋"/>
              </w:rPr>
              <w:t>983.15</w:t>
            </w:r>
          </w:p>
        </w:tc>
        <w:tc>
          <w:tcPr>
            <w:tcW w:w="2040" w:type="dxa"/>
            <w:tcBorders>
              <w:top w:val="single" w:color="000000" w:sz="4" w:space="0"/>
              <w:left w:val="single" w:color="000000" w:sz="4" w:space="0"/>
              <w:bottom w:val="single" w:color="000000" w:sz="4" w:space="0"/>
              <w:right w:val="single" w:color="000000" w:sz="4" w:space="0"/>
            </w:tcBorders>
            <w:vAlign w:val="center"/>
          </w:tcPr>
          <w:p w14:paraId="1FC5643A">
            <w:pPr>
              <w:pStyle w:val="22"/>
              <w:jc w:val="right"/>
              <w:rPr>
                <w:rFonts w:ascii="仿宋" w:hAnsi="仿宋" w:eastAsia="仿宋" w:cs="仿宋"/>
              </w:rPr>
            </w:pPr>
            <w:r>
              <w:rPr>
                <w:rFonts w:hint="eastAsia" w:ascii="仿宋" w:hAnsi="仿宋" w:eastAsia="仿宋" w:cs="仿宋"/>
              </w:rPr>
              <w:t>983.15</w:t>
            </w:r>
          </w:p>
        </w:tc>
        <w:tc>
          <w:tcPr>
            <w:tcW w:w="2057" w:type="dxa"/>
            <w:tcBorders>
              <w:top w:val="single" w:color="000000" w:sz="4" w:space="0"/>
              <w:left w:val="single" w:color="000000" w:sz="4" w:space="0"/>
              <w:bottom w:val="single" w:color="000000" w:sz="4" w:space="0"/>
              <w:right w:val="single" w:color="000000" w:sz="4" w:space="0"/>
            </w:tcBorders>
            <w:vAlign w:val="center"/>
          </w:tcPr>
          <w:p w14:paraId="61E37047">
            <w:pPr>
              <w:pStyle w:val="22"/>
              <w:jc w:val="right"/>
              <w:rPr>
                <w:rFonts w:ascii="仿宋" w:hAnsi="仿宋" w:eastAsia="仿宋" w:cs="仿宋"/>
              </w:rPr>
            </w:pPr>
          </w:p>
        </w:tc>
      </w:tr>
      <w:tr w14:paraId="6BBB2CDF">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B37F60A">
            <w:pPr>
              <w:pStyle w:val="22"/>
              <w:rPr>
                <w:rFonts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06BEF4F3">
            <w:pPr>
              <w:pStyle w:val="22"/>
              <w:rPr>
                <w:rFonts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BF69EE6">
            <w:pPr>
              <w:pStyle w:val="22"/>
              <w:jc w:val="right"/>
              <w:rPr>
                <w:rFonts w:ascii="仿宋" w:hAnsi="仿宋" w:eastAsia="仿宋" w:cs="仿宋"/>
              </w:rPr>
            </w:pPr>
            <w:r>
              <w:rPr>
                <w:rFonts w:hint="eastAsia" w:ascii="仿宋" w:hAnsi="仿宋" w:eastAsia="仿宋" w:cs="仿宋"/>
              </w:rPr>
              <w:t>488.57</w:t>
            </w:r>
          </w:p>
        </w:tc>
        <w:tc>
          <w:tcPr>
            <w:tcW w:w="2040" w:type="dxa"/>
            <w:tcBorders>
              <w:top w:val="single" w:color="000000" w:sz="4" w:space="0"/>
              <w:left w:val="single" w:color="000000" w:sz="4" w:space="0"/>
              <w:bottom w:val="single" w:color="000000" w:sz="4" w:space="0"/>
              <w:right w:val="single" w:color="000000" w:sz="4" w:space="0"/>
            </w:tcBorders>
            <w:vAlign w:val="center"/>
          </w:tcPr>
          <w:p w14:paraId="75300647">
            <w:pPr>
              <w:pStyle w:val="22"/>
              <w:jc w:val="right"/>
              <w:rPr>
                <w:rFonts w:ascii="仿宋" w:hAnsi="仿宋" w:eastAsia="仿宋" w:cs="仿宋"/>
              </w:rPr>
            </w:pPr>
            <w:r>
              <w:rPr>
                <w:rFonts w:hint="eastAsia" w:ascii="仿宋" w:hAnsi="仿宋" w:eastAsia="仿宋" w:cs="仿宋"/>
              </w:rPr>
              <w:t>488.57</w:t>
            </w:r>
          </w:p>
        </w:tc>
        <w:tc>
          <w:tcPr>
            <w:tcW w:w="2057" w:type="dxa"/>
            <w:tcBorders>
              <w:top w:val="single" w:color="000000" w:sz="4" w:space="0"/>
              <w:left w:val="single" w:color="000000" w:sz="4" w:space="0"/>
              <w:bottom w:val="single" w:color="000000" w:sz="4" w:space="0"/>
              <w:right w:val="single" w:color="000000" w:sz="4" w:space="0"/>
            </w:tcBorders>
            <w:vAlign w:val="center"/>
          </w:tcPr>
          <w:p w14:paraId="6EA3F3F1">
            <w:pPr>
              <w:pStyle w:val="22"/>
              <w:jc w:val="right"/>
              <w:rPr>
                <w:rFonts w:ascii="仿宋" w:hAnsi="仿宋" w:eastAsia="仿宋" w:cs="仿宋"/>
              </w:rPr>
            </w:pPr>
          </w:p>
        </w:tc>
      </w:tr>
      <w:tr w14:paraId="56490A81">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E3CEEB3">
            <w:pPr>
              <w:pStyle w:val="22"/>
              <w:rPr>
                <w:rFonts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0AD26CD3">
            <w:pPr>
              <w:pStyle w:val="22"/>
              <w:rPr>
                <w:rFonts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F2BB625">
            <w:pPr>
              <w:pStyle w:val="22"/>
              <w:jc w:val="right"/>
              <w:rPr>
                <w:rFonts w:ascii="仿宋" w:hAnsi="仿宋" w:eastAsia="仿宋" w:cs="仿宋"/>
              </w:rPr>
            </w:pPr>
            <w:r>
              <w:rPr>
                <w:rFonts w:hint="eastAsia" w:ascii="仿宋" w:hAnsi="仿宋" w:eastAsia="仿宋" w:cs="仿宋"/>
              </w:rPr>
              <w:t>553.04</w:t>
            </w:r>
          </w:p>
        </w:tc>
        <w:tc>
          <w:tcPr>
            <w:tcW w:w="2040" w:type="dxa"/>
            <w:tcBorders>
              <w:top w:val="single" w:color="000000" w:sz="4" w:space="0"/>
              <w:left w:val="single" w:color="000000" w:sz="4" w:space="0"/>
              <w:bottom w:val="single" w:color="000000" w:sz="4" w:space="0"/>
              <w:right w:val="single" w:color="000000" w:sz="4" w:space="0"/>
            </w:tcBorders>
            <w:vAlign w:val="center"/>
          </w:tcPr>
          <w:p w14:paraId="08F959BF">
            <w:pPr>
              <w:pStyle w:val="22"/>
              <w:jc w:val="right"/>
              <w:rPr>
                <w:rFonts w:ascii="仿宋" w:hAnsi="仿宋" w:eastAsia="仿宋" w:cs="仿宋"/>
              </w:rPr>
            </w:pPr>
            <w:r>
              <w:rPr>
                <w:rFonts w:hint="eastAsia" w:ascii="仿宋" w:hAnsi="仿宋" w:eastAsia="仿宋" w:cs="仿宋"/>
              </w:rPr>
              <w:t>553.04</w:t>
            </w:r>
          </w:p>
        </w:tc>
        <w:tc>
          <w:tcPr>
            <w:tcW w:w="2057" w:type="dxa"/>
            <w:tcBorders>
              <w:top w:val="single" w:color="000000" w:sz="4" w:space="0"/>
              <w:left w:val="single" w:color="000000" w:sz="4" w:space="0"/>
              <w:bottom w:val="single" w:color="000000" w:sz="4" w:space="0"/>
              <w:right w:val="single" w:color="000000" w:sz="4" w:space="0"/>
            </w:tcBorders>
            <w:vAlign w:val="center"/>
          </w:tcPr>
          <w:p w14:paraId="00D3888F">
            <w:pPr>
              <w:pStyle w:val="22"/>
              <w:jc w:val="right"/>
              <w:rPr>
                <w:rFonts w:ascii="仿宋" w:hAnsi="仿宋" w:eastAsia="仿宋" w:cs="仿宋"/>
              </w:rPr>
            </w:pPr>
          </w:p>
        </w:tc>
      </w:tr>
      <w:tr w14:paraId="2BB33FC0">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22E8E0BF">
            <w:pPr>
              <w:pStyle w:val="22"/>
              <w:rPr>
                <w:rFonts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7E8A291B">
            <w:pPr>
              <w:pStyle w:val="22"/>
              <w:rPr>
                <w:rFonts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03AF066">
            <w:pPr>
              <w:pStyle w:val="22"/>
              <w:jc w:val="right"/>
              <w:rPr>
                <w:rFonts w:ascii="仿宋" w:hAnsi="仿宋" w:eastAsia="仿宋" w:cs="仿宋"/>
              </w:rPr>
            </w:pPr>
            <w:r>
              <w:rPr>
                <w:rFonts w:hint="eastAsia" w:ascii="仿宋" w:hAnsi="仿宋" w:eastAsia="仿宋" w:cs="仿宋"/>
              </w:rPr>
              <w:t>86.33</w:t>
            </w:r>
          </w:p>
        </w:tc>
        <w:tc>
          <w:tcPr>
            <w:tcW w:w="2040" w:type="dxa"/>
            <w:tcBorders>
              <w:top w:val="single" w:color="000000" w:sz="4" w:space="0"/>
              <w:left w:val="single" w:color="000000" w:sz="4" w:space="0"/>
              <w:bottom w:val="single" w:color="000000" w:sz="4" w:space="0"/>
              <w:right w:val="single" w:color="000000" w:sz="4" w:space="0"/>
            </w:tcBorders>
            <w:vAlign w:val="center"/>
          </w:tcPr>
          <w:p w14:paraId="3B93A3D1">
            <w:pPr>
              <w:pStyle w:val="22"/>
              <w:jc w:val="right"/>
              <w:rPr>
                <w:rFonts w:ascii="仿宋" w:hAnsi="仿宋" w:eastAsia="仿宋" w:cs="仿宋"/>
              </w:rPr>
            </w:pPr>
            <w:r>
              <w:rPr>
                <w:rFonts w:hint="eastAsia" w:ascii="仿宋" w:hAnsi="仿宋" w:eastAsia="仿宋" w:cs="仿宋"/>
              </w:rPr>
              <w:t>86.33</w:t>
            </w:r>
          </w:p>
        </w:tc>
        <w:tc>
          <w:tcPr>
            <w:tcW w:w="2057" w:type="dxa"/>
            <w:tcBorders>
              <w:top w:val="single" w:color="000000" w:sz="4" w:space="0"/>
              <w:left w:val="single" w:color="000000" w:sz="4" w:space="0"/>
              <w:bottom w:val="single" w:color="000000" w:sz="4" w:space="0"/>
              <w:right w:val="single" w:color="000000" w:sz="4" w:space="0"/>
            </w:tcBorders>
            <w:vAlign w:val="center"/>
          </w:tcPr>
          <w:p w14:paraId="4E6D3B27">
            <w:pPr>
              <w:pStyle w:val="22"/>
              <w:jc w:val="right"/>
              <w:rPr>
                <w:rFonts w:ascii="仿宋" w:hAnsi="仿宋" w:eastAsia="仿宋" w:cs="仿宋"/>
              </w:rPr>
            </w:pPr>
          </w:p>
        </w:tc>
      </w:tr>
      <w:tr w14:paraId="1B4A12A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EA7CDBF">
            <w:pPr>
              <w:pStyle w:val="22"/>
              <w:rPr>
                <w:rFonts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5CE491A4">
            <w:pPr>
              <w:pStyle w:val="22"/>
              <w:rPr>
                <w:rFonts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42E44783">
            <w:pPr>
              <w:pStyle w:val="22"/>
              <w:jc w:val="right"/>
              <w:rPr>
                <w:rFonts w:ascii="仿宋" w:hAnsi="仿宋" w:eastAsia="仿宋" w:cs="仿宋"/>
              </w:rPr>
            </w:pPr>
            <w:r>
              <w:rPr>
                <w:rFonts w:hint="eastAsia" w:ascii="仿宋" w:hAnsi="仿宋" w:eastAsia="仿宋" w:cs="仿宋"/>
              </w:rPr>
              <w:t>1,005.20</w:t>
            </w:r>
          </w:p>
        </w:tc>
        <w:tc>
          <w:tcPr>
            <w:tcW w:w="2040" w:type="dxa"/>
            <w:tcBorders>
              <w:top w:val="single" w:color="000000" w:sz="4" w:space="0"/>
              <w:left w:val="single" w:color="000000" w:sz="4" w:space="0"/>
              <w:bottom w:val="single" w:color="000000" w:sz="4" w:space="0"/>
              <w:right w:val="single" w:color="000000" w:sz="4" w:space="0"/>
            </w:tcBorders>
            <w:vAlign w:val="center"/>
          </w:tcPr>
          <w:p w14:paraId="6337F39A">
            <w:pPr>
              <w:pStyle w:val="22"/>
              <w:jc w:val="right"/>
              <w:rPr>
                <w:rFonts w:ascii="仿宋" w:hAnsi="仿宋" w:eastAsia="仿宋" w:cs="仿宋"/>
              </w:rPr>
            </w:pPr>
            <w:r>
              <w:rPr>
                <w:rFonts w:hint="eastAsia" w:ascii="仿宋" w:hAnsi="仿宋" w:eastAsia="仿宋" w:cs="仿宋"/>
              </w:rPr>
              <w:t>1,005.20</w:t>
            </w:r>
          </w:p>
        </w:tc>
        <w:tc>
          <w:tcPr>
            <w:tcW w:w="2057" w:type="dxa"/>
            <w:tcBorders>
              <w:top w:val="single" w:color="000000" w:sz="4" w:space="0"/>
              <w:left w:val="single" w:color="000000" w:sz="4" w:space="0"/>
              <w:bottom w:val="single" w:color="000000" w:sz="4" w:space="0"/>
              <w:right w:val="single" w:color="000000" w:sz="4" w:space="0"/>
            </w:tcBorders>
            <w:vAlign w:val="center"/>
          </w:tcPr>
          <w:p w14:paraId="45B1A3E9">
            <w:pPr>
              <w:pStyle w:val="22"/>
              <w:jc w:val="right"/>
              <w:rPr>
                <w:rFonts w:ascii="仿宋" w:hAnsi="仿宋" w:eastAsia="仿宋" w:cs="仿宋"/>
              </w:rPr>
            </w:pPr>
          </w:p>
        </w:tc>
      </w:tr>
      <w:tr w14:paraId="256B2626">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B08B800">
            <w:pPr>
              <w:pStyle w:val="22"/>
              <w:rPr>
                <w:rFonts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1C427955">
            <w:pPr>
              <w:pStyle w:val="22"/>
              <w:rPr>
                <w:rFonts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320402B">
            <w:pPr>
              <w:pStyle w:val="22"/>
              <w:jc w:val="right"/>
              <w:rPr>
                <w:rFonts w:ascii="仿宋" w:hAnsi="仿宋" w:eastAsia="仿宋" w:cs="仿宋"/>
              </w:rPr>
            </w:pPr>
            <w:r>
              <w:rPr>
                <w:rFonts w:hint="eastAsia" w:ascii="仿宋" w:hAnsi="仿宋" w:eastAsia="仿宋" w:cs="仿宋"/>
              </w:rPr>
              <w:t>477.00</w:t>
            </w:r>
          </w:p>
        </w:tc>
        <w:tc>
          <w:tcPr>
            <w:tcW w:w="2040" w:type="dxa"/>
            <w:tcBorders>
              <w:top w:val="single" w:color="000000" w:sz="4" w:space="0"/>
              <w:left w:val="single" w:color="000000" w:sz="4" w:space="0"/>
              <w:bottom w:val="single" w:color="000000" w:sz="4" w:space="0"/>
              <w:right w:val="single" w:color="000000" w:sz="4" w:space="0"/>
            </w:tcBorders>
            <w:vAlign w:val="center"/>
          </w:tcPr>
          <w:p w14:paraId="261DA265">
            <w:pPr>
              <w:pStyle w:val="22"/>
              <w:jc w:val="right"/>
              <w:rPr>
                <w:rFonts w:ascii="仿宋" w:hAnsi="仿宋" w:eastAsia="仿宋" w:cs="仿宋"/>
              </w:rPr>
            </w:pPr>
            <w:r>
              <w:rPr>
                <w:rFonts w:hint="eastAsia" w:ascii="仿宋" w:hAnsi="仿宋" w:eastAsia="仿宋" w:cs="仿宋"/>
              </w:rPr>
              <w:t>477.00</w:t>
            </w:r>
          </w:p>
        </w:tc>
        <w:tc>
          <w:tcPr>
            <w:tcW w:w="2057" w:type="dxa"/>
            <w:tcBorders>
              <w:top w:val="single" w:color="000000" w:sz="4" w:space="0"/>
              <w:left w:val="single" w:color="000000" w:sz="4" w:space="0"/>
              <w:bottom w:val="single" w:color="000000" w:sz="4" w:space="0"/>
              <w:right w:val="single" w:color="000000" w:sz="4" w:space="0"/>
            </w:tcBorders>
            <w:vAlign w:val="center"/>
          </w:tcPr>
          <w:p w14:paraId="5E9AA9C8">
            <w:pPr>
              <w:pStyle w:val="22"/>
              <w:jc w:val="right"/>
              <w:rPr>
                <w:rFonts w:ascii="仿宋" w:hAnsi="仿宋" w:eastAsia="仿宋" w:cs="仿宋"/>
              </w:rPr>
            </w:pPr>
          </w:p>
        </w:tc>
      </w:tr>
      <w:tr w14:paraId="046CD03A">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5123F1F5">
            <w:pPr>
              <w:pStyle w:val="22"/>
              <w:rPr>
                <w:rFonts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CFC75CB">
            <w:pPr>
              <w:pStyle w:val="22"/>
              <w:rPr>
                <w:rFonts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7837136">
            <w:pPr>
              <w:pStyle w:val="22"/>
              <w:jc w:val="right"/>
              <w:rPr>
                <w:rFonts w:ascii="仿宋" w:hAnsi="仿宋" w:eastAsia="仿宋" w:cs="仿宋"/>
              </w:rPr>
            </w:pPr>
            <w:r>
              <w:rPr>
                <w:rFonts w:hint="eastAsia" w:ascii="仿宋" w:hAnsi="仿宋" w:eastAsia="仿宋" w:cs="仿宋"/>
              </w:rPr>
              <w:t>1,740.64</w:t>
            </w:r>
          </w:p>
        </w:tc>
        <w:tc>
          <w:tcPr>
            <w:tcW w:w="2040" w:type="dxa"/>
            <w:tcBorders>
              <w:top w:val="single" w:color="000000" w:sz="4" w:space="0"/>
              <w:left w:val="single" w:color="000000" w:sz="4" w:space="0"/>
              <w:bottom w:val="single" w:color="000000" w:sz="4" w:space="0"/>
              <w:right w:val="single" w:color="000000" w:sz="4" w:space="0"/>
            </w:tcBorders>
            <w:vAlign w:val="center"/>
          </w:tcPr>
          <w:p w14:paraId="666503AC">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5390A32C">
            <w:pPr>
              <w:pStyle w:val="22"/>
              <w:jc w:val="right"/>
              <w:rPr>
                <w:rFonts w:ascii="仿宋" w:hAnsi="仿宋" w:eastAsia="仿宋" w:cs="仿宋"/>
              </w:rPr>
            </w:pPr>
            <w:r>
              <w:rPr>
                <w:rFonts w:hint="eastAsia" w:ascii="仿宋" w:hAnsi="仿宋" w:eastAsia="仿宋" w:cs="仿宋"/>
              </w:rPr>
              <w:t>1,740.64</w:t>
            </w:r>
          </w:p>
        </w:tc>
      </w:tr>
      <w:tr w14:paraId="5BBEFD33">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675B256">
            <w:pPr>
              <w:pStyle w:val="22"/>
              <w:rPr>
                <w:rFonts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0ABE896C">
            <w:pPr>
              <w:pStyle w:val="22"/>
              <w:rPr>
                <w:rFonts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3D12839">
            <w:pPr>
              <w:pStyle w:val="22"/>
              <w:jc w:val="right"/>
              <w:rPr>
                <w:rFonts w:ascii="仿宋" w:hAnsi="仿宋" w:eastAsia="仿宋" w:cs="仿宋"/>
              </w:rPr>
            </w:pPr>
            <w:r>
              <w:rPr>
                <w:rFonts w:hint="eastAsia" w:ascii="仿宋" w:hAnsi="仿宋" w:eastAsia="仿宋" w:cs="仿宋"/>
              </w:rPr>
              <w:t>1,066.08</w:t>
            </w:r>
          </w:p>
        </w:tc>
        <w:tc>
          <w:tcPr>
            <w:tcW w:w="2040" w:type="dxa"/>
            <w:tcBorders>
              <w:top w:val="single" w:color="000000" w:sz="4" w:space="0"/>
              <w:left w:val="single" w:color="000000" w:sz="4" w:space="0"/>
              <w:bottom w:val="single" w:color="000000" w:sz="4" w:space="0"/>
              <w:right w:val="single" w:color="000000" w:sz="4" w:space="0"/>
            </w:tcBorders>
            <w:vAlign w:val="center"/>
          </w:tcPr>
          <w:p w14:paraId="40F8948C">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4D649E8C">
            <w:pPr>
              <w:pStyle w:val="22"/>
              <w:jc w:val="right"/>
              <w:rPr>
                <w:rFonts w:ascii="仿宋" w:hAnsi="仿宋" w:eastAsia="仿宋" w:cs="仿宋"/>
              </w:rPr>
            </w:pPr>
            <w:r>
              <w:rPr>
                <w:rFonts w:hint="eastAsia" w:ascii="仿宋" w:hAnsi="仿宋" w:eastAsia="仿宋" w:cs="仿宋"/>
              </w:rPr>
              <w:t>1,066.08</w:t>
            </w:r>
          </w:p>
        </w:tc>
      </w:tr>
      <w:tr w14:paraId="14CC607B">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014E8145">
            <w:pPr>
              <w:pStyle w:val="22"/>
              <w:rPr>
                <w:rFonts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F932531">
            <w:pPr>
              <w:pStyle w:val="22"/>
              <w:rPr>
                <w:rFonts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9D4AB6D">
            <w:pPr>
              <w:pStyle w:val="22"/>
              <w:jc w:val="right"/>
              <w:rPr>
                <w:rFonts w:ascii="仿宋" w:hAnsi="仿宋" w:eastAsia="仿宋" w:cs="仿宋"/>
              </w:rPr>
            </w:pPr>
            <w:r>
              <w:rPr>
                <w:rFonts w:hint="eastAsia" w:ascii="仿宋" w:hAnsi="仿宋" w:eastAsia="仿宋" w:cs="仿宋"/>
              </w:rPr>
              <w:t>18.14</w:t>
            </w:r>
          </w:p>
        </w:tc>
        <w:tc>
          <w:tcPr>
            <w:tcW w:w="2040" w:type="dxa"/>
            <w:tcBorders>
              <w:top w:val="single" w:color="000000" w:sz="4" w:space="0"/>
              <w:left w:val="single" w:color="000000" w:sz="4" w:space="0"/>
              <w:bottom w:val="single" w:color="000000" w:sz="4" w:space="0"/>
              <w:right w:val="single" w:color="000000" w:sz="4" w:space="0"/>
            </w:tcBorders>
            <w:vAlign w:val="center"/>
          </w:tcPr>
          <w:p w14:paraId="0D3B9931">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24E8B782">
            <w:pPr>
              <w:pStyle w:val="22"/>
              <w:jc w:val="right"/>
              <w:rPr>
                <w:rFonts w:ascii="仿宋" w:hAnsi="仿宋" w:eastAsia="仿宋" w:cs="仿宋"/>
              </w:rPr>
            </w:pPr>
            <w:r>
              <w:rPr>
                <w:rFonts w:hint="eastAsia" w:ascii="仿宋" w:hAnsi="仿宋" w:eastAsia="仿宋" w:cs="仿宋"/>
              </w:rPr>
              <w:t>18.14</w:t>
            </w:r>
          </w:p>
        </w:tc>
      </w:tr>
      <w:tr w14:paraId="0D1A46A5">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ABCE6A7">
            <w:pPr>
              <w:pStyle w:val="22"/>
              <w:rPr>
                <w:rFonts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1D2CC87D">
            <w:pPr>
              <w:pStyle w:val="22"/>
              <w:rPr>
                <w:rFonts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879668B">
            <w:pPr>
              <w:pStyle w:val="22"/>
              <w:jc w:val="right"/>
              <w:rPr>
                <w:rFonts w:ascii="仿宋" w:hAnsi="仿宋" w:eastAsia="仿宋" w:cs="仿宋"/>
              </w:rPr>
            </w:pPr>
            <w:r>
              <w:rPr>
                <w:rFonts w:hint="eastAsia" w:ascii="仿宋" w:hAnsi="仿宋" w:eastAsia="仿宋" w:cs="仿宋"/>
              </w:rPr>
              <w:t>15.70</w:t>
            </w:r>
          </w:p>
        </w:tc>
        <w:tc>
          <w:tcPr>
            <w:tcW w:w="2040" w:type="dxa"/>
            <w:tcBorders>
              <w:top w:val="single" w:color="000000" w:sz="4" w:space="0"/>
              <w:left w:val="single" w:color="000000" w:sz="4" w:space="0"/>
              <w:bottom w:val="single" w:color="000000" w:sz="4" w:space="0"/>
              <w:right w:val="single" w:color="000000" w:sz="4" w:space="0"/>
            </w:tcBorders>
            <w:vAlign w:val="center"/>
          </w:tcPr>
          <w:p w14:paraId="18F84A43">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1ABE548A">
            <w:pPr>
              <w:pStyle w:val="22"/>
              <w:jc w:val="right"/>
              <w:rPr>
                <w:rFonts w:ascii="仿宋" w:hAnsi="仿宋" w:eastAsia="仿宋" w:cs="仿宋"/>
              </w:rPr>
            </w:pPr>
            <w:r>
              <w:rPr>
                <w:rFonts w:hint="eastAsia" w:ascii="仿宋" w:hAnsi="仿宋" w:eastAsia="仿宋" w:cs="仿宋"/>
              </w:rPr>
              <w:t>15.70</w:t>
            </w:r>
          </w:p>
        </w:tc>
      </w:tr>
      <w:tr w14:paraId="5D0951FF">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B359B30">
            <w:pPr>
              <w:pStyle w:val="22"/>
              <w:rPr>
                <w:rFonts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1EEFBB44">
            <w:pPr>
              <w:pStyle w:val="22"/>
              <w:rPr>
                <w:rFonts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46767ED">
            <w:pPr>
              <w:pStyle w:val="22"/>
              <w:jc w:val="right"/>
              <w:rPr>
                <w:rFonts w:ascii="仿宋" w:hAnsi="仿宋" w:eastAsia="仿宋" w:cs="仿宋"/>
              </w:rPr>
            </w:pPr>
            <w:r>
              <w:rPr>
                <w:rFonts w:hint="eastAsia" w:ascii="仿宋" w:hAnsi="仿宋" w:eastAsia="仿宋" w:cs="仿宋"/>
              </w:rPr>
              <w:t>82.14</w:t>
            </w:r>
          </w:p>
        </w:tc>
        <w:tc>
          <w:tcPr>
            <w:tcW w:w="2040" w:type="dxa"/>
            <w:tcBorders>
              <w:top w:val="single" w:color="000000" w:sz="4" w:space="0"/>
              <w:left w:val="single" w:color="000000" w:sz="4" w:space="0"/>
              <w:bottom w:val="single" w:color="000000" w:sz="4" w:space="0"/>
              <w:right w:val="single" w:color="000000" w:sz="4" w:space="0"/>
            </w:tcBorders>
            <w:vAlign w:val="center"/>
          </w:tcPr>
          <w:p w14:paraId="7428A651">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7711399A">
            <w:pPr>
              <w:pStyle w:val="22"/>
              <w:jc w:val="right"/>
              <w:rPr>
                <w:rFonts w:ascii="仿宋" w:hAnsi="仿宋" w:eastAsia="仿宋" w:cs="仿宋"/>
              </w:rPr>
            </w:pPr>
            <w:r>
              <w:rPr>
                <w:rFonts w:hint="eastAsia" w:ascii="仿宋" w:hAnsi="仿宋" w:eastAsia="仿宋" w:cs="仿宋"/>
              </w:rPr>
              <w:t>82.14</w:t>
            </w:r>
          </w:p>
        </w:tc>
      </w:tr>
      <w:tr w14:paraId="107AEDD6">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08425A5C">
            <w:pPr>
              <w:pStyle w:val="22"/>
              <w:rPr>
                <w:rFonts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7FFF07A7">
            <w:pPr>
              <w:pStyle w:val="22"/>
              <w:rPr>
                <w:rFonts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FCFE327">
            <w:pPr>
              <w:pStyle w:val="22"/>
              <w:jc w:val="right"/>
              <w:rPr>
                <w:rFonts w:ascii="仿宋" w:hAnsi="仿宋" w:eastAsia="仿宋" w:cs="仿宋"/>
              </w:rPr>
            </w:pPr>
            <w:r>
              <w:rPr>
                <w:rFonts w:hint="eastAsia" w:ascii="仿宋" w:hAnsi="仿宋" w:eastAsia="仿宋" w:cs="仿宋"/>
              </w:rPr>
              <w:t>24.94</w:t>
            </w:r>
          </w:p>
        </w:tc>
        <w:tc>
          <w:tcPr>
            <w:tcW w:w="2040" w:type="dxa"/>
            <w:tcBorders>
              <w:top w:val="single" w:color="000000" w:sz="4" w:space="0"/>
              <w:left w:val="single" w:color="000000" w:sz="4" w:space="0"/>
              <w:bottom w:val="single" w:color="000000" w:sz="4" w:space="0"/>
              <w:right w:val="single" w:color="000000" w:sz="4" w:space="0"/>
            </w:tcBorders>
            <w:vAlign w:val="center"/>
          </w:tcPr>
          <w:p w14:paraId="23575A86">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607304C8">
            <w:pPr>
              <w:pStyle w:val="22"/>
              <w:jc w:val="right"/>
              <w:rPr>
                <w:rFonts w:ascii="仿宋" w:hAnsi="仿宋" w:eastAsia="仿宋" w:cs="仿宋"/>
              </w:rPr>
            </w:pPr>
            <w:r>
              <w:rPr>
                <w:rFonts w:hint="eastAsia" w:ascii="仿宋" w:hAnsi="仿宋" w:eastAsia="仿宋" w:cs="仿宋"/>
              </w:rPr>
              <w:t>24.94</w:t>
            </w:r>
          </w:p>
        </w:tc>
      </w:tr>
      <w:tr w14:paraId="0CE646D8">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2BA7AB4">
            <w:pPr>
              <w:pStyle w:val="22"/>
              <w:rPr>
                <w:rFonts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101998B8">
            <w:pPr>
              <w:pStyle w:val="22"/>
              <w:rPr>
                <w:rFonts w:ascii="仿宋" w:hAnsi="仿宋" w:eastAsia="仿宋" w:cs="仿宋"/>
              </w:rPr>
            </w:pPr>
            <w:r>
              <w:rPr>
                <w:rFonts w:hint="eastAsia" w:ascii="仿宋" w:hAnsi="仿宋" w:eastAsia="仿宋" w:cs="仿宋"/>
              </w:rPr>
              <w:t>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DB86C49">
            <w:pPr>
              <w:pStyle w:val="22"/>
              <w:jc w:val="right"/>
              <w:rPr>
                <w:rFonts w:ascii="仿宋" w:hAnsi="仿宋" w:eastAsia="仿宋" w:cs="仿宋"/>
              </w:rPr>
            </w:pPr>
            <w:r>
              <w:rPr>
                <w:rFonts w:hint="eastAsia" w:ascii="仿宋" w:hAnsi="仿宋" w:eastAsia="仿宋" w:cs="仿宋"/>
              </w:rPr>
              <w:t>41.59</w:t>
            </w:r>
          </w:p>
        </w:tc>
        <w:tc>
          <w:tcPr>
            <w:tcW w:w="2040" w:type="dxa"/>
            <w:tcBorders>
              <w:top w:val="single" w:color="000000" w:sz="4" w:space="0"/>
              <w:left w:val="single" w:color="000000" w:sz="4" w:space="0"/>
              <w:bottom w:val="single" w:color="000000" w:sz="4" w:space="0"/>
              <w:right w:val="single" w:color="000000" w:sz="4" w:space="0"/>
            </w:tcBorders>
            <w:vAlign w:val="center"/>
          </w:tcPr>
          <w:p w14:paraId="34B04D95">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1F522DA4">
            <w:pPr>
              <w:pStyle w:val="22"/>
              <w:jc w:val="right"/>
              <w:rPr>
                <w:rFonts w:ascii="仿宋" w:hAnsi="仿宋" w:eastAsia="仿宋" w:cs="仿宋"/>
              </w:rPr>
            </w:pPr>
            <w:r>
              <w:rPr>
                <w:rFonts w:hint="eastAsia" w:ascii="仿宋" w:hAnsi="仿宋" w:eastAsia="仿宋" w:cs="仿宋"/>
              </w:rPr>
              <w:t>41.59</w:t>
            </w:r>
          </w:p>
        </w:tc>
      </w:tr>
      <w:tr w14:paraId="6D7A9F6F">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2018636">
            <w:pPr>
              <w:pStyle w:val="22"/>
              <w:rPr>
                <w:rFonts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109E100A">
            <w:pPr>
              <w:pStyle w:val="22"/>
              <w:rPr>
                <w:rFonts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911D757">
            <w:pPr>
              <w:pStyle w:val="22"/>
              <w:jc w:val="right"/>
              <w:rPr>
                <w:rFonts w:ascii="仿宋" w:hAnsi="仿宋" w:eastAsia="仿宋" w:cs="仿宋"/>
              </w:rPr>
            </w:pPr>
            <w:r>
              <w:rPr>
                <w:rFonts w:hint="eastAsia" w:ascii="仿宋" w:hAnsi="仿宋" w:eastAsia="仿宋" w:cs="仿宋"/>
              </w:rPr>
              <w:t>87.12</w:t>
            </w:r>
          </w:p>
        </w:tc>
        <w:tc>
          <w:tcPr>
            <w:tcW w:w="2040" w:type="dxa"/>
            <w:tcBorders>
              <w:top w:val="single" w:color="000000" w:sz="4" w:space="0"/>
              <w:left w:val="single" w:color="000000" w:sz="4" w:space="0"/>
              <w:bottom w:val="single" w:color="000000" w:sz="4" w:space="0"/>
              <w:right w:val="single" w:color="000000" w:sz="4" w:space="0"/>
            </w:tcBorders>
            <w:vAlign w:val="center"/>
          </w:tcPr>
          <w:p w14:paraId="6FF29333">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65560670">
            <w:pPr>
              <w:pStyle w:val="22"/>
              <w:jc w:val="right"/>
              <w:rPr>
                <w:rFonts w:ascii="仿宋" w:hAnsi="仿宋" w:eastAsia="仿宋" w:cs="仿宋"/>
              </w:rPr>
            </w:pPr>
            <w:r>
              <w:rPr>
                <w:rFonts w:hint="eastAsia" w:ascii="仿宋" w:hAnsi="仿宋" w:eastAsia="仿宋" w:cs="仿宋"/>
              </w:rPr>
              <w:t>87.12</w:t>
            </w:r>
          </w:p>
        </w:tc>
      </w:tr>
      <w:tr w14:paraId="34F9C58F">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1D2F463">
            <w:pPr>
              <w:pStyle w:val="22"/>
              <w:rPr>
                <w:rFonts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2CA90061">
            <w:pPr>
              <w:pStyle w:val="22"/>
              <w:rPr>
                <w:rFonts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71B1569">
            <w:pPr>
              <w:pStyle w:val="22"/>
              <w:jc w:val="right"/>
              <w:rPr>
                <w:rFonts w:ascii="仿宋" w:hAnsi="仿宋" w:eastAsia="仿宋" w:cs="仿宋"/>
              </w:rPr>
            </w:pPr>
            <w:r>
              <w:rPr>
                <w:rFonts w:hint="eastAsia" w:ascii="仿宋" w:hAnsi="仿宋" w:eastAsia="仿宋" w:cs="仿宋"/>
              </w:rPr>
              <w:t>48.24</w:t>
            </w:r>
          </w:p>
        </w:tc>
        <w:tc>
          <w:tcPr>
            <w:tcW w:w="2040" w:type="dxa"/>
            <w:tcBorders>
              <w:top w:val="single" w:color="000000" w:sz="4" w:space="0"/>
              <w:left w:val="single" w:color="000000" w:sz="4" w:space="0"/>
              <w:bottom w:val="single" w:color="000000" w:sz="4" w:space="0"/>
              <w:right w:val="single" w:color="000000" w:sz="4" w:space="0"/>
            </w:tcBorders>
            <w:vAlign w:val="center"/>
          </w:tcPr>
          <w:p w14:paraId="08D75D44">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7A039973">
            <w:pPr>
              <w:pStyle w:val="22"/>
              <w:jc w:val="right"/>
              <w:rPr>
                <w:rFonts w:ascii="仿宋" w:hAnsi="仿宋" w:eastAsia="仿宋" w:cs="仿宋"/>
              </w:rPr>
            </w:pPr>
            <w:r>
              <w:rPr>
                <w:rFonts w:hint="eastAsia" w:ascii="仿宋" w:hAnsi="仿宋" w:eastAsia="仿宋" w:cs="仿宋"/>
              </w:rPr>
              <w:t>48.24</w:t>
            </w:r>
          </w:p>
        </w:tc>
      </w:tr>
      <w:tr w14:paraId="5027F889">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2C071A3">
            <w:pPr>
              <w:pStyle w:val="22"/>
              <w:rPr>
                <w:rFonts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1467FF42">
            <w:pPr>
              <w:pStyle w:val="22"/>
              <w:rPr>
                <w:rFonts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DC4DF6E">
            <w:pPr>
              <w:pStyle w:val="22"/>
              <w:jc w:val="right"/>
              <w:rPr>
                <w:rFonts w:ascii="仿宋" w:hAnsi="仿宋" w:eastAsia="仿宋" w:cs="仿宋"/>
              </w:rPr>
            </w:pPr>
            <w:r>
              <w:rPr>
                <w:rFonts w:hint="eastAsia" w:ascii="仿宋" w:hAnsi="仿宋" w:eastAsia="仿宋" w:cs="仿宋"/>
              </w:rPr>
              <w:t>39.60</w:t>
            </w:r>
          </w:p>
        </w:tc>
        <w:tc>
          <w:tcPr>
            <w:tcW w:w="2040" w:type="dxa"/>
            <w:tcBorders>
              <w:top w:val="single" w:color="000000" w:sz="4" w:space="0"/>
              <w:left w:val="single" w:color="000000" w:sz="4" w:space="0"/>
              <w:bottom w:val="single" w:color="000000" w:sz="4" w:space="0"/>
              <w:right w:val="single" w:color="000000" w:sz="4" w:space="0"/>
            </w:tcBorders>
            <w:vAlign w:val="center"/>
          </w:tcPr>
          <w:p w14:paraId="52FF915F">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027D10AC">
            <w:pPr>
              <w:pStyle w:val="22"/>
              <w:jc w:val="right"/>
              <w:rPr>
                <w:rFonts w:ascii="仿宋" w:hAnsi="仿宋" w:eastAsia="仿宋" w:cs="仿宋"/>
              </w:rPr>
            </w:pPr>
            <w:r>
              <w:rPr>
                <w:rFonts w:hint="eastAsia" w:ascii="仿宋" w:hAnsi="仿宋" w:eastAsia="仿宋" w:cs="仿宋"/>
              </w:rPr>
              <w:t>39.60</w:t>
            </w:r>
          </w:p>
        </w:tc>
      </w:tr>
      <w:tr w14:paraId="6F3DE227">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089E0FBE">
            <w:pPr>
              <w:pStyle w:val="22"/>
              <w:rPr>
                <w:rFonts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06CEDC9B">
            <w:pPr>
              <w:pStyle w:val="22"/>
              <w:rPr>
                <w:rFonts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4B1D93C">
            <w:pPr>
              <w:pStyle w:val="22"/>
              <w:jc w:val="right"/>
              <w:rPr>
                <w:rFonts w:ascii="仿宋" w:hAnsi="仿宋" w:eastAsia="仿宋" w:cs="仿宋"/>
              </w:rPr>
            </w:pPr>
            <w:r>
              <w:rPr>
                <w:rFonts w:hint="eastAsia" w:ascii="仿宋" w:hAnsi="仿宋" w:eastAsia="仿宋" w:cs="仿宋"/>
              </w:rPr>
              <w:t>56.59</w:t>
            </w:r>
          </w:p>
        </w:tc>
        <w:tc>
          <w:tcPr>
            <w:tcW w:w="2040" w:type="dxa"/>
            <w:tcBorders>
              <w:top w:val="single" w:color="000000" w:sz="4" w:space="0"/>
              <w:left w:val="single" w:color="000000" w:sz="4" w:space="0"/>
              <w:bottom w:val="single" w:color="000000" w:sz="4" w:space="0"/>
              <w:right w:val="single" w:color="000000" w:sz="4" w:space="0"/>
            </w:tcBorders>
            <w:vAlign w:val="center"/>
          </w:tcPr>
          <w:p w14:paraId="73D8EED8">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122F7BBE">
            <w:pPr>
              <w:pStyle w:val="22"/>
              <w:jc w:val="right"/>
              <w:rPr>
                <w:rFonts w:ascii="仿宋" w:hAnsi="仿宋" w:eastAsia="仿宋" w:cs="仿宋"/>
              </w:rPr>
            </w:pPr>
            <w:r>
              <w:rPr>
                <w:rFonts w:hint="eastAsia" w:ascii="仿宋" w:hAnsi="仿宋" w:eastAsia="仿宋" w:cs="仿宋"/>
              </w:rPr>
              <w:t>56.59</w:t>
            </w:r>
          </w:p>
        </w:tc>
      </w:tr>
      <w:tr w14:paraId="17E7D3E7">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72497DC">
            <w:pPr>
              <w:pStyle w:val="22"/>
              <w:rPr>
                <w:rFonts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253CA946">
            <w:pPr>
              <w:pStyle w:val="22"/>
              <w:rPr>
                <w:rFonts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C6CC7E4">
            <w:pPr>
              <w:pStyle w:val="22"/>
              <w:jc w:val="right"/>
              <w:rPr>
                <w:rFonts w:ascii="仿宋" w:hAnsi="仿宋" w:eastAsia="仿宋" w:cs="仿宋"/>
              </w:rPr>
            </w:pPr>
            <w:r>
              <w:rPr>
                <w:rFonts w:hint="eastAsia" w:ascii="仿宋" w:hAnsi="仿宋" w:eastAsia="仿宋" w:cs="仿宋"/>
              </w:rPr>
              <w:t>23.45</w:t>
            </w:r>
          </w:p>
        </w:tc>
        <w:tc>
          <w:tcPr>
            <w:tcW w:w="2040" w:type="dxa"/>
            <w:tcBorders>
              <w:top w:val="single" w:color="000000" w:sz="4" w:space="0"/>
              <w:left w:val="single" w:color="000000" w:sz="4" w:space="0"/>
              <w:bottom w:val="single" w:color="000000" w:sz="4" w:space="0"/>
              <w:right w:val="single" w:color="000000" w:sz="4" w:space="0"/>
            </w:tcBorders>
            <w:vAlign w:val="center"/>
          </w:tcPr>
          <w:p w14:paraId="7E1B6DCC">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329B0344">
            <w:pPr>
              <w:pStyle w:val="22"/>
              <w:jc w:val="right"/>
              <w:rPr>
                <w:rFonts w:ascii="仿宋" w:hAnsi="仿宋" w:eastAsia="仿宋" w:cs="仿宋"/>
              </w:rPr>
            </w:pPr>
            <w:r>
              <w:rPr>
                <w:rFonts w:hint="eastAsia" w:ascii="仿宋" w:hAnsi="仿宋" w:eastAsia="仿宋" w:cs="仿宋"/>
              </w:rPr>
              <w:t>23.45</w:t>
            </w:r>
          </w:p>
        </w:tc>
      </w:tr>
      <w:tr w14:paraId="74DCA940">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C52F0A3">
            <w:pPr>
              <w:pStyle w:val="22"/>
              <w:rPr>
                <w:rFonts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71E3E41A">
            <w:pPr>
              <w:pStyle w:val="22"/>
              <w:rPr>
                <w:rFonts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5A1361F">
            <w:pPr>
              <w:pStyle w:val="22"/>
              <w:jc w:val="right"/>
              <w:rPr>
                <w:rFonts w:ascii="仿宋" w:hAnsi="仿宋" w:eastAsia="仿宋" w:cs="仿宋"/>
              </w:rPr>
            </w:pPr>
            <w:r>
              <w:rPr>
                <w:rFonts w:hint="eastAsia" w:ascii="仿宋" w:hAnsi="仿宋" w:eastAsia="仿宋" w:cs="仿宋"/>
              </w:rPr>
              <w:t>77.37</w:t>
            </w:r>
          </w:p>
        </w:tc>
        <w:tc>
          <w:tcPr>
            <w:tcW w:w="2040" w:type="dxa"/>
            <w:tcBorders>
              <w:top w:val="single" w:color="000000" w:sz="4" w:space="0"/>
              <w:left w:val="single" w:color="000000" w:sz="4" w:space="0"/>
              <w:bottom w:val="single" w:color="000000" w:sz="4" w:space="0"/>
              <w:right w:val="single" w:color="000000" w:sz="4" w:space="0"/>
            </w:tcBorders>
            <w:vAlign w:val="center"/>
          </w:tcPr>
          <w:p w14:paraId="3B554E98">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4CABB402">
            <w:pPr>
              <w:pStyle w:val="22"/>
              <w:jc w:val="right"/>
              <w:rPr>
                <w:rFonts w:ascii="仿宋" w:hAnsi="仿宋" w:eastAsia="仿宋" w:cs="仿宋"/>
              </w:rPr>
            </w:pPr>
            <w:r>
              <w:rPr>
                <w:rFonts w:hint="eastAsia" w:ascii="仿宋" w:hAnsi="仿宋" w:eastAsia="仿宋" w:cs="仿宋"/>
              </w:rPr>
              <w:t>77.37</w:t>
            </w:r>
          </w:p>
        </w:tc>
      </w:tr>
      <w:tr w14:paraId="2806FB2A">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064D7252">
            <w:pPr>
              <w:pStyle w:val="22"/>
              <w:rPr>
                <w:rFonts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0FC5AB13">
            <w:pPr>
              <w:pStyle w:val="22"/>
              <w:rPr>
                <w:rFonts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46981E3">
            <w:pPr>
              <w:pStyle w:val="22"/>
              <w:jc w:val="right"/>
              <w:rPr>
                <w:rFonts w:ascii="仿宋" w:hAnsi="仿宋" w:eastAsia="仿宋" w:cs="仿宋"/>
              </w:rPr>
            </w:pPr>
            <w:r>
              <w:rPr>
                <w:rFonts w:hint="eastAsia" w:ascii="仿宋" w:hAnsi="仿宋" w:eastAsia="仿宋" w:cs="仿宋"/>
              </w:rPr>
              <w:t>22.24</w:t>
            </w:r>
          </w:p>
        </w:tc>
        <w:tc>
          <w:tcPr>
            <w:tcW w:w="2040" w:type="dxa"/>
            <w:tcBorders>
              <w:top w:val="single" w:color="000000" w:sz="4" w:space="0"/>
              <w:left w:val="single" w:color="000000" w:sz="4" w:space="0"/>
              <w:bottom w:val="single" w:color="000000" w:sz="4" w:space="0"/>
              <w:right w:val="single" w:color="000000" w:sz="4" w:space="0"/>
            </w:tcBorders>
            <w:vAlign w:val="center"/>
          </w:tcPr>
          <w:p w14:paraId="44C20960">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0A1FB4B2">
            <w:pPr>
              <w:pStyle w:val="22"/>
              <w:jc w:val="right"/>
              <w:rPr>
                <w:rFonts w:ascii="仿宋" w:hAnsi="仿宋" w:eastAsia="仿宋" w:cs="仿宋"/>
              </w:rPr>
            </w:pPr>
            <w:r>
              <w:rPr>
                <w:rFonts w:hint="eastAsia" w:ascii="仿宋" w:hAnsi="仿宋" w:eastAsia="仿宋" w:cs="仿宋"/>
              </w:rPr>
              <w:t>22.24</w:t>
            </w:r>
          </w:p>
        </w:tc>
      </w:tr>
      <w:tr w14:paraId="247E4333">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6C5D1405">
            <w:pPr>
              <w:pStyle w:val="22"/>
              <w:rPr>
                <w:rFonts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4CD6234B">
            <w:pPr>
              <w:pStyle w:val="22"/>
              <w:rPr>
                <w:rFonts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61EB706">
            <w:pPr>
              <w:pStyle w:val="22"/>
              <w:jc w:val="right"/>
              <w:rPr>
                <w:rFonts w:ascii="仿宋" w:hAnsi="仿宋" w:eastAsia="仿宋" w:cs="仿宋"/>
              </w:rPr>
            </w:pPr>
            <w:r>
              <w:rPr>
                <w:rFonts w:hint="eastAsia" w:ascii="仿宋" w:hAnsi="仿宋" w:eastAsia="仿宋" w:cs="仿宋"/>
              </w:rPr>
              <w:t>8.80</w:t>
            </w:r>
          </w:p>
        </w:tc>
        <w:tc>
          <w:tcPr>
            <w:tcW w:w="2040" w:type="dxa"/>
            <w:tcBorders>
              <w:top w:val="single" w:color="000000" w:sz="4" w:space="0"/>
              <w:left w:val="single" w:color="000000" w:sz="4" w:space="0"/>
              <w:bottom w:val="single" w:color="000000" w:sz="4" w:space="0"/>
              <w:right w:val="single" w:color="000000" w:sz="4" w:space="0"/>
            </w:tcBorders>
            <w:vAlign w:val="center"/>
          </w:tcPr>
          <w:p w14:paraId="3466E18D">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5FD0D63B">
            <w:pPr>
              <w:pStyle w:val="22"/>
              <w:jc w:val="right"/>
              <w:rPr>
                <w:rFonts w:ascii="仿宋" w:hAnsi="仿宋" w:eastAsia="仿宋" w:cs="仿宋"/>
              </w:rPr>
            </w:pPr>
            <w:r>
              <w:rPr>
                <w:rFonts w:hint="eastAsia" w:ascii="仿宋" w:hAnsi="仿宋" w:eastAsia="仿宋" w:cs="仿宋"/>
              </w:rPr>
              <w:t>8.80</w:t>
            </w:r>
          </w:p>
        </w:tc>
      </w:tr>
      <w:tr w14:paraId="73B07CBF">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B2F5B35">
            <w:pPr>
              <w:pStyle w:val="22"/>
              <w:rPr>
                <w:rFonts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5479D301">
            <w:pPr>
              <w:pStyle w:val="22"/>
              <w:rPr>
                <w:rFonts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5A070991">
            <w:pPr>
              <w:pStyle w:val="22"/>
              <w:jc w:val="right"/>
              <w:rPr>
                <w:rFonts w:ascii="仿宋" w:hAnsi="仿宋" w:eastAsia="仿宋" w:cs="仿宋"/>
              </w:rPr>
            </w:pPr>
            <w:r>
              <w:rPr>
                <w:rFonts w:hint="eastAsia" w:ascii="仿宋" w:hAnsi="仿宋" w:eastAsia="仿宋" w:cs="仿宋"/>
              </w:rPr>
              <w:t>53.89</w:t>
            </w:r>
          </w:p>
        </w:tc>
        <w:tc>
          <w:tcPr>
            <w:tcW w:w="2040" w:type="dxa"/>
            <w:tcBorders>
              <w:top w:val="single" w:color="000000" w:sz="4" w:space="0"/>
              <w:left w:val="single" w:color="000000" w:sz="4" w:space="0"/>
              <w:bottom w:val="single" w:color="000000" w:sz="4" w:space="0"/>
              <w:right w:val="single" w:color="000000" w:sz="4" w:space="0"/>
            </w:tcBorders>
            <w:vAlign w:val="center"/>
          </w:tcPr>
          <w:p w14:paraId="490BC7A8">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323A2A2C">
            <w:pPr>
              <w:pStyle w:val="22"/>
              <w:jc w:val="right"/>
              <w:rPr>
                <w:rFonts w:ascii="仿宋" w:hAnsi="仿宋" w:eastAsia="仿宋" w:cs="仿宋"/>
              </w:rPr>
            </w:pPr>
            <w:r>
              <w:rPr>
                <w:rFonts w:hint="eastAsia" w:ascii="仿宋" w:hAnsi="仿宋" w:eastAsia="仿宋" w:cs="仿宋"/>
              </w:rPr>
              <w:t>53.89</w:t>
            </w:r>
          </w:p>
        </w:tc>
      </w:tr>
      <w:tr w14:paraId="14A00B0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29F41E64">
            <w:pPr>
              <w:pStyle w:val="22"/>
              <w:rPr>
                <w:rFonts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5CFAD615">
            <w:pPr>
              <w:pStyle w:val="22"/>
              <w:rPr>
                <w:rFonts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4663B09">
            <w:pPr>
              <w:pStyle w:val="22"/>
              <w:jc w:val="right"/>
              <w:rPr>
                <w:rFonts w:ascii="仿宋" w:hAnsi="仿宋" w:eastAsia="仿宋" w:cs="仿宋"/>
              </w:rPr>
            </w:pPr>
            <w:r>
              <w:rPr>
                <w:rFonts w:hint="eastAsia" w:ascii="仿宋" w:hAnsi="仿宋" w:eastAsia="仿宋" w:cs="仿宋"/>
              </w:rPr>
              <w:t>74.75</w:t>
            </w:r>
          </w:p>
        </w:tc>
        <w:tc>
          <w:tcPr>
            <w:tcW w:w="2040" w:type="dxa"/>
            <w:tcBorders>
              <w:top w:val="single" w:color="000000" w:sz="4" w:space="0"/>
              <w:left w:val="single" w:color="000000" w:sz="4" w:space="0"/>
              <w:bottom w:val="single" w:color="000000" w:sz="4" w:space="0"/>
              <w:right w:val="single" w:color="000000" w:sz="4" w:space="0"/>
            </w:tcBorders>
            <w:vAlign w:val="center"/>
          </w:tcPr>
          <w:p w14:paraId="193F1DB4">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449DAC8E">
            <w:pPr>
              <w:pStyle w:val="22"/>
              <w:jc w:val="right"/>
              <w:rPr>
                <w:rFonts w:ascii="仿宋" w:hAnsi="仿宋" w:eastAsia="仿宋" w:cs="仿宋"/>
              </w:rPr>
            </w:pPr>
            <w:r>
              <w:rPr>
                <w:rFonts w:hint="eastAsia" w:ascii="仿宋" w:hAnsi="仿宋" w:eastAsia="仿宋" w:cs="仿宋"/>
              </w:rPr>
              <w:t>74.75</w:t>
            </w:r>
          </w:p>
        </w:tc>
      </w:tr>
      <w:tr w14:paraId="5B82EF3D">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E6D4393">
            <w:pPr>
              <w:pStyle w:val="22"/>
              <w:rPr>
                <w:rFonts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0F91FB72">
            <w:pPr>
              <w:pStyle w:val="22"/>
              <w:rPr>
                <w:rFonts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5E77AF6">
            <w:pPr>
              <w:pStyle w:val="22"/>
              <w:jc w:val="right"/>
              <w:rPr>
                <w:rFonts w:ascii="仿宋" w:hAnsi="仿宋" w:eastAsia="仿宋" w:cs="仿宋"/>
              </w:rPr>
            </w:pPr>
            <w:r>
              <w:rPr>
                <w:rFonts w:hint="eastAsia" w:ascii="仿宋" w:hAnsi="仿宋" w:eastAsia="仿宋" w:cs="仿宋"/>
              </w:rPr>
              <w:t>2,271.93</w:t>
            </w:r>
          </w:p>
        </w:tc>
        <w:tc>
          <w:tcPr>
            <w:tcW w:w="2040" w:type="dxa"/>
            <w:tcBorders>
              <w:top w:val="single" w:color="000000" w:sz="4" w:space="0"/>
              <w:left w:val="single" w:color="000000" w:sz="4" w:space="0"/>
              <w:bottom w:val="single" w:color="000000" w:sz="4" w:space="0"/>
              <w:right w:val="single" w:color="000000" w:sz="4" w:space="0"/>
            </w:tcBorders>
            <w:vAlign w:val="center"/>
          </w:tcPr>
          <w:p w14:paraId="234ADC7A">
            <w:pPr>
              <w:pStyle w:val="22"/>
              <w:jc w:val="right"/>
              <w:rPr>
                <w:rFonts w:ascii="仿宋" w:hAnsi="仿宋" w:eastAsia="仿宋" w:cs="仿宋"/>
              </w:rPr>
            </w:pPr>
            <w:r>
              <w:rPr>
                <w:rFonts w:hint="eastAsia" w:ascii="仿宋" w:hAnsi="仿宋" w:eastAsia="仿宋" w:cs="仿宋"/>
              </w:rPr>
              <w:t>2,271.93</w:t>
            </w:r>
          </w:p>
        </w:tc>
        <w:tc>
          <w:tcPr>
            <w:tcW w:w="2057" w:type="dxa"/>
            <w:tcBorders>
              <w:top w:val="single" w:color="000000" w:sz="4" w:space="0"/>
              <w:left w:val="single" w:color="000000" w:sz="4" w:space="0"/>
              <w:bottom w:val="single" w:color="000000" w:sz="4" w:space="0"/>
              <w:right w:val="single" w:color="000000" w:sz="4" w:space="0"/>
            </w:tcBorders>
            <w:vAlign w:val="center"/>
          </w:tcPr>
          <w:p w14:paraId="229122CA">
            <w:pPr>
              <w:pStyle w:val="22"/>
              <w:jc w:val="right"/>
              <w:rPr>
                <w:rFonts w:ascii="仿宋" w:hAnsi="仿宋" w:eastAsia="仿宋" w:cs="仿宋"/>
              </w:rPr>
            </w:pPr>
          </w:p>
        </w:tc>
      </w:tr>
      <w:tr w14:paraId="55A39702">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01AE3C37">
            <w:pPr>
              <w:pStyle w:val="22"/>
              <w:rPr>
                <w:rFonts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01DB87E9">
            <w:pPr>
              <w:pStyle w:val="22"/>
              <w:rPr>
                <w:rFonts w:ascii="仿宋" w:hAnsi="仿宋" w:eastAsia="仿宋" w:cs="仿宋"/>
              </w:rPr>
            </w:pPr>
            <w:r>
              <w:rPr>
                <w:rFonts w:hint="eastAsia" w:ascii="仿宋" w:hAnsi="仿宋" w:eastAsia="仿宋" w:cs="仿宋"/>
              </w:rPr>
              <w:t>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A397374">
            <w:pPr>
              <w:pStyle w:val="22"/>
              <w:jc w:val="right"/>
              <w:rPr>
                <w:rFonts w:ascii="仿宋" w:hAnsi="仿宋" w:eastAsia="仿宋" w:cs="仿宋"/>
              </w:rPr>
            </w:pPr>
            <w:r>
              <w:rPr>
                <w:rFonts w:hint="eastAsia" w:ascii="仿宋" w:hAnsi="仿宋" w:eastAsia="仿宋" w:cs="仿宋"/>
              </w:rPr>
              <w:t>22.26</w:t>
            </w:r>
          </w:p>
        </w:tc>
        <w:tc>
          <w:tcPr>
            <w:tcW w:w="2040" w:type="dxa"/>
            <w:tcBorders>
              <w:top w:val="single" w:color="000000" w:sz="4" w:space="0"/>
              <w:left w:val="single" w:color="000000" w:sz="4" w:space="0"/>
              <w:bottom w:val="single" w:color="000000" w:sz="4" w:space="0"/>
              <w:right w:val="single" w:color="000000" w:sz="4" w:space="0"/>
            </w:tcBorders>
            <w:vAlign w:val="center"/>
          </w:tcPr>
          <w:p w14:paraId="361CA63B">
            <w:pPr>
              <w:pStyle w:val="22"/>
              <w:jc w:val="right"/>
              <w:rPr>
                <w:rFonts w:ascii="仿宋" w:hAnsi="仿宋" w:eastAsia="仿宋" w:cs="仿宋"/>
              </w:rPr>
            </w:pPr>
            <w:r>
              <w:rPr>
                <w:rFonts w:hint="eastAsia" w:ascii="仿宋" w:hAnsi="仿宋" w:eastAsia="仿宋" w:cs="仿宋"/>
              </w:rPr>
              <w:t>22.26</w:t>
            </w:r>
          </w:p>
        </w:tc>
        <w:tc>
          <w:tcPr>
            <w:tcW w:w="2057" w:type="dxa"/>
            <w:tcBorders>
              <w:top w:val="single" w:color="000000" w:sz="4" w:space="0"/>
              <w:left w:val="single" w:color="000000" w:sz="4" w:space="0"/>
              <w:bottom w:val="single" w:color="000000" w:sz="4" w:space="0"/>
              <w:right w:val="single" w:color="000000" w:sz="4" w:space="0"/>
            </w:tcBorders>
            <w:vAlign w:val="center"/>
          </w:tcPr>
          <w:p w14:paraId="11EFA2A6">
            <w:pPr>
              <w:pStyle w:val="22"/>
              <w:jc w:val="right"/>
              <w:rPr>
                <w:rFonts w:ascii="仿宋" w:hAnsi="仿宋" w:eastAsia="仿宋" w:cs="仿宋"/>
              </w:rPr>
            </w:pPr>
          </w:p>
        </w:tc>
      </w:tr>
      <w:tr w14:paraId="552053EA">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6B338724">
            <w:pPr>
              <w:pStyle w:val="22"/>
              <w:rPr>
                <w:rFonts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7B184666">
            <w:pPr>
              <w:pStyle w:val="22"/>
              <w:rPr>
                <w:rFonts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6FB47A2">
            <w:pPr>
              <w:pStyle w:val="22"/>
              <w:jc w:val="right"/>
              <w:rPr>
                <w:rFonts w:ascii="仿宋" w:hAnsi="仿宋" w:eastAsia="仿宋" w:cs="仿宋"/>
              </w:rPr>
            </w:pPr>
            <w:r>
              <w:rPr>
                <w:rFonts w:hint="eastAsia" w:ascii="仿宋" w:hAnsi="仿宋" w:eastAsia="仿宋" w:cs="仿宋"/>
              </w:rPr>
              <w:t>2,224.10</w:t>
            </w:r>
          </w:p>
        </w:tc>
        <w:tc>
          <w:tcPr>
            <w:tcW w:w="2040" w:type="dxa"/>
            <w:tcBorders>
              <w:top w:val="single" w:color="000000" w:sz="4" w:space="0"/>
              <w:left w:val="single" w:color="000000" w:sz="4" w:space="0"/>
              <w:bottom w:val="single" w:color="000000" w:sz="4" w:space="0"/>
              <w:right w:val="single" w:color="000000" w:sz="4" w:space="0"/>
            </w:tcBorders>
            <w:vAlign w:val="center"/>
          </w:tcPr>
          <w:p w14:paraId="4F5E2B80">
            <w:pPr>
              <w:pStyle w:val="22"/>
              <w:jc w:val="right"/>
              <w:rPr>
                <w:rFonts w:ascii="仿宋" w:hAnsi="仿宋" w:eastAsia="仿宋" w:cs="仿宋"/>
              </w:rPr>
            </w:pPr>
            <w:r>
              <w:rPr>
                <w:rFonts w:hint="eastAsia" w:ascii="仿宋" w:hAnsi="仿宋" w:eastAsia="仿宋" w:cs="仿宋"/>
              </w:rPr>
              <w:t>2,224.10</w:t>
            </w:r>
          </w:p>
        </w:tc>
        <w:tc>
          <w:tcPr>
            <w:tcW w:w="2057" w:type="dxa"/>
            <w:tcBorders>
              <w:top w:val="single" w:color="000000" w:sz="4" w:space="0"/>
              <w:left w:val="single" w:color="000000" w:sz="4" w:space="0"/>
              <w:bottom w:val="single" w:color="000000" w:sz="4" w:space="0"/>
              <w:right w:val="single" w:color="000000" w:sz="4" w:space="0"/>
            </w:tcBorders>
            <w:vAlign w:val="center"/>
          </w:tcPr>
          <w:p w14:paraId="5350C41E">
            <w:pPr>
              <w:pStyle w:val="22"/>
              <w:jc w:val="right"/>
              <w:rPr>
                <w:rFonts w:ascii="仿宋" w:hAnsi="仿宋" w:eastAsia="仿宋" w:cs="仿宋"/>
              </w:rPr>
            </w:pPr>
          </w:p>
        </w:tc>
      </w:tr>
      <w:tr w14:paraId="31F3F077">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B58DBEE">
            <w:pPr>
              <w:pStyle w:val="22"/>
              <w:rPr>
                <w:rFonts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79B76109">
            <w:pPr>
              <w:pStyle w:val="22"/>
              <w:rPr>
                <w:rFonts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EACE3B6">
            <w:pPr>
              <w:pStyle w:val="22"/>
              <w:jc w:val="right"/>
              <w:rPr>
                <w:rFonts w:ascii="仿宋" w:hAnsi="仿宋" w:eastAsia="仿宋" w:cs="仿宋"/>
              </w:rPr>
            </w:pPr>
            <w:r>
              <w:rPr>
                <w:rFonts w:hint="eastAsia" w:ascii="仿宋" w:hAnsi="仿宋" w:eastAsia="仿宋" w:cs="仿宋"/>
              </w:rPr>
              <w:t>25.20</w:t>
            </w:r>
          </w:p>
        </w:tc>
        <w:tc>
          <w:tcPr>
            <w:tcW w:w="2040" w:type="dxa"/>
            <w:tcBorders>
              <w:top w:val="single" w:color="000000" w:sz="4" w:space="0"/>
              <w:left w:val="single" w:color="000000" w:sz="4" w:space="0"/>
              <w:bottom w:val="single" w:color="000000" w:sz="4" w:space="0"/>
              <w:right w:val="single" w:color="000000" w:sz="4" w:space="0"/>
            </w:tcBorders>
            <w:vAlign w:val="center"/>
          </w:tcPr>
          <w:p w14:paraId="2ADE4932">
            <w:pPr>
              <w:pStyle w:val="22"/>
              <w:jc w:val="right"/>
              <w:rPr>
                <w:rFonts w:ascii="仿宋" w:hAnsi="仿宋" w:eastAsia="仿宋" w:cs="仿宋"/>
              </w:rPr>
            </w:pPr>
            <w:r>
              <w:rPr>
                <w:rFonts w:hint="eastAsia" w:ascii="仿宋" w:hAnsi="仿宋" w:eastAsia="仿宋" w:cs="仿宋"/>
              </w:rPr>
              <w:t>25.20</w:t>
            </w:r>
          </w:p>
        </w:tc>
        <w:tc>
          <w:tcPr>
            <w:tcW w:w="2057" w:type="dxa"/>
            <w:tcBorders>
              <w:top w:val="single" w:color="000000" w:sz="4" w:space="0"/>
              <w:left w:val="single" w:color="000000" w:sz="4" w:space="0"/>
              <w:bottom w:val="single" w:color="000000" w:sz="4" w:space="0"/>
              <w:right w:val="single" w:color="000000" w:sz="4" w:space="0"/>
            </w:tcBorders>
            <w:vAlign w:val="center"/>
          </w:tcPr>
          <w:p w14:paraId="5F4AC4E2">
            <w:pPr>
              <w:pStyle w:val="22"/>
              <w:jc w:val="right"/>
              <w:rPr>
                <w:rFonts w:ascii="仿宋" w:hAnsi="仿宋" w:eastAsia="仿宋" w:cs="仿宋"/>
              </w:rPr>
            </w:pPr>
          </w:p>
        </w:tc>
      </w:tr>
      <w:tr w14:paraId="63E1C0FD">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6865066D">
            <w:pPr>
              <w:pStyle w:val="22"/>
              <w:rPr>
                <w:rFonts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67D63C78">
            <w:pPr>
              <w:pStyle w:val="22"/>
              <w:rPr>
                <w:rFonts w:ascii="仿宋" w:hAnsi="仿宋" w:eastAsia="仿宋" w:cs="仿宋"/>
              </w:rPr>
            </w:pPr>
            <w:r>
              <w:rPr>
                <w:rFonts w:hint="eastAsia" w:ascii="仿宋" w:hAnsi="仿宋" w:eastAsia="仿宋" w:cs="仿宋"/>
              </w:rPr>
              <w:t>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559F1483">
            <w:pPr>
              <w:pStyle w:val="22"/>
              <w:jc w:val="right"/>
              <w:rPr>
                <w:rFonts w:ascii="仿宋" w:hAnsi="仿宋" w:eastAsia="仿宋" w:cs="仿宋"/>
              </w:rPr>
            </w:pPr>
            <w:r>
              <w:rPr>
                <w:rFonts w:hint="eastAsia" w:ascii="仿宋" w:hAnsi="仿宋" w:eastAsia="仿宋" w:cs="仿宋"/>
              </w:rPr>
              <w:t>0.33</w:t>
            </w:r>
          </w:p>
        </w:tc>
        <w:tc>
          <w:tcPr>
            <w:tcW w:w="2040" w:type="dxa"/>
            <w:tcBorders>
              <w:top w:val="single" w:color="000000" w:sz="4" w:space="0"/>
              <w:left w:val="single" w:color="000000" w:sz="4" w:space="0"/>
              <w:bottom w:val="single" w:color="000000" w:sz="4" w:space="0"/>
              <w:right w:val="single" w:color="000000" w:sz="4" w:space="0"/>
            </w:tcBorders>
            <w:vAlign w:val="center"/>
          </w:tcPr>
          <w:p w14:paraId="7ED1C369">
            <w:pPr>
              <w:pStyle w:val="22"/>
              <w:jc w:val="right"/>
              <w:rPr>
                <w:rFonts w:ascii="仿宋" w:hAnsi="仿宋" w:eastAsia="仿宋" w:cs="仿宋"/>
              </w:rPr>
            </w:pPr>
            <w:r>
              <w:rPr>
                <w:rFonts w:hint="eastAsia" w:ascii="仿宋" w:hAnsi="仿宋" w:eastAsia="仿宋" w:cs="仿宋"/>
              </w:rPr>
              <w:t>0.33</w:t>
            </w:r>
          </w:p>
        </w:tc>
        <w:tc>
          <w:tcPr>
            <w:tcW w:w="2057" w:type="dxa"/>
            <w:tcBorders>
              <w:top w:val="single" w:color="000000" w:sz="4" w:space="0"/>
              <w:left w:val="single" w:color="000000" w:sz="4" w:space="0"/>
              <w:bottom w:val="single" w:color="000000" w:sz="4" w:space="0"/>
              <w:right w:val="single" w:color="000000" w:sz="4" w:space="0"/>
            </w:tcBorders>
            <w:vAlign w:val="center"/>
          </w:tcPr>
          <w:p w14:paraId="78C1AB00">
            <w:pPr>
              <w:pStyle w:val="22"/>
              <w:jc w:val="right"/>
              <w:rPr>
                <w:rFonts w:ascii="仿宋" w:hAnsi="仿宋" w:eastAsia="仿宋" w:cs="仿宋"/>
              </w:rPr>
            </w:pPr>
          </w:p>
        </w:tc>
      </w:tr>
      <w:tr w14:paraId="450AD028">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658467E">
            <w:pPr>
              <w:pStyle w:val="22"/>
              <w:rPr>
                <w:rFonts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139CA0FA">
            <w:pPr>
              <w:pStyle w:val="22"/>
              <w:rPr>
                <w:rFonts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4D86517A">
            <w:pPr>
              <w:pStyle w:val="22"/>
              <w:jc w:val="right"/>
              <w:rPr>
                <w:rFonts w:ascii="仿宋" w:hAnsi="仿宋" w:eastAsia="仿宋" w:cs="仿宋"/>
              </w:rPr>
            </w:pPr>
            <w:r>
              <w:rPr>
                <w:rFonts w:hint="eastAsia" w:ascii="仿宋" w:hAnsi="仿宋" w:eastAsia="仿宋" w:cs="仿宋"/>
              </w:rPr>
              <w:t>0.04</w:t>
            </w:r>
          </w:p>
        </w:tc>
        <w:tc>
          <w:tcPr>
            <w:tcW w:w="2040" w:type="dxa"/>
            <w:tcBorders>
              <w:top w:val="single" w:color="000000" w:sz="4" w:space="0"/>
              <w:left w:val="single" w:color="000000" w:sz="4" w:space="0"/>
              <w:bottom w:val="single" w:color="000000" w:sz="4" w:space="0"/>
              <w:right w:val="single" w:color="000000" w:sz="4" w:space="0"/>
            </w:tcBorders>
            <w:vAlign w:val="center"/>
          </w:tcPr>
          <w:p w14:paraId="6D50BB88">
            <w:pPr>
              <w:pStyle w:val="22"/>
              <w:jc w:val="right"/>
              <w:rPr>
                <w:rFonts w:ascii="仿宋" w:hAnsi="仿宋" w:eastAsia="仿宋" w:cs="仿宋"/>
              </w:rPr>
            </w:pPr>
            <w:r>
              <w:rPr>
                <w:rFonts w:hint="eastAsia" w:ascii="仿宋" w:hAnsi="仿宋" w:eastAsia="仿宋" w:cs="仿宋"/>
              </w:rPr>
              <w:t>0.04</w:t>
            </w:r>
          </w:p>
        </w:tc>
        <w:tc>
          <w:tcPr>
            <w:tcW w:w="2057" w:type="dxa"/>
            <w:tcBorders>
              <w:top w:val="single" w:color="000000" w:sz="4" w:space="0"/>
              <w:left w:val="single" w:color="000000" w:sz="4" w:space="0"/>
              <w:bottom w:val="single" w:color="000000" w:sz="4" w:space="0"/>
              <w:right w:val="single" w:color="000000" w:sz="4" w:space="0"/>
            </w:tcBorders>
            <w:vAlign w:val="center"/>
          </w:tcPr>
          <w:p w14:paraId="48723ED0">
            <w:pPr>
              <w:pStyle w:val="22"/>
              <w:jc w:val="right"/>
              <w:rPr>
                <w:rFonts w:ascii="仿宋" w:hAnsi="仿宋" w:eastAsia="仿宋" w:cs="仿宋"/>
              </w:rPr>
            </w:pPr>
          </w:p>
        </w:tc>
      </w:tr>
      <w:tr w14:paraId="613273C3">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20E6EF27">
            <w:pPr>
              <w:pStyle w:val="22"/>
              <w:rPr>
                <w:rFonts w:ascii="仿宋" w:hAnsi="仿宋" w:eastAsia="仿宋" w:cs="仿宋"/>
              </w:rPr>
            </w:pPr>
            <w:r>
              <w:rPr>
                <w:rFonts w:hint="eastAsia" w:ascii="仿宋" w:hAnsi="仿宋" w:eastAsia="仿宋" w:cs="仿宋"/>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0280E28A">
            <w:pPr>
              <w:pStyle w:val="22"/>
              <w:rPr>
                <w:rFonts w:ascii="仿宋" w:hAnsi="仿宋" w:eastAsia="仿宋" w:cs="仿宋"/>
              </w:rPr>
            </w:pPr>
            <w:r>
              <w:rPr>
                <w:rFonts w:hint="eastAsia" w:ascii="仿宋" w:hAnsi="仿宋" w:eastAsia="仿宋" w:cs="仿宋"/>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927457C">
            <w:pPr>
              <w:pStyle w:val="22"/>
              <w:jc w:val="right"/>
              <w:rPr>
                <w:rFonts w:ascii="仿宋" w:hAnsi="仿宋" w:eastAsia="仿宋" w:cs="仿宋"/>
              </w:rPr>
            </w:pPr>
            <w:r>
              <w:rPr>
                <w:rFonts w:hint="eastAsia" w:ascii="仿宋" w:hAnsi="仿宋" w:eastAsia="仿宋" w:cs="仿宋"/>
              </w:rPr>
              <w:t>9.70</w:t>
            </w:r>
          </w:p>
        </w:tc>
        <w:tc>
          <w:tcPr>
            <w:tcW w:w="2040" w:type="dxa"/>
            <w:tcBorders>
              <w:top w:val="single" w:color="000000" w:sz="4" w:space="0"/>
              <w:left w:val="single" w:color="000000" w:sz="4" w:space="0"/>
              <w:bottom w:val="single" w:color="000000" w:sz="4" w:space="0"/>
              <w:right w:val="single" w:color="000000" w:sz="4" w:space="0"/>
            </w:tcBorders>
            <w:vAlign w:val="center"/>
          </w:tcPr>
          <w:p w14:paraId="408AFE92">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67853D9D">
            <w:pPr>
              <w:pStyle w:val="22"/>
              <w:jc w:val="right"/>
              <w:rPr>
                <w:rFonts w:ascii="仿宋" w:hAnsi="仿宋" w:eastAsia="仿宋" w:cs="仿宋"/>
              </w:rPr>
            </w:pPr>
            <w:r>
              <w:rPr>
                <w:rFonts w:hint="eastAsia" w:ascii="仿宋" w:hAnsi="仿宋" w:eastAsia="仿宋" w:cs="仿宋"/>
              </w:rPr>
              <w:t>9.70</w:t>
            </w:r>
          </w:p>
        </w:tc>
      </w:tr>
      <w:tr w14:paraId="4E9DFF95">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34F09B2">
            <w:pPr>
              <w:pStyle w:val="22"/>
              <w:rPr>
                <w:rFonts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F954BCE">
            <w:pPr>
              <w:pStyle w:val="22"/>
              <w:rPr>
                <w:rFonts w:ascii="仿宋" w:hAnsi="仿宋" w:eastAsia="仿宋" w:cs="仿宋"/>
              </w:rPr>
            </w:pPr>
            <w:r>
              <w:rPr>
                <w:rFonts w:hint="eastAsia" w:ascii="仿宋" w:hAnsi="仿宋" w:eastAsia="仿宋" w:cs="仿宋"/>
              </w:rPr>
              <w:t>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47A30C4B">
            <w:pPr>
              <w:pStyle w:val="22"/>
              <w:jc w:val="right"/>
              <w:rPr>
                <w:rFonts w:ascii="仿宋" w:hAnsi="仿宋" w:eastAsia="仿宋" w:cs="仿宋"/>
              </w:rPr>
            </w:pPr>
            <w:r>
              <w:rPr>
                <w:rFonts w:hint="eastAsia" w:ascii="仿宋" w:hAnsi="仿宋" w:eastAsia="仿宋" w:cs="仿宋"/>
              </w:rPr>
              <w:t>9.70</w:t>
            </w:r>
          </w:p>
        </w:tc>
        <w:tc>
          <w:tcPr>
            <w:tcW w:w="2040" w:type="dxa"/>
            <w:tcBorders>
              <w:top w:val="single" w:color="000000" w:sz="4" w:space="0"/>
              <w:left w:val="single" w:color="000000" w:sz="4" w:space="0"/>
              <w:bottom w:val="single" w:color="000000" w:sz="4" w:space="0"/>
              <w:right w:val="single" w:color="000000" w:sz="4" w:space="0"/>
            </w:tcBorders>
            <w:vAlign w:val="center"/>
          </w:tcPr>
          <w:p w14:paraId="18536AE1">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34922D32">
            <w:pPr>
              <w:pStyle w:val="22"/>
              <w:jc w:val="right"/>
              <w:rPr>
                <w:rFonts w:ascii="仿宋" w:hAnsi="仿宋" w:eastAsia="仿宋" w:cs="仿宋"/>
              </w:rPr>
            </w:pPr>
            <w:r>
              <w:rPr>
                <w:rFonts w:hint="eastAsia" w:ascii="仿宋" w:hAnsi="仿宋" w:eastAsia="仿宋" w:cs="仿宋"/>
              </w:rPr>
              <w:t>9.70</w:t>
            </w:r>
          </w:p>
        </w:tc>
      </w:tr>
    </w:tbl>
    <w:p w14:paraId="39881389">
      <w:pPr>
        <w:spacing w:line="255" w:lineRule="exact"/>
        <w:rPr>
          <w:rFonts w:ascii="仿宋" w:hAnsi="仿宋" w:eastAsia="仿宋" w:cs="仿宋"/>
          <w:b/>
          <w:bCs/>
        </w:rPr>
        <w:sectPr>
          <w:footerReference r:id="rId16" w:type="default"/>
          <w:pgSz w:w="11906" w:h="16838"/>
          <w:pgMar w:top="720" w:right="720" w:bottom="720" w:left="720" w:header="170" w:footer="280" w:gutter="0"/>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14:paraId="29517163">
        <w:tblPrEx>
          <w:tblCellMar>
            <w:top w:w="55" w:type="dxa"/>
            <w:left w:w="55" w:type="dxa"/>
            <w:bottom w:w="55" w:type="dxa"/>
            <w:right w:w="55" w:type="dxa"/>
          </w:tblCellMar>
        </w:tblPrEx>
        <w:trPr>
          <w:trHeight w:val="321" w:hRule="atLeast"/>
        </w:trPr>
        <w:tc>
          <w:tcPr>
            <w:tcW w:w="15216" w:type="dxa"/>
            <w:gridSpan w:val="7"/>
            <w:vAlign w:val="center"/>
          </w:tcPr>
          <w:p w14:paraId="045E4324">
            <w:pPr>
              <w:pStyle w:val="22"/>
              <w:rPr>
                <w:rFonts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rPr>
              <w:t>7</w:t>
            </w:r>
            <w:r>
              <w:rPr>
                <w:rFonts w:hint="eastAsia" w:ascii="仿宋" w:hAnsi="仿宋" w:eastAsia="仿宋" w:cs="仿宋"/>
              </w:rPr>
              <w:t>表</w:t>
            </w:r>
          </w:p>
        </w:tc>
      </w:tr>
      <w:tr w14:paraId="71C9A289">
        <w:tblPrEx>
          <w:tblCellMar>
            <w:top w:w="55" w:type="dxa"/>
            <w:left w:w="55" w:type="dxa"/>
            <w:bottom w:w="55" w:type="dxa"/>
            <w:right w:w="55" w:type="dxa"/>
          </w:tblCellMar>
        </w:tblPrEx>
        <w:trPr>
          <w:trHeight w:val="321" w:hRule="atLeast"/>
        </w:trPr>
        <w:tc>
          <w:tcPr>
            <w:tcW w:w="15216" w:type="dxa"/>
            <w:gridSpan w:val="7"/>
          </w:tcPr>
          <w:p w14:paraId="5FB3B401">
            <w:pPr>
              <w:pStyle w:val="22"/>
              <w:jc w:val="center"/>
              <w:rPr>
                <w:rFonts w:ascii="仿宋" w:hAnsi="仿宋" w:eastAsia="仿宋" w:cs="仿宋"/>
                <w:sz w:val="27"/>
              </w:rPr>
            </w:pPr>
            <w:r>
              <w:rPr>
                <w:rFonts w:hint="eastAsia" w:ascii="仿宋" w:hAnsi="仿宋" w:eastAsia="仿宋" w:cs="仿宋"/>
                <w:b/>
                <w:bCs/>
                <w:sz w:val="44"/>
                <w:szCs w:val="44"/>
              </w:rPr>
              <w:t>一般公共预算支出表</w:t>
            </w:r>
          </w:p>
        </w:tc>
      </w:tr>
      <w:tr w14:paraId="4FCD7508">
        <w:tblPrEx>
          <w:tblCellMar>
            <w:top w:w="55" w:type="dxa"/>
            <w:left w:w="55" w:type="dxa"/>
            <w:bottom w:w="55" w:type="dxa"/>
            <w:right w:w="55" w:type="dxa"/>
          </w:tblCellMar>
        </w:tblPrEx>
        <w:trPr>
          <w:trHeight w:val="288" w:hRule="atLeast"/>
        </w:trPr>
        <w:tc>
          <w:tcPr>
            <w:tcW w:w="13566" w:type="dxa"/>
            <w:gridSpan w:val="6"/>
          </w:tcPr>
          <w:p w14:paraId="7043D040">
            <w:pPr>
              <w:pStyle w:val="22"/>
              <w:rPr>
                <w:rFonts w:ascii="仿宋" w:hAnsi="仿宋" w:eastAsia="仿宋" w:cs="仿宋"/>
                <w:sz w:val="27"/>
              </w:rPr>
            </w:pPr>
            <w:r>
              <w:rPr>
                <w:rFonts w:hint="eastAsia" w:ascii="仿宋" w:hAnsi="仿宋" w:eastAsia="仿宋" w:cs="仿宋"/>
                <w:color w:val="000000"/>
              </w:rPr>
              <w:t>部门</w:t>
            </w:r>
            <w:r>
              <w:rPr>
                <w:rFonts w:ascii="仿宋" w:hAnsi="仿宋" w:eastAsia="仿宋" w:cs="仿宋"/>
                <w:color w:val="000000"/>
              </w:rPr>
              <w:t>：</w:t>
            </w:r>
            <w:r>
              <w:rPr>
                <w:rFonts w:hint="eastAsia" w:ascii="仿宋" w:hAnsi="仿宋" w:eastAsia="仿宋" w:cs="仿宋"/>
              </w:rPr>
              <w:t>南京市江宁区人民政府汤山街道办事处</w:t>
            </w:r>
          </w:p>
        </w:tc>
        <w:tc>
          <w:tcPr>
            <w:tcW w:w="1650" w:type="dxa"/>
            <w:vAlign w:val="center"/>
          </w:tcPr>
          <w:p w14:paraId="2078D67C">
            <w:pPr>
              <w:pStyle w:val="22"/>
              <w:jc w:val="right"/>
              <w:rPr>
                <w:rFonts w:ascii="仿宋" w:hAnsi="仿宋" w:eastAsia="仿宋" w:cs="仿宋"/>
                <w:sz w:val="27"/>
              </w:rPr>
            </w:pPr>
            <w:r>
              <w:rPr>
                <w:rFonts w:hint="eastAsia" w:ascii="仿宋" w:hAnsi="仿宋" w:eastAsia="仿宋" w:cs="仿宋"/>
              </w:rPr>
              <w:t>单位：万元</w:t>
            </w:r>
          </w:p>
        </w:tc>
      </w:tr>
      <w:tr w14:paraId="25953C4C">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14:paraId="557A3800">
            <w:pPr>
              <w:pStyle w:val="22"/>
              <w:jc w:val="center"/>
              <w:rPr>
                <w:rFonts w:ascii="仿宋" w:hAnsi="仿宋" w:eastAsia="仿宋" w:cs="仿宋"/>
              </w:rPr>
            </w:pPr>
            <w:r>
              <w:rPr>
                <w:rFonts w:hint="eastAsia" w:ascii="仿宋" w:hAnsi="仿宋" w:eastAsia="仿宋" w:cs="仿宋"/>
              </w:rPr>
              <w:t>科目编码</w:t>
            </w:r>
          </w:p>
        </w:tc>
        <w:tc>
          <w:tcPr>
            <w:tcW w:w="4307" w:type="dxa"/>
            <w:vMerge w:val="restart"/>
            <w:tcBorders>
              <w:top w:val="single" w:color="000000" w:sz="6" w:space="0"/>
              <w:left w:val="single" w:color="000000" w:sz="6" w:space="0"/>
            </w:tcBorders>
            <w:vAlign w:val="center"/>
          </w:tcPr>
          <w:p w14:paraId="469E213F">
            <w:pPr>
              <w:pStyle w:val="22"/>
              <w:jc w:val="center"/>
              <w:rPr>
                <w:rFonts w:ascii="仿宋" w:hAnsi="仿宋" w:eastAsia="仿宋" w:cs="仿宋"/>
              </w:rPr>
            </w:pPr>
            <w:r>
              <w:rPr>
                <w:rFonts w:hint="eastAsia" w:ascii="仿宋" w:hAnsi="仿宋" w:eastAsia="仿宋" w:cs="仿宋"/>
              </w:rPr>
              <w:t>科目名称</w:t>
            </w:r>
          </w:p>
        </w:tc>
        <w:tc>
          <w:tcPr>
            <w:tcW w:w="1960" w:type="dxa"/>
            <w:vMerge w:val="restart"/>
            <w:tcBorders>
              <w:top w:val="single" w:color="000000" w:sz="6" w:space="0"/>
              <w:left w:val="single" w:color="000000" w:sz="6" w:space="0"/>
            </w:tcBorders>
            <w:vAlign w:val="center"/>
          </w:tcPr>
          <w:p w14:paraId="60440037">
            <w:pPr>
              <w:pStyle w:val="22"/>
              <w:jc w:val="center"/>
              <w:rPr>
                <w:rFonts w:ascii="仿宋" w:hAnsi="仿宋" w:eastAsia="仿宋" w:cs="仿宋"/>
              </w:rPr>
            </w:pPr>
            <w:r>
              <w:rPr>
                <w:rFonts w:hint="eastAsia" w:ascii="仿宋" w:hAnsi="仿宋" w:eastAsia="仿宋" w:cs="仿宋"/>
              </w:rPr>
              <w:t>合计</w:t>
            </w:r>
          </w:p>
        </w:tc>
        <w:tc>
          <w:tcPr>
            <w:tcW w:w="5507" w:type="dxa"/>
            <w:gridSpan w:val="3"/>
            <w:tcBorders>
              <w:top w:val="single" w:color="000000" w:sz="6" w:space="0"/>
              <w:left w:val="single" w:color="000000" w:sz="6" w:space="0"/>
              <w:bottom w:val="single" w:color="000000" w:sz="6" w:space="0"/>
            </w:tcBorders>
            <w:vAlign w:val="center"/>
          </w:tcPr>
          <w:p w14:paraId="0369A4BD">
            <w:pPr>
              <w:pStyle w:val="22"/>
              <w:jc w:val="center"/>
              <w:rPr>
                <w:rFonts w:ascii="仿宋" w:hAnsi="仿宋" w:eastAsia="仿宋" w:cs="仿宋"/>
              </w:rPr>
            </w:pPr>
            <w:r>
              <w:rPr>
                <w:rFonts w:hint="eastAsia" w:ascii="仿宋" w:hAnsi="仿宋" w:eastAsia="仿宋" w:cs="仿宋"/>
              </w:rPr>
              <w:t>基本支出</w:t>
            </w:r>
          </w:p>
        </w:tc>
        <w:tc>
          <w:tcPr>
            <w:tcW w:w="1650" w:type="dxa"/>
            <w:vMerge w:val="restart"/>
            <w:tcBorders>
              <w:top w:val="single" w:color="000000" w:sz="6" w:space="0"/>
              <w:left w:val="single" w:color="000000" w:sz="6" w:space="0"/>
              <w:right w:val="single" w:color="000000" w:sz="6" w:space="0"/>
            </w:tcBorders>
            <w:vAlign w:val="center"/>
          </w:tcPr>
          <w:p w14:paraId="45B4BB7A">
            <w:pPr>
              <w:pStyle w:val="22"/>
              <w:jc w:val="center"/>
              <w:rPr>
                <w:rFonts w:ascii="仿宋" w:hAnsi="仿宋" w:eastAsia="仿宋" w:cs="仿宋"/>
              </w:rPr>
            </w:pPr>
            <w:r>
              <w:rPr>
                <w:rFonts w:hint="eastAsia" w:ascii="仿宋" w:hAnsi="仿宋" w:eastAsia="仿宋" w:cs="仿宋"/>
              </w:rPr>
              <w:t>项目支出</w:t>
            </w:r>
          </w:p>
        </w:tc>
      </w:tr>
      <w:tr w14:paraId="28AF92E3">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14:paraId="14F4E40D">
            <w:pPr>
              <w:pStyle w:val="22"/>
              <w:jc w:val="center"/>
              <w:rPr>
                <w:rFonts w:ascii="仿宋" w:hAnsi="仿宋" w:eastAsia="仿宋" w:cs="仿宋"/>
              </w:rPr>
            </w:pPr>
          </w:p>
        </w:tc>
        <w:tc>
          <w:tcPr>
            <w:tcW w:w="4307" w:type="dxa"/>
            <w:vMerge w:val="continue"/>
            <w:tcBorders>
              <w:left w:val="single" w:color="000000" w:sz="6" w:space="0"/>
              <w:bottom w:val="single" w:color="000000" w:sz="6" w:space="0"/>
            </w:tcBorders>
            <w:vAlign w:val="center"/>
          </w:tcPr>
          <w:p w14:paraId="18EFA9CD">
            <w:pPr>
              <w:pStyle w:val="22"/>
              <w:jc w:val="center"/>
              <w:rPr>
                <w:rFonts w:ascii="仿宋" w:hAnsi="仿宋" w:eastAsia="仿宋" w:cs="仿宋"/>
              </w:rPr>
            </w:pPr>
          </w:p>
        </w:tc>
        <w:tc>
          <w:tcPr>
            <w:tcW w:w="1960" w:type="dxa"/>
            <w:vMerge w:val="continue"/>
            <w:tcBorders>
              <w:left w:val="single" w:color="000000" w:sz="6" w:space="0"/>
              <w:bottom w:val="single" w:color="000000" w:sz="6" w:space="0"/>
            </w:tcBorders>
          </w:tcPr>
          <w:p w14:paraId="12826035">
            <w:pPr>
              <w:rPr>
                <w:rFonts w:ascii="仿宋" w:hAnsi="仿宋" w:eastAsia="仿宋" w:cs="仿宋"/>
              </w:rPr>
            </w:pPr>
          </w:p>
        </w:tc>
        <w:tc>
          <w:tcPr>
            <w:tcW w:w="1693" w:type="dxa"/>
            <w:tcBorders>
              <w:left w:val="single" w:color="000000" w:sz="6" w:space="0"/>
              <w:bottom w:val="single" w:color="000000" w:sz="6" w:space="0"/>
            </w:tcBorders>
            <w:vAlign w:val="center"/>
          </w:tcPr>
          <w:p w14:paraId="2D024C66">
            <w:pPr>
              <w:widowControl/>
              <w:jc w:val="center"/>
              <w:rPr>
                <w:rFonts w:ascii="仿宋" w:hAnsi="仿宋" w:eastAsia="仿宋" w:cs="仿宋"/>
                <w:lang w:val="en-US"/>
              </w:rPr>
            </w:pPr>
            <w:r>
              <w:rPr>
                <w:rFonts w:hint="eastAsia" w:ascii="仿宋" w:hAnsi="仿宋" w:eastAsia="仿宋" w:cs="仿宋"/>
                <w:lang w:val="en-US"/>
              </w:rPr>
              <w:t>小计</w:t>
            </w:r>
          </w:p>
        </w:tc>
        <w:tc>
          <w:tcPr>
            <w:tcW w:w="1987" w:type="dxa"/>
            <w:tcBorders>
              <w:left w:val="single" w:color="000000" w:sz="6" w:space="0"/>
              <w:bottom w:val="single" w:color="000000" w:sz="6" w:space="0"/>
            </w:tcBorders>
            <w:vAlign w:val="center"/>
          </w:tcPr>
          <w:p w14:paraId="7933B107">
            <w:pPr>
              <w:widowControl/>
              <w:jc w:val="center"/>
              <w:rPr>
                <w:rFonts w:ascii="仿宋" w:hAnsi="仿宋" w:eastAsia="仿宋" w:cs="仿宋"/>
              </w:rPr>
            </w:pPr>
            <w:r>
              <w:rPr>
                <w:rFonts w:hint="eastAsia" w:ascii="仿宋" w:hAnsi="仿宋" w:eastAsia="仿宋" w:cs="仿宋"/>
                <w:lang w:val="en-US"/>
              </w:rPr>
              <w:t>人员经费</w:t>
            </w:r>
          </w:p>
        </w:tc>
        <w:tc>
          <w:tcPr>
            <w:tcW w:w="1827" w:type="dxa"/>
            <w:tcBorders>
              <w:left w:val="single" w:color="000000" w:sz="6" w:space="0"/>
              <w:bottom w:val="single" w:color="000000" w:sz="6" w:space="0"/>
            </w:tcBorders>
            <w:vAlign w:val="center"/>
          </w:tcPr>
          <w:p w14:paraId="7E335129">
            <w:pPr>
              <w:widowControl/>
              <w:jc w:val="center"/>
              <w:rPr>
                <w:rFonts w:ascii="仿宋" w:hAnsi="仿宋" w:eastAsia="仿宋" w:cs="仿宋"/>
              </w:rPr>
            </w:pPr>
            <w:r>
              <w:rPr>
                <w:rFonts w:hint="eastAsia" w:ascii="仿宋" w:hAnsi="仿宋" w:eastAsia="仿宋" w:cs="仿宋"/>
                <w:lang w:val="en-US"/>
              </w:rPr>
              <w:t>公用经费</w:t>
            </w:r>
          </w:p>
        </w:tc>
        <w:tc>
          <w:tcPr>
            <w:tcW w:w="1650" w:type="dxa"/>
            <w:vMerge w:val="continue"/>
            <w:tcBorders>
              <w:left w:val="single" w:color="000000" w:sz="6" w:space="0"/>
              <w:bottom w:val="single" w:color="000000" w:sz="6" w:space="0"/>
              <w:right w:val="single" w:color="000000" w:sz="6" w:space="0"/>
            </w:tcBorders>
          </w:tcPr>
          <w:p w14:paraId="7AED680D">
            <w:pPr>
              <w:rPr>
                <w:rFonts w:ascii="仿宋" w:hAnsi="仿宋" w:eastAsia="仿宋" w:cs="仿宋"/>
              </w:rPr>
            </w:pPr>
          </w:p>
        </w:tc>
      </w:tr>
      <w:tr w14:paraId="7BADE00A">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14:paraId="01DB3075">
            <w:pPr>
              <w:pStyle w:val="22"/>
              <w:jc w:val="center"/>
              <w:rPr>
                <w:rFonts w:ascii="仿宋" w:hAnsi="仿宋" w:eastAsia="仿宋" w:cs="仿宋"/>
              </w:rPr>
            </w:pPr>
            <w:r>
              <w:rPr>
                <w:rFonts w:hint="eastAsia" w:ascii="仿宋" w:hAnsi="仿宋" w:eastAsia="仿宋" w:cs="仿宋"/>
              </w:rPr>
              <w:t>合计</w:t>
            </w:r>
          </w:p>
        </w:tc>
        <w:tc>
          <w:tcPr>
            <w:tcW w:w="1960" w:type="dxa"/>
            <w:tcBorders>
              <w:left w:val="single" w:color="000000" w:sz="6" w:space="0"/>
              <w:bottom w:val="single" w:color="000000" w:sz="6" w:space="0"/>
            </w:tcBorders>
          </w:tcPr>
          <w:p w14:paraId="4F3ADF41">
            <w:pPr>
              <w:pStyle w:val="22"/>
              <w:jc w:val="right"/>
              <w:rPr>
                <w:rFonts w:ascii="仿宋" w:hAnsi="仿宋" w:eastAsia="仿宋" w:cs="仿宋"/>
              </w:rPr>
            </w:pPr>
            <w:r>
              <w:rPr>
                <w:rFonts w:hint="eastAsia" w:ascii="仿宋" w:hAnsi="仿宋" w:eastAsia="仿宋" w:cs="仿宋"/>
              </w:rPr>
              <w:t>36,645.47</w:t>
            </w:r>
          </w:p>
        </w:tc>
        <w:tc>
          <w:tcPr>
            <w:tcW w:w="1693" w:type="dxa"/>
            <w:tcBorders>
              <w:left w:val="single" w:color="000000" w:sz="6" w:space="0"/>
              <w:bottom w:val="single" w:color="000000" w:sz="6" w:space="0"/>
            </w:tcBorders>
          </w:tcPr>
          <w:p w14:paraId="2E1365E7">
            <w:pPr>
              <w:pStyle w:val="22"/>
              <w:jc w:val="right"/>
              <w:rPr>
                <w:rFonts w:ascii="仿宋" w:hAnsi="仿宋" w:eastAsia="仿宋" w:cs="仿宋"/>
              </w:rPr>
            </w:pPr>
            <w:r>
              <w:rPr>
                <w:rFonts w:hint="eastAsia" w:ascii="仿宋" w:hAnsi="仿宋" w:eastAsia="仿宋" w:cs="仿宋"/>
              </w:rPr>
              <w:t>17,785.47</w:t>
            </w:r>
          </w:p>
        </w:tc>
        <w:tc>
          <w:tcPr>
            <w:tcW w:w="1987" w:type="dxa"/>
            <w:tcBorders>
              <w:left w:val="single" w:color="000000" w:sz="6" w:space="0"/>
              <w:bottom w:val="single" w:color="000000" w:sz="6" w:space="0"/>
            </w:tcBorders>
          </w:tcPr>
          <w:p w14:paraId="40715CDA">
            <w:pPr>
              <w:pStyle w:val="22"/>
              <w:jc w:val="right"/>
              <w:rPr>
                <w:rFonts w:ascii="仿宋" w:hAnsi="仿宋" w:eastAsia="仿宋" w:cs="仿宋"/>
              </w:rPr>
            </w:pPr>
            <w:r>
              <w:rPr>
                <w:rFonts w:hint="eastAsia" w:ascii="仿宋" w:hAnsi="仿宋" w:eastAsia="仿宋" w:cs="仿宋"/>
              </w:rPr>
              <w:t>16,035.13</w:t>
            </w:r>
          </w:p>
        </w:tc>
        <w:tc>
          <w:tcPr>
            <w:tcW w:w="1827" w:type="dxa"/>
            <w:tcBorders>
              <w:left w:val="single" w:color="000000" w:sz="6" w:space="0"/>
              <w:bottom w:val="single" w:color="000000" w:sz="6" w:space="0"/>
            </w:tcBorders>
          </w:tcPr>
          <w:p w14:paraId="27A19D84">
            <w:pPr>
              <w:pStyle w:val="22"/>
              <w:jc w:val="right"/>
              <w:rPr>
                <w:rFonts w:ascii="仿宋" w:hAnsi="仿宋" w:eastAsia="仿宋" w:cs="仿宋"/>
              </w:rPr>
            </w:pPr>
            <w:r>
              <w:rPr>
                <w:rFonts w:hint="eastAsia" w:ascii="仿宋" w:hAnsi="仿宋" w:eastAsia="仿宋" w:cs="仿宋"/>
              </w:rPr>
              <w:t>1,750.34</w:t>
            </w:r>
          </w:p>
        </w:tc>
        <w:tc>
          <w:tcPr>
            <w:tcW w:w="1650" w:type="dxa"/>
            <w:tcBorders>
              <w:left w:val="single" w:color="000000" w:sz="6" w:space="0"/>
              <w:bottom w:val="single" w:color="000000" w:sz="6" w:space="0"/>
              <w:right w:val="single" w:color="000000" w:sz="6" w:space="0"/>
            </w:tcBorders>
          </w:tcPr>
          <w:p w14:paraId="78F39CC7">
            <w:pPr>
              <w:pStyle w:val="22"/>
              <w:jc w:val="right"/>
              <w:rPr>
                <w:rFonts w:ascii="仿宋" w:hAnsi="仿宋" w:eastAsia="仿宋" w:cs="仿宋"/>
              </w:rPr>
            </w:pPr>
            <w:r>
              <w:rPr>
                <w:rFonts w:hint="eastAsia" w:ascii="仿宋" w:hAnsi="仿宋" w:eastAsia="仿宋" w:cs="仿宋"/>
              </w:rPr>
              <w:t>18,860.00</w:t>
            </w:r>
          </w:p>
        </w:tc>
      </w:tr>
      <w:tr w14:paraId="1505CC79">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36A6FC6E">
            <w:pPr>
              <w:pStyle w:val="22"/>
              <w:rPr>
                <w:rFonts w:ascii="仿宋" w:hAnsi="仿宋" w:eastAsia="仿宋" w:cs="仿宋"/>
              </w:rPr>
            </w:pPr>
            <w:r>
              <w:rPr>
                <w:rFonts w:hint="eastAsia" w:ascii="仿宋" w:hAnsi="仿宋" w:eastAsia="仿宋" w:cs="仿宋"/>
              </w:rPr>
              <w:t>201</w:t>
            </w:r>
          </w:p>
        </w:tc>
        <w:tc>
          <w:tcPr>
            <w:tcW w:w="4307" w:type="dxa"/>
            <w:tcBorders>
              <w:top w:val="single" w:color="000000" w:sz="6" w:space="0"/>
              <w:left w:val="single" w:color="000000" w:sz="4" w:space="0"/>
              <w:bottom w:val="single" w:color="000000" w:sz="6" w:space="0"/>
              <w:right w:val="single" w:color="000000" w:sz="4" w:space="0"/>
            </w:tcBorders>
            <w:vAlign w:val="center"/>
          </w:tcPr>
          <w:p w14:paraId="5924E239">
            <w:pPr>
              <w:pStyle w:val="22"/>
              <w:rPr>
                <w:rFonts w:ascii="仿宋" w:hAnsi="仿宋" w:eastAsia="仿宋" w:cs="仿宋"/>
              </w:rPr>
            </w:pPr>
            <w:r>
              <w:rPr>
                <w:rFonts w:hint="eastAsia" w:ascii="仿宋" w:hAnsi="仿宋" w:eastAsia="仿宋" w:cs="仿宋"/>
              </w:rPr>
              <w:t>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43075C89">
            <w:pPr>
              <w:pStyle w:val="22"/>
              <w:jc w:val="right"/>
              <w:rPr>
                <w:rFonts w:ascii="仿宋" w:hAnsi="仿宋" w:eastAsia="仿宋" w:cs="仿宋"/>
              </w:rPr>
            </w:pPr>
            <w:r>
              <w:rPr>
                <w:rFonts w:hint="eastAsia" w:ascii="仿宋" w:hAnsi="仿宋" w:eastAsia="仿宋" w:cs="仿宋"/>
              </w:rPr>
              <w:t>3,357.44</w:t>
            </w:r>
          </w:p>
        </w:tc>
        <w:tc>
          <w:tcPr>
            <w:tcW w:w="1693" w:type="dxa"/>
            <w:tcBorders>
              <w:top w:val="single" w:color="000000" w:sz="6" w:space="0"/>
              <w:left w:val="single" w:color="000000" w:sz="4" w:space="0"/>
              <w:bottom w:val="single" w:color="000000" w:sz="6" w:space="0"/>
              <w:right w:val="single" w:color="000000" w:sz="4" w:space="0"/>
            </w:tcBorders>
            <w:vAlign w:val="center"/>
          </w:tcPr>
          <w:p w14:paraId="6E591C35">
            <w:pPr>
              <w:pStyle w:val="22"/>
              <w:jc w:val="right"/>
              <w:rPr>
                <w:rFonts w:ascii="仿宋" w:hAnsi="仿宋" w:eastAsia="仿宋" w:cs="仿宋"/>
              </w:rPr>
            </w:pPr>
            <w:r>
              <w:rPr>
                <w:rFonts w:hint="eastAsia" w:ascii="仿宋" w:hAnsi="仿宋" w:eastAsia="仿宋" w:cs="仿宋"/>
              </w:rPr>
              <w:t>1,557.44</w:t>
            </w:r>
          </w:p>
        </w:tc>
        <w:tc>
          <w:tcPr>
            <w:tcW w:w="1987" w:type="dxa"/>
            <w:tcBorders>
              <w:top w:val="single" w:color="000000" w:sz="6" w:space="0"/>
              <w:left w:val="single" w:color="000000" w:sz="4" w:space="0"/>
              <w:bottom w:val="single" w:color="000000" w:sz="6" w:space="0"/>
              <w:right w:val="single" w:color="000000" w:sz="4" w:space="0"/>
            </w:tcBorders>
            <w:vAlign w:val="center"/>
          </w:tcPr>
          <w:p w14:paraId="595704BA">
            <w:pPr>
              <w:pStyle w:val="22"/>
              <w:jc w:val="right"/>
              <w:rPr>
                <w:rFonts w:ascii="仿宋" w:hAnsi="仿宋" w:eastAsia="仿宋" w:cs="仿宋"/>
              </w:rPr>
            </w:pPr>
            <w:r>
              <w:rPr>
                <w:rFonts w:hint="eastAsia" w:ascii="仿宋" w:hAnsi="仿宋" w:eastAsia="仿宋" w:cs="仿宋"/>
              </w:rPr>
              <w:t>1,263.41</w:t>
            </w:r>
          </w:p>
        </w:tc>
        <w:tc>
          <w:tcPr>
            <w:tcW w:w="1827" w:type="dxa"/>
            <w:tcBorders>
              <w:top w:val="single" w:color="000000" w:sz="6" w:space="0"/>
              <w:left w:val="single" w:color="000000" w:sz="4" w:space="0"/>
              <w:bottom w:val="single" w:color="000000" w:sz="6" w:space="0"/>
              <w:right w:val="single" w:color="000000" w:sz="4" w:space="0"/>
            </w:tcBorders>
            <w:vAlign w:val="center"/>
          </w:tcPr>
          <w:p w14:paraId="411D6D2A">
            <w:pPr>
              <w:pStyle w:val="22"/>
              <w:jc w:val="right"/>
              <w:rPr>
                <w:rFonts w:ascii="仿宋" w:hAnsi="仿宋" w:eastAsia="仿宋" w:cs="仿宋"/>
              </w:rPr>
            </w:pPr>
            <w:r>
              <w:rPr>
                <w:rFonts w:hint="eastAsia" w:ascii="仿宋" w:hAnsi="仿宋" w:eastAsia="仿宋" w:cs="仿宋"/>
              </w:rPr>
              <w:t>294.03</w:t>
            </w:r>
          </w:p>
        </w:tc>
        <w:tc>
          <w:tcPr>
            <w:tcW w:w="1650" w:type="dxa"/>
            <w:tcBorders>
              <w:top w:val="single" w:color="000000" w:sz="6" w:space="0"/>
              <w:left w:val="single" w:color="000000" w:sz="4" w:space="0"/>
              <w:bottom w:val="single" w:color="000000" w:sz="6" w:space="0"/>
              <w:right w:val="single" w:color="000000" w:sz="6" w:space="0"/>
            </w:tcBorders>
            <w:vAlign w:val="center"/>
          </w:tcPr>
          <w:p w14:paraId="56385891">
            <w:pPr>
              <w:pStyle w:val="22"/>
              <w:jc w:val="right"/>
              <w:rPr>
                <w:rFonts w:ascii="仿宋" w:hAnsi="仿宋" w:eastAsia="仿宋" w:cs="仿宋"/>
              </w:rPr>
            </w:pPr>
            <w:r>
              <w:rPr>
                <w:rFonts w:hint="eastAsia" w:ascii="仿宋" w:hAnsi="仿宋" w:eastAsia="仿宋" w:cs="仿宋"/>
              </w:rPr>
              <w:t>1,800.00</w:t>
            </w:r>
          </w:p>
        </w:tc>
      </w:tr>
      <w:tr w14:paraId="18C3CE3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6B454788">
            <w:pPr>
              <w:pStyle w:val="22"/>
              <w:rPr>
                <w:rFonts w:ascii="仿宋" w:hAnsi="仿宋" w:eastAsia="仿宋" w:cs="仿宋"/>
              </w:rPr>
            </w:pPr>
            <w:r>
              <w:rPr>
                <w:rFonts w:hint="eastAsia" w:ascii="仿宋" w:hAnsi="仿宋" w:eastAsia="仿宋" w:cs="仿宋"/>
              </w:rPr>
              <w:t>20103</w:t>
            </w:r>
          </w:p>
        </w:tc>
        <w:tc>
          <w:tcPr>
            <w:tcW w:w="4307" w:type="dxa"/>
            <w:tcBorders>
              <w:top w:val="single" w:color="000000" w:sz="6" w:space="0"/>
              <w:left w:val="single" w:color="000000" w:sz="4" w:space="0"/>
              <w:bottom w:val="single" w:color="000000" w:sz="6" w:space="0"/>
              <w:right w:val="single" w:color="000000" w:sz="4" w:space="0"/>
            </w:tcBorders>
            <w:vAlign w:val="center"/>
          </w:tcPr>
          <w:p w14:paraId="077CF9FF">
            <w:pPr>
              <w:pStyle w:val="22"/>
              <w:rPr>
                <w:rFonts w:ascii="仿宋" w:hAnsi="仿宋" w:eastAsia="仿宋" w:cs="仿宋"/>
              </w:rPr>
            </w:pPr>
            <w:r>
              <w:rPr>
                <w:rFonts w:hint="eastAsia" w:ascii="仿宋" w:hAnsi="仿宋" w:eastAsia="仿宋" w:cs="仿宋"/>
              </w:rPr>
              <w:t>政府办公厅（室）及相关机构事务</w:t>
            </w:r>
          </w:p>
        </w:tc>
        <w:tc>
          <w:tcPr>
            <w:tcW w:w="1960" w:type="dxa"/>
            <w:tcBorders>
              <w:top w:val="single" w:color="000000" w:sz="6" w:space="0"/>
              <w:left w:val="single" w:color="000000" w:sz="4" w:space="0"/>
              <w:bottom w:val="single" w:color="000000" w:sz="6" w:space="0"/>
              <w:right w:val="single" w:color="000000" w:sz="4" w:space="0"/>
            </w:tcBorders>
            <w:vAlign w:val="center"/>
          </w:tcPr>
          <w:p w14:paraId="7BEA0254">
            <w:pPr>
              <w:pStyle w:val="22"/>
              <w:jc w:val="right"/>
              <w:rPr>
                <w:rFonts w:ascii="仿宋" w:hAnsi="仿宋" w:eastAsia="仿宋" w:cs="仿宋"/>
              </w:rPr>
            </w:pPr>
            <w:r>
              <w:rPr>
                <w:rFonts w:hint="eastAsia" w:ascii="仿宋" w:hAnsi="仿宋" w:eastAsia="仿宋" w:cs="仿宋"/>
              </w:rPr>
              <w:t>3,357.44</w:t>
            </w:r>
          </w:p>
        </w:tc>
        <w:tc>
          <w:tcPr>
            <w:tcW w:w="1693" w:type="dxa"/>
            <w:tcBorders>
              <w:top w:val="single" w:color="000000" w:sz="6" w:space="0"/>
              <w:left w:val="single" w:color="000000" w:sz="4" w:space="0"/>
              <w:bottom w:val="single" w:color="000000" w:sz="6" w:space="0"/>
              <w:right w:val="single" w:color="000000" w:sz="4" w:space="0"/>
            </w:tcBorders>
            <w:vAlign w:val="center"/>
          </w:tcPr>
          <w:p w14:paraId="7C50C462">
            <w:pPr>
              <w:pStyle w:val="22"/>
              <w:jc w:val="right"/>
              <w:rPr>
                <w:rFonts w:ascii="仿宋" w:hAnsi="仿宋" w:eastAsia="仿宋" w:cs="仿宋"/>
              </w:rPr>
            </w:pPr>
            <w:r>
              <w:rPr>
                <w:rFonts w:hint="eastAsia" w:ascii="仿宋" w:hAnsi="仿宋" w:eastAsia="仿宋" w:cs="仿宋"/>
              </w:rPr>
              <w:t>1,557.44</w:t>
            </w:r>
          </w:p>
        </w:tc>
        <w:tc>
          <w:tcPr>
            <w:tcW w:w="1987" w:type="dxa"/>
            <w:tcBorders>
              <w:top w:val="single" w:color="000000" w:sz="6" w:space="0"/>
              <w:left w:val="single" w:color="000000" w:sz="4" w:space="0"/>
              <w:bottom w:val="single" w:color="000000" w:sz="6" w:space="0"/>
              <w:right w:val="single" w:color="000000" w:sz="4" w:space="0"/>
            </w:tcBorders>
            <w:vAlign w:val="center"/>
          </w:tcPr>
          <w:p w14:paraId="7D6FEEE5">
            <w:pPr>
              <w:pStyle w:val="22"/>
              <w:jc w:val="right"/>
              <w:rPr>
                <w:rFonts w:ascii="仿宋" w:hAnsi="仿宋" w:eastAsia="仿宋" w:cs="仿宋"/>
              </w:rPr>
            </w:pPr>
            <w:r>
              <w:rPr>
                <w:rFonts w:hint="eastAsia" w:ascii="仿宋" w:hAnsi="仿宋" w:eastAsia="仿宋" w:cs="仿宋"/>
              </w:rPr>
              <w:t>1,263.41</w:t>
            </w:r>
          </w:p>
        </w:tc>
        <w:tc>
          <w:tcPr>
            <w:tcW w:w="1827" w:type="dxa"/>
            <w:tcBorders>
              <w:top w:val="single" w:color="000000" w:sz="6" w:space="0"/>
              <w:left w:val="single" w:color="000000" w:sz="4" w:space="0"/>
              <w:bottom w:val="single" w:color="000000" w:sz="6" w:space="0"/>
              <w:right w:val="single" w:color="000000" w:sz="4" w:space="0"/>
            </w:tcBorders>
            <w:vAlign w:val="center"/>
          </w:tcPr>
          <w:p w14:paraId="0584FD30">
            <w:pPr>
              <w:pStyle w:val="22"/>
              <w:jc w:val="right"/>
              <w:rPr>
                <w:rFonts w:ascii="仿宋" w:hAnsi="仿宋" w:eastAsia="仿宋" w:cs="仿宋"/>
              </w:rPr>
            </w:pPr>
            <w:r>
              <w:rPr>
                <w:rFonts w:hint="eastAsia" w:ascii="仿宋" w:hAnsi="仿宋" w:eastAsia="仿宋" w:cs="仿宋"/>
              </w:rPr>
              <w:t>294.03</w:t>
            </w:r>
          </w:p>
        </w:tc>
        <w:tc>
          <w:tcPr>
            <w:tcW w:w="1650" w:type="dxa"/>
            <w:tcBorders>
              <w:top w:val="single" w:color="000000" w:sz="6" w:space="0"/>
              <w:left w:val="single" w:color="000000" w:sz="4" w:space="0"/>
              <w:bottom w:val="single" w:color="000000" w:sz="6" w:space="0"/>
              <w:right w:val="single" w:color="000000" w:sz="6" w:space="0"/>
            </w:tcBorders>
            <w:vAlign w:val="center"/>
          </w:tcPr>
          <w:p w14:paraId="3D6BD521">
            <w:pPr>
              <w:pStyle w:val="22"/>
              <w:jc w:val="right"/>
              <w:rPr>
                <w:rFonts w:ascii="仿宋" w:hAnsi="仿宋" w:eastAsia="仿宋" w:cs="仿宋"/>
              </w:rPr>
            </w:pPr>
            <w:r>
              <w:rPr>
                <w:rFonts w:hint="eastAsia" w:ascii="仿宋" w:hAnsi="仿宋" w:eastAsia="仿宋" w:cs="仿宋"/>
              </w:rPr>
              <w:t>1,800.00</w:t>
            </w:r>
          </w:p>
        </w:tc>
      </w:tr>
      <w:tr w14:paraId="25DC0151">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7A1E86">
            <w:pPr>
              <w:pStyle w:val="22"/>
              <w:rPr>
                <w:rFonts w:ascii="仿宋" w:hAnsi="仿宋" w:eastAsia="仿宋" w:cs="仿宋"/>
              </w:rPr>
            </w:pPr>
            <w:r>
              <w:rPr>
                <w:rFonts w:hint="eastAsia" w:ascii="仿宋" w:hAnsi="仿宋" w:eastAsia="仿宋" w:cs="仿宋"/>
              </w:rPr>
              <w:t>2010301</w:t>
            </w:r>
          </w:p>
        </w:tc>
        <w:tc>
          <w:tcPr>
            <w:tcW w:w="4307" w:type="dxa"/>
            <w:tcBorders>
              <w:top w:val="single" w:color="000000" w:sz="6" w:space="0"/>
              <w:left w:val="single" w:color="000000" w:sz="4" w:space="0"/>
              <w:bottom w:val="single" w:color="000000" w:sz="6" w:space="0"/>
              <w:right w:val="single" w:color="000000" w:sz="4" w:space="0"/>
            </w:tcBorders>
            <w:vAlign w:val="center"/>
          </w:tcPr>
          <w:p w14:paraId="7CD5F7B9">
            <w:pPr>
              <w:pStyle w:val="22"/>
              <w:rPr>
                <w:rFonts w:ascii="仿宋" w:hAnsi="仿宋" w:eastAsia="仿宋" w:cs="仿宋"/>
              </w:rPr>
            </w:pPr>
            <w:r>
              <w:rPr>
                <w:rFonts w:hint="eastAsia" w:ascii="仿宋" w:hAnsi="仿宋" w:eastAsia="仿宋" w:cs="仿宋"/>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14:paraId="28C8EF23">
            <w:pPr>
              <w:pStyle w:val="22"/>
              <w:jc w:val="right"/>
              <w:rPr>
                <w:rFonts w:ascii="仿宋" w:hAnsi="仿宋" w:eastAsia="仿宋" w:cs="仿宋"/>
              </w:rPr>
            </w:pPr>
            <w:r>
              <w:rPr>
                <w:rFonts w:hint="eastAsia" w:ascii="仿宋" w:hAnsi="仿宋" w:eastAsia="仿宋" w:cs="仿宋"/>
              </w:rPr>
              <w:t>1,502.70</w:t>
            </w:r>
          </w:p>
        </w:tc>
        <w:tc>
          <w:tcPr>
            <w:tcW w:w="1693" w:type="dxa"/>
            <w:tcBorders>
              <w:top w:val="single" w:color="000000" w:sz="6" w:space="0"/>
              <w:left w:val="single" w:color="000000" w:sz="4" w:space="0"/>
              <w:bottom w:val="single" w:color="000000" w:sz="6" w:space="0"/>
              <w:right w:val="single" w:color="000000" w:sz="4" w:space="0"/>
            </w:tcBorders>
            <w:vAlign w:val="center"/>
          </w:tcPr>
          <w:p w14:paraId="543A877C">
            <w:pPr>
              <w:pStyle w:val="22"/>
              <w:jc w:val="right"/>
              <w:rPr>
                <w:rFonts w:ascii="仿宋" w:hAnsi="仿宋" w:eastAsia="仿宋" w:cs="仿宋"/>
              </w:rPr>
            </w:pPr>
            <w:r>
              <w:rPr>
                <w:rFonts w:hint="eastAsia" w:ascii="仿宋" w:hAnsi="仿宋" w:eastAsia="仿宋" w:cs="仿宋"/>
              </w:rPr>
              <w:t>1,502.70</w:t>
            </w:r>
          </w:p>
        </w:tc>
        <w:tc>
          <w:tcPr>
            <w:tcW w:w="1987" w:type="dxa"/>
            <w:tcBorders>
              <w:top w:val="single" w:color="000000" w:sz="6" w:space="0"/>
              <w:left w:val="single" w:color="000000" w:sz="4" w:space="0"/>
              <w:bottom w:val="single" w:color="000000" w:sz="6" w:space="0"/>
              <w:right w:val="single" w:color="000000" w:sz="4" w:space="0"/>
            </w:tcBorders>
            <w:vAlign w:val="center"/>
          </w:tcPr>
          <w:p w14:paraId="1B5F5259">
            <w:pPr>
              <w:pStyle w:val="22"/>
              <w:jc w:val="right"/>
              <w:rPr>
                <w:rFonts w:ascii="仿宋" w:hAnsi="仿宋" w:eastAsia="仿宋" w:cs="仿宋"/>
              </w:rPr>
            </w:pPr>
            <w:r>
              <w:rPr>
                <w:rFonts w:hint="eastAsia" w:ascii="仿宋" w:hAnsi="仿宋" w:eastAsia="仿宋" w:cs="仿宋"/>
              </w:rPr>
              <w:t>1,220.10</w:t>
            </w:r>
          </w:p>
        </w:tc>
        <w:tc>
          <w:tcPr>
            <w:tcW w:w="1827" w:type="dxa"/>
            <w:tcBorders>
              <w:top w:val="single" w:color="000000" w:sz="6" w:space="0"/>
              <w:left w:val="single" w:color="000000" w:sz="4" w:space="0"/>
              <w:bottom w:val="single" w:color="000000" w:sz="6" w:space="0"/>
              <w:right w:val="single" w:color="000000" w:sz="4" w:space="0"/>
            </w:tcBorders>
            <w:vAlign w:val="center"/>
          </w:tcPr>
          <w:p w14:paraId="76B5D1A5">
            <w:pPr>
              <w:pStyle w:val="22"/>
              <w:jc w:val="right"/>
              <w:rPr>
                <w:rFonts w:ascii="仿宋" w:hAnsi="仿宋" w:eastAsia="仿宋" w:cs="仿宋"/>
              </w:rPr>
            </w:pPr>
            <w:r>
              <w:rPr>
                <w:rFonts w:hint="eastAsia" w:ascii="仿宋" w:hAnsi="仿宋" w:eastAsia="仿宋" w:cs="仿宋"/>
              </w:rPr>
              <w:t>282.60</w:t>
            </w:r>
          </w:p>
        </w:tc>
        <w:tc>
          <w:tcPr>
            <w:tcW w:w="1650" w:type="dxa"/>
            <w:tcBorders>
              <w:top w:val="single" w:color="000000" w:sz="6" w:space="0"/>
              <w:left w:val="single" w:color="000000" w:sz="4" w:space="0"/>
              <w:bottom w:val="single" w:color="000000" w:sz="6" w:space="0"/>
              <w:right w:val="single" w:color="000000" w:sz="6" w:space="0"/>
            </w:tcBorders>
            <w:vAlign w:val="center"/>
          </w:tcPr>
          <w:p w14:paraId="5D845192">
            <w:pPr>
              <w:pStyle w:val="22"/>
              <w:jc w:val="right"/>
              <w:rPr>
                <w:rFonts w:ascii="仿宋" w:hAnsi="仿宋" w:eastAsia="仿宋" w:cs="仿宋"/>
              </w:rPr>
            </w:pPr>
          </w:p>
        </w:tc>
      </w:tr>
      <w:tr w14:paraId="415A0DCE">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06B7B87B">
            <w:pPr>
              <w:pStyle w:val="22"/>
              <w:rPr>
                <w:rFonts w:ascii="仿宋" w:hAnsi="仿宋" w:eastAsia="仿宋" w:cs="仿宋"/>
              </w:rPr>
            </w:pPr>
            <w:r>
              <w:rPr>
                <w:rFonts w:hint="eastAsia" w:ascii="仿宋" w:hAnsi="仿宋" w:eastAsia="仿宋" w:cs="仿宋"/>
              </w:rPr>
              <w:t>2010350</w:t>
            </w:r>
          </w:p>
        </w:tc>
        <w:tc>
          <w:tcPr>
            <w:tcW w:w="4307" w:type="dxa"/>
            <w:tcBorders>
              <w:top w:val="single" w:color="000000" w:sz="6" w:space="0"/>
              <w:left w:val="single" w:color="000000" w:sz="4" w:space="0"/>
              <w:bottom w:val="single" w:color="000000" w:sz="6" w:space="0"/>
              <w:right w:val="single" w:color="000000" w:sz="4" w:space="0"/>
            </w:tcBorders>
            <w:vAlign w:val="center"/>
          </w:tcPr>
          <w:p w14:paraId="60962A74">
            <w:pPr>
              <w:pStyle w:val="22"/>
              <w:rPr>
                <w:rFonts w:ascii="仿宋" w:hAnsi="仿宋" w:eastAsia="仿宋" w:cs="仿宋"/>
              </w:rPr>
            </w:pPr>
            <w:r>
              <w:rPr>
                <w:rFonts w:hint="eastAsia" w:ascii="仿宋" w:hAnsi="仿宋" w:eastAsia="仿宋" w:cs="仿宋"/>
              </w:rPr>
              <w:t>事业运行</w:t>
            </w:r>
          </w:p>
        </w:tc>
        <w:tc>
          <w:tcPr>
            <w:tcW w:w="1960" w:type="dxa"/>
            <w:tcBorders>
              <w:top w:val="single" w:color="000000" w:sz="6" w:space="0"/>
              <w:left w:val="single" w:color="000000" w:sz="4" w:space="0"/>
              <w:bottom w:val="single" w:color="000000" w:sz="6" w:space="0"/>
              <w:right w:val="single" w:color="000000" w:sz="4" w:space="0"/>
            </w:tcBorders>
            <w:vAlign w:val="center"/>
          </w:tcPr>
          <w:p w14:paraId="153BD27C">
            <w:pPr>
              <w:pStyle w:val="22"/>
              <w:jc w:val="right"/>
              <w:rPr>
                <w:rFonts w:ascii="仿宋" w:hAnsi="仿宋" w:eastAsia="仿宋" w:cs="仿宋"/>
              </w:rPr>
            </w:pPr>
            <w:r>
              <w:rPr>
                <w:rFonts w:hint="eastAsia" w:ascii="仿宋" w:hAnsi="仿宋" w:eastAsia="仿宋" w:cs="仿宋"/>
              </w:rPr>
              <w:t>54.74</w:t>
            </w:r>
          </w:p>
        </w:tc>
        <w:tc>
          <w:tcPr>
            <w:tcW w:w="1693" w:type="dxa"/>
            <w:tcBorders>
              <w:top w:val="single" w:color="000000" w:sz="6" w:space="0"/>
              <w:left w:val="single" w:color="000000" w:sz="4" w:space="0"/>
              <w:bottom w:val="single" w:color="000000" w:sz="6" w:space="0"/>
              <w:right w:val="single" w:color="000000" w:sz="4" w:space="0"/>
            </w:tcBorders>
            <w:vAlign w:val="center"/>
          </w:tcPr>
          <w:p w14:paraId="5B230265">
            <w:pPr>
              <w:pStyle w:val="22"/>
              <w:jc w:val="right"/>
              <w:rPr>
                <w:rFonts w:ascii="仿宋" w:hAnsi="仿宋" w:eastAsia="仿宋" w:cs="仿宋"/>
              </w:rPr>
            </w:pPr>
            <w:r>
              <w:rPr>
                <w:rFonts w:hint="eastAsia" w:ascii="仿宋" w:hAnsi="仿宋" w:eastAsia="仿宋" w:cs="仿宋"/>
              </w:rPr>
              <w:t>54.74</w:t>
            </w:r>
          </w:p>
        </w:tc>
        <w:tc>
          <w:tcPr>
            <w:tcW w:w="1987" w:type="dxa"/>
            <w:tcBorders>
              <w:top w:val="single" w:color="000000" w:sz="6" w:space="0"/>
              <w:left w:val="single" w:color="000000" w:sz="4" w:space="0"/>
              <w:bottom w:val="single" w:color="000000" w:sz="6" w:space="0"/>
              <w:right w:val="single" w:color="000000" w:sz="4" w:space="0"/>
            </w:tcBorders>
            <w:vAlign w:val="center"/>
          </w:tcPr>
          <w:p w14:paraId="6731F45C">
            <w:pPr>
              <w:pStyle w:val="22"/>
              <w:jc w:val="right"/>
              <w:rPr>
                <w:rFonts w:ascii="仿宋" w:hAnsi="仿宋" w:eastAsia="仿宋" w:cs="仿宋"/>
              </w:rPr>
            </w:pPr>
            <w:r>
              <w:rPr>
                <w:rFonts w:hint="eastAsia" w:ascii="仿宋" w:hAnsi="仿宋" w:eastAsia="仿宋" w:cs="仿宋"/>
              </w:rPr>
              <w:t>43.31</w:t>
            </w:r>
          </w:p>
        </w:tc>
        <w:tc>
          <w:tcPr>
            <w:tcW w:w="1827" w:type="dxa"/>
            <w:tcBorders>
              <w:top w:val="single" w:color="000000" w:sz="6" w:space="0"/>
              <w:left w:val="single" w:color="000000" w:sz="4" w:space="0"/>
              <w:bottom w:val="single" w:color="000000" w:sz="6" w:space="0"/>
              <w:right w:val="single" w:color="000000" w:sz="4" w:space="0"/>
            </w:tcBorders>
            <w:vAlign w:val="center"/>
          </w:tcPr>
          <w:p w14:paraId="3F169E14">
            <w:pPr>
              <w:pStyle w:val="22"/>
              <w:jc w:val="right"/>
              <w:rPr>
                <w:rFonts w:ascii="仿宋" w:hAnsi="仿宋" w:eastAsia="仿宋" w:cs="仿宋"/>
              </w:rPr>
            </w:pPr>
            <w:r>
              <w:rPr>
                <w:rFonts w:hint="eastAsia" w:ascii="仿宋" w:hAnsi="仿宋" w:eastAsia="仿宋" w:cs="仿宋"/>
              </w:rPr>
              <w:t>11.43</w:t>
            </w:r>
          </w:p>
        </w:tc>
        <w:tc>
          <w:tcPr>
            <w:tcW w:w="1650" w:type="dxa"/>
            <w:tcBorders>
              <w:top w:val="single" w:color="000000" w:sz="6" w:space="0"/>
              <w:left w:val="single" w:color="000000" w:sz="4" w:space="0"/>
              <w:bottom w:val="single" w:color="000000" w:sz="6" w:space="0"/>
              <w:right w:val="single" w:color="000000" w:sz="6" w:space="0"/>
            </w:tcBorders>
            <w:vAlign w:val="center"/>
          </w:tcPr>
          <w:p w14:paraId="730AA20C">
            <w:pPr>
              <w:pStyle w:val="22"/>
              <w:jc w:val="right"/>
              <w:rPr>
                <w:rFonts w:ascii="仿宋" w:hAnsi="仿宋" w:eastAsia="仿宋" w:cs="仿宋"/>
              </w:rPr>
            </w:pPr>
          </w:p>
        </w:tc>
      </w:tr>
      <w:tr w14:paraId="6566C637">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06998579">
            <w:pPr>
              <w:pStyle w:val="22"/>
              <w:rPr>
                <w:rFonts w:ascii="仿宋" w:hAnsi="仿宋" w:eastAsia="仿宋" w:cs="仿宋"/>
              </w:rPr>
            </w:pPr>
            <w:r>
              <w:rPr>
                <w:rFonts w:hint="eastAsia" w:ascii="仿宋" w:hAnsi="仿宋" w:eastAsia="仿宋" w:cs="仿宋"/>
              </w:rPr>
              <w:t>2010399</w:t>
            </w:r>
          </w:p>
        </w:tc>
        <w:tc>
          <w:tcPr>
            <w:tcW w:w="4307" w:type="dxa"/>
            <w:tcBorders>
              <w:top w:val="single" w:color="000000" w:sz="6" w:space="0"/>
              <w:left w:val="single" w:color="000000" w:sz="4" w:space="0"/>
              <w:bottom w:val="single" w:color="000000" w:sz="6" w:space="0"/>
              <w:right w:val="single" w:color="000000" w:sz="4" w:space="0"/>
            </w:tcBorders>
            <w:vAlign w:val="center"/>
          </w:tcPr>
          <w:p w14:paraId="6D7199EA">
            <w:pPr>
              <w:pStyle w:val="22"/>
              <w:rPr>
                <w:rFonts w:ascii="仿宋" w:hAnsi="仿宋" w:eastAsia="仿宋" w:cs="仿宋"/>
              </w:rPr>
            </w:pPr>
            <w:r>
              <w:rPr>
                <w:rFonts w:hint="eastAsia" w:ascii="仿宋" w:hAnsi="仿宋" w:eastAsia="仿宋" w:cs="仿宋"/>
              </w:rPr>
              <w:t>其他政府办公厅（室）及相关机构事务支出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1C10BD07">
            <w:pPr>
              <w:pStyle w:val="22"/>
              <w:jc w:val="right"/>
              <w:rPr>
                <w:rFonts w:ascii="仿宋" w:hAnsi="仿宋" w:eastAsia="仿宋" w:cs="仿宋"/>
              </w:rPr>
            </w:pPr>
            <w:r>
              <w:rPr>
                <w:rFonts w:hint="eastAsia" w:ascii="仿宋" w:hAnsi="仿宋" w:eastAsia="仿宋" w:cs="仿宋"/>
              </w:rPr>
              <w:t>1,800.00</w:t>
            </w:r>
          </w:p>
        </w:tc>
        <w:tc>
          <w:tcPr>
            <w:tcW w:w="1693" w:type="dxa"/>
            <w:tcBorders>
              <w:top w:val="single" w:color="000000" w:sz="6" w:space="0"/>
              <w:left w:val="single" w:color="000000" w:sz="4" w:space="0"/>
              <w:bottom w:val="single" w:color="000000" w:sz="6" w:space="0"/>
              <w:right w:val="single" w:color="000000" w:sz="4" w:space="0"/>
            </w:tcBorders>
            <w:vAlign w:val="center"/>
          </w:tcPr>
          <w:p w14:paraId="0D0C58E4">
            <w:pPr>
              <w:pStyle w:val="22"/>
              <w:jc w:val="right"/>
              <w:rPr>
                <w:rFonts w:ascii="仿宋" w:hAnsi="仿宋" w:eastAsia="仿宋" w:cs="仿宋"/>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02B34087">
            <w:pPr>
              <w:pStyle w:val="22"/>
              <w:jc w:val="right"/>
              <w:rPr>
                <w:rFonts w:ascii="仿宋" w:hAnsi="仿宋" w:eastAsia="仿宋" w:cs="仿宋"/>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101BB910">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2AE00E81">
            <w:pPr>
              <w:pStyle w:val="22"/>
              <w:jc w:val="right"/>
              <w:rPr>
                <w:rFonts w:ascii="仿宋" w:hAnsi="仿宋" w:eastAsia="仿宋" w:cs="仿宋"/>
              </w:rPr>
            </w:pPr>
            <w:r>
              <w:rPr>
                <w:rFonts w:hint="eastAsia" w:ascii="仿宋" w:hAnsi="仿宋" w:eastAsia="仿宋" w:cs="仿宋"/>
              </w:rPr>
              <w:t>1,800.00</w:t>
            </w:r>
          </w:p>
        </w:tc>
      </w:tr>
      <w:tr w14:paraId="1A854F51">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2A46DDEB">
            <w:pPr>
              <w:pStyle w:val="22"/>
              <w:rPr>
                <w:rFonts w:ascii="仿宋" w:hAnsi="仿宋" w:eastAsia="仿宋" w:cs="仿宋"/>
              </w:rPr>
            </w:pPr>
            <w:r>
              <w:rPr>
                <w:rFonts w:hint="eastAsia" w:ascii="仿宋" w:hAnsi="仿宋" w:eastAsia="仿宋" w:cs="仿宋"/>
              </w:rPr>
              <w:t>205</w:t>
            </w:r>
          </w:p>
        </w:tc>
        <w:tc>
          <w:tcPr>
            <w:tcW w:w="4307" w:type="dxa"/>
            <w:tcBorders>
              <w:top w:val="single" w:color="000000" w:sz="6" w:space="0"/>
              <w:left w:val="single" w:color="000000" w:sz="4" w:space="0"/>
              <w:bottom w:val="single" w:color="000000" w:sz="6" w:space="0"/>
              <w:right w:val="single" w:color="000000" w:sz="4" w:space="0"/>
            </w:tcBorders>
            <w:vAlign w:val="center"/>
          </w:tcPr>
          <w:p w14:paraId="4CEFA78C">
            <w:pPr>
              <w:pStyle w:val="22"/>
              <w:rPr>
                <w:rFonts w:ascii="仿宋" w:hAnsi="仿宋" w:eastAsia="仿宋" w:cs="仿宋"/>
              </w:rPr>
            </w:pPr>
            <w:r>
              <w:rPr>
                <w:rFonts w:hint="eastAsia" w:ascii="仿宋" w:hAnsi="仿宋" w:eastAsia="仿宋" w:cs="仿宋"/>
              </w:rPr>
              <w:t>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0CC7EAC5">
            <w:pPr>
              <w:pStyle w:val="22"/>
              <w:jc w:val="right"/>
              <w:rPr>
                <w:rFonts w:ascii="仿宋" w:hAnsi="仿宋" w:eastAsia="仿宋" w:cs="仿宋"/>
              </w:rPr>
            </w:pPr>
            <w:r>
              <w:rPr>
                <w:rFonts w:hint="eastAsia" w:ascii="仿宋" w:hAnsi="仿宋" w:eastAsia="仿宋" w:cs="仿宋"/>
              </w:rPr>
              <w:t>12,492.46</w:t>
            </w:r>
          </w:p>
        </w:tc>
        <w:tc>
          <w:tcPr>
            <w:tcW w:w="1693" w:type="dxa"/>
            <w:tcBorders>
              <w:top w:val="single" w:color="000000" w:sz="6" w:space="0"/>
              <w:left w:val="single" w:color="000000" w:sz="4" w:space="0"/>
              <w:bottom w:val="single" w:color="000000" w:sz="6" w:space="0"/>
              <w:right w:val="single" w:color="000000" w:sz="4" w:space="0"/>
            </w:tcBorders>
            <w:vAlign w:val="center"/>
          </w:tcPr>
          <w:p w14:paraId="4E634421">
            <w:pPr>
              <w:pStyle w:val="22"/>
              <w:jc w:val="right"/>
              <w:rPr>
                <w:rFonts w:ascii="仿宋" w:hAnsi="仿宋" w:eastAsia="仿宋" w:cs="仿宋"/>
              </w:rPr>
            </w:pPr>
            <w:r>
              <w:rPr>
                <w:rFonts w:hint="eastAsia" w:ascii="仿宋" w:hAnsi="仿宋" w:eastAsia="仿宋" w:cs="仿宋"/>
              </w:rPr>
              <w:t>12,492.46</w:t>
            </w:r>
          </w:p>
        </w:tc>
        <w:tc>
          <w:tcPr>
            <w:tcW w:w="1987" w:type="dxa"/>
            <w:tcBorders>
              <w:top w:val="single" w:color="000000" w:sz="6" w:space="0"/>
              <w:left w:val="single" w:color="000000" w:sz="4" w:space="0"/>
              <w:bottom w:val="single" w:color="000000" w:sz="6" w:space="0"/>
              <w:right w:val="single" w:color="000000" w:sz="4" w:space="0"/>
            </w:tcBorders>
            <w:vAlign w:val="center"/>
          </w:tcPr>
          <w:p w14:paraId="6B2C9801">
            <w:pPr>
              <w:pStyle w:val="22"/>
              <w:jc w:val="right"/>
              <w:rPr>
                <w:rFonts w:ascii="仿宋" w:hAnsi="仿宋" w:eastAsia="仿宋" w:cs="仿宋"/>
              </w:rPr>
            </w:pPr>
            <w:r>
              <w:rPr>
                <w:rFonts w:hint="eastAsia" w:ascii="仿宋" w:hAnsi="仿宋" w:eastAsia="仿宋" w:cs="仿宋"/>
              </w:rPr>
              <w:t>11,290.48</w:t>
            </w:r>
          </w:p>
        </w:tc>
        <w:tc>
          <w:tcPr>
            <w:tcW w:w="1827" w:type="dxa"/>
            <w:tcBorders>
              <w:top w:val="single" w:color="000000" w:sz="6" w:space="0"/>
              <w:left w:val="single" w:color="000000" w:sz="4" w:space="0"/>
              <w:bottom w:val="single" w:color="000000" w:sz="6" w:space="0"/>
              <w:right w:val="single" w:color="000000" w:sz="4" w:space="0"/>
            </w:tcBorders>
            <w:vAlign w:val="center"/>
          </w:tcPr>
          <w:p w14:paraId="4A2925B7">
            <w:pPr>
              <w:pStyle w:val="22"/>
              <w:jc w:val="right"/>
              <w:rPr>
                <w:rFonts w:ascii="仿宋" w:hAnsi="仿宋" w:eastAsia="仿宋" w:cs="仿宋"/>
              </w:rPr>
            </w:pPr>
            <w:r>
              <w:rPr>
                <w:rFonts w:hint="eastAsia" w:ascii="仿宋" w:hAnsi="仿宋" w:eastAsia="仿宋" w:cs="仿宋"/>
              </w:rPr>
              <w:t>1,201.98</w:t>
            </w:r>
          </w:p>
        </w:tc>
        <w:tc>
          <w:tcPr>
            <w:tcW w:w="1650" w:type="dxa"/>
            <w:tcBorders>
              <w:top w:val="single" w:color="000000" w:sz="6" w:space="0"/>
              <w:left w:val="single" w:color="000000" w:sz="4" w:space="0"/>
              <w:bottom w:val="single" w:color="000000" w:sz="6" w:space="0"/>
              <w:right w:val="single" w:color="000000" w:sz="6" w:space="0"/>
            </w:tcBorders>
            <w:vAlign w:val="center"/>
          </w:tcPr>
          <w:p w14:paraId="11ED6C12">
            <w:pPr>
              <w:pStyle w:val="22"/>
              <w:jc w:val="right"/>
              <w:rPr>
                <w:rFonts w:ascii="仿宋" w:hAnsi="仿宋" w:eastAsia="仿宋" w:cs="仿宋"/>
              </w:rPr>
            </w:pPr>
          </w:p>
        </w:tc>
      </w:tr>
      <w:tr w14:paraId="10A43C7E">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1476E38E">
            <w:pPr>
              <w:pStyle w:val="22"/>
              <w:rPr>
                <w:rFonts w:ascii="仿宋" w:hAnsi="仿宋" w:eastAsia="仿宋" w:cs="仿宋"/>
              </w:rPr>
            </w:pPr>
            <w:r>
              <w:rPr>
                <w:rFonts w:hint="eastAsia" w:ascii="仿宋" w:hAnsi="仿宋" w:eastAsia="仿宋" w:cs="仿宋"/>
              </w:rPr>
              <w:t>20502</w:t>
            </w:r>
          </w:p>
        </w:tc>
        <w:tc>
          <w:tcPr>
            <w:tcW w:w="4307" w:type="dxa"/>
            <w:tcBorders>
              <w:top w:val="single" w:color="000000" w:sz="6" w:space="0"/>
              <w:left w:val="single" w:color="000000" w:sz="4" w:space="0"/>
              <w:bottom w:val="single" w:color="000000" w:sz="6" w:space="0"/>
              <w:right w:val="single" w:color="000000" w:sz="4" w:space="0"/>
            </w:tcBorders>
            <w:vAlign w:val="center"/>
          </w:tcPr>
          <w:p w14:paraId="54967278">
            <w:pPr>
              <w:pStyle w:val="22"/>
              <w:rPr>
                <w:rFonts w:ascii="仿宋" w:hAnsi="仿宋" w:eastAsia="仿宋" w:cs="仿宋"/>
              </w:rPr>
            </w:pPr>
            <w:r>
              <w:rPr>
                <w:rFonts w:hint="eastAsia" w:ascii="仿宋" w:hAnsi="仿宋" w:eastAsia="仿宋" w:cs="仿宋"/>
              </w:rPr>
              <w:t>普通教育</w:t>
            </w:r>
          </w:p>
        </w:tc>
        <w:tc>
          <w:tcPr>
            <w:tcW w:w="1960" w:type="dxa"/>
            <w:tcBorders>
              <w:top w:val="single" w:color="000000" w:sz="6" w:space="0"/>
              <w:left w:val="single" w:color="000000" w:sz="4" w:space="0"/>
              <w:bottom w:val="single" w:color="000000" w:sz="6" w:space="0"/>
              <w:right w:val="single" w:color="000000" w:sz="4" w:space="0"/>
            </w:tcBorders>
            <w:vAlign w:val="center"/>
          </w:tcPr>
          <w:p w14:paraId="27C61D3F">
            <w:pPr>
              <w:pStyle w:val="22"/>
              <w:jc w:val="right"/>
              <w:rPr>
                <w:rFonts w:ascii="仿宋" w:hAnsi="仿宋" w:eastAsia="仿宋" w:cs="仿宋"/>
              </w:rPr>
            </w:pPr>
            <w:r>
              <w:rPr>
                <w:rFonts w:hint="eastAsia" w:ascii="仿宋" w:hAnsi="仿宋" w:eastAsia="仿宋" w:cs="仿宋"/>
              </w:rPr>
              <w:t>12,447.10</w:t>
            </w:r>
          </w:p>
        </w:tc>
        <w:tc>
          <w:tcPr>
            <w:tcW w:w="1693" w:type="dxa"/>
            <w:tcBorders>
              <w:top w:val="single" w:color="000000" w:sz="6" w:space="0"/>
              <w:left w:val="single" w:color="000000" w:sz="4" w:space="0"/>
              <w:bottom w:val="single" w:color="000000" w:sz="6" w:space="0"/>
              <w:right w:val="single" w:color="000000" w:sz="4" w:space="0"/>
            </w:tcBorders>
            <w:vAlign w:val="center"/>
          </w:tcPr>
          <w:p w14:paraId="6B8C1F9C">
            <w:pPr>
              <w:pStyle w:val="22"/>
              <w:jc w:val="right"/>
              <w:rPr>
                <w:rFonts w:ascii="仿宋" w:hAnsi="仿宋" w:eastAsia="仿宋" w:cs="仿宋"/>
              </w:rPr>
            </w:pPr>
            <w:r>
              <w:rPr>
                <w:rFonts w:hint="eastAsia" w:ascii="仿宋" w:hAnsi="仿宋" w:eastAsia="仿宋" w:cs="仿宋"/>
              </w:rPr>
              <w:t>12,447.10</w:t>
            </w:r>
          </w:p>
        </w:tc>
        <w:tc>
          <w:tcPr>
            <w:tcW w:w="1987" w:type="dxa"/>
            <w:tcBorders>
              <w:top w:val="single" w:color="000000" w:sz="6" w:space="0"/>
              <w:left w:val="single" w:color="000000" w:sz="4" w:space="0"/>
              <w:bottom w:val="single" w:color="000000" w:sz="6" w:space="0"/>
              <w:right w:val="single" w:color="000000" w:sz="4" w:space="0"/>
            </w:tcBorders>
            <w:vAlign w:val="center"/>
          </w:tcPr>
          <w:p w14:paraId="399F4497">
            <w:pPr>
              <w:pStyle w:val="22"/>
              <w:jc w:val="right"/>
              <w:rPr>
                <w:rFonts w:ascii="仿宋" w:hAnsi="仿宋" w:eastAsia="仿宋" w:cs="仿宋"/>
              </w:rPr>
            </w:pPr>
            <w:r>
              <w:rPr>
                <w:rFonts w:hint="eastAsia" w:ascii="仿宋" w:hAnsi="仿宋" w:eastAsia="仿宋" w:cs="仿宋"/>
              </w:rPr>
              <w:t>11,290.48</w:t>
            </w:r>
          </w:p>
        </w:tc>
        <w:tc>
          <w:tcPr>
            <w:tcW w:w="1827" w:type="dxa"/>
            <w:tcBorders>
              <w:top w:val="single" w:color="000000" w:sz="6" w:space="0"/>
              <w:left w:val="single" w:color="000000" w:sz="4" w:space="0"/>
              <w:bottom w:val="single" w:color="000000" w:sz="6" w:space="0"/>
              <w:right w:val="single" w:color="000000" w:sz="4" w:space="0"/>
            </w:tcBorders>
            <w:vAlign w:val="center"/>
          </w:tcPr>
          <w:p w14:paraId="5403A0A9">
            <w:pPr>
              <w:pStyle w:val="22"/>
              <w:jc w:val="right"/>
              <w:rPr>
                <w:rFonts w:ascii="仿宋" w:hAnsi="仿宋" w:eastAsia="仿宋" w:cs="仿宋"/>
              </w:rPr>
            </w:pPr>
            <w:r>
              <w:rPr>
                <w:rFonts w:hint="eastAsia" w:ascii="仿宋" w:hAnsi="仿宋" w:eastAsia="仿宋" w:cs="仿宋"/>
              </w:rPr>
              <w:t>1,156.62</w:t>
            </w:r>
          </w:p>
        </w:tc>
        <w:tc>
          <w:tcPr>
            <w:tcW w:w="1650" w:type="dxa"/>
            <w:tcBorders>
              <w:top w:val="single" w:color="000000" w:sz="6" w:space="0"/>
              <w:left w:val="single" w:color="000000" w:sz="4" w:space="0"/>
              <w:bottom w:val="single" w:color="000000" w:sz="6" w:space="0"/>
              <w:right w:val="single" w:color="000000" w:sz="6" w:space="0"/>
            </w:tcBorders>
            <w:vAlign w:val="center"/>
          </w:tcPr>
          <w:p w14:paraId="65499B8A">
            <w:pPr>
              <w:pStyle w:val="22"/>
              <w:jc w:val="right"/>
              <w:rPr>
                <w:rFonts w:ascii="仿宋" w:hAnsi="仿宋" w:eastAsia="仿宋" w:cs="仿宋"/>
              </w:rPr>
            </w:pPr>
          </w:p>
        </w:tc>
      </w:tr>
      <w:tr w14:paraId="3BA7AE85">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641AD390">
            <w:pPr>
              <w:pStyle w:val="22"/>
              <w:rPr>
                <w:rFonts w:ascii="仿宋" w:hAnsi="仿宋" w:eastAsia="仿宋" w:cs="仿宋"/>
              </w:rPr>
            </w:pPr>
            <w:r>
              <w:rPr>
                <w:rFonts w:hint="eastAsia" w:ascii="仿宋" w:hAnsi="仿宋" w:eastAsia="仿宋" w:cs="仿宋"/>
              </w:rPr>
              <w:t>2050201</w:t>
            </w:r>
          </w:p>
        </w:tc>
        <w:tc>
          <w:tcPr>
            <w:tcW w:w="4307" w:type="dxa"/>
            <w:tcBorders>
              <w:top w:val="single" w:color="000000" w:sz="6" w:space="0"/>
              <w:left w:val="single" w:color="000000" w:sz="4" w:space="0"/>
              <w:bottom w:val="single" w:color="000000" w:sz="6" w:space="0"/>
              <w:right w:val="single" w:color="000000" w:sz="4" w:space="0"/>
            </w:tcBorders>
            <w:vAlign w:val="center"/>
          </w:tcPr>
          <w:p w14:paraId="6D729C38">
            <w:pPr>
              <w:pStyle w:val="22"/>
              <w:rPr>
                <w:rFonts w:ascii="仿宋" w:hAnsi="仿宋" w:eastAsia="仿宋" w:cs="仿宋"/>
              </w:rPr>
            </w:pPr>
            <w:r>
              <w:rPr>
                <w:rFonts w:hint="eastAsia" w:ascii="仿宋" w:hAnsi="仿宋" w:eastAsia="仿宋" w:cs="仿宋"/>
              </w:rPr>
              <w:t>学前教育</w:t>
            </w:r>
          </w:p>
        </w:tc>
        <w:tc>
          <w:tcPr>
            <w:tcW w:w="1960" w:type="dxa"/>
            <w:tcBorders>
              <w:top w:val="single" w:color="000000" w:sz="6" w:space="0"/>
              <w:left w:val="single" w:color="000000" w:sz="4" w:space="0"/>
              <w:bottom w:val="single" w:color="000000" w:sz="6" w:space="0"/>
              <w:right w:val="single" w:color="000000" w:sz="4" w:space="0"/>
            </w:tcBorders>
            <w:vAlign w:val="center"/>
          </w:tcPr>
          <w:p w14:paraId="62511A46">
            <w:pPr>
              <w:pStyle w:val="22"/>
              <w:jc w:val="right"/>
              <w:rPr>
                <w:rFonts w:ascii="仿宋" w:hAnsi="仿宋" w:eastAsia="仿宋" w:cs="仿宋"/>
              </w:rPr>
            </w:pPr>
            <w:r>
              <w:rPr>
                <w:rFonts w:hint="eastAsia" w:ascii="仿宋" w:hAnsi="仿宋" w:eastAsia="仿宋" w:cs="仿宋"/>
              </w:rPr>
              <w:t>1,260.39</w:t>
            </w:r>
          </w:p>
        </w:tc>
        <w:tc>
          <w:tcPr>
            <w:tcW w:w="1693" w:type="dxa"/>
            <w:tcBorders>
              <w:top w:val="single" w:color="000000" w:sz="6" w:space="0"/>
              <w:left w:val="single" w:color="000000" w:sz="4" w:space="0"/>
              <w:bottom w:val="single" w:color="000000" w:sz="6" w:space="0"/>
              <w:right w:val="single" w:color="000000" w:sz="4" w:space="0"/>
            </w:tcBorders>
            <w:vAlign w:val="center"/>
          </w:tcPr>
          <w:p w14:paraId="5D8A0E20">
            <w:pPr>
              <w:pStyle w:val="22"/>
              <w:jc w:val="right"/>
              <w:rPr>
                <w:rFonts w:ascii="仿宋" w:hAnsi="仿宋" w:eastAsia="仿宋" w:cs="仿宋"/>
              </w:rPr>
            </w:pPr>
            <w:r>
              <w:rPr>
                <w:rFonts w:hint="eastAsia" w:ascii="仿宋" w:hAnsi="仿宋" w:eastAsia="仿宋" w:cs="仿宋"/>
              </w:rPr>
              <w:t>1,260.39</w:t>
            </w:r>
          </w:p>
        </w:tc>
        <w:tc>
          <w:tcPr>
            <w:tcW w:w="1987" w:type="dxa"/>
            <w:tcBorders>
              <w:top w:val="single" w:color="000000" w:sz="6" w:space="0"/>
              <w:left w:val="single" w:color="000000" w:sz="4" w:space="0"/>
              <w:bottom w:val="single" w:color="000000" w:sz="6" w:space="0"/>
              <w:right w:val="single" w:color="000000" w:sz="4" w:space="0"/>
            </w:tcBorders>
            <w:vAlign w:val="center"/>
          </w:tcPr>
          <w:p w14:paraId="6BDE0823">
            <w:pPr>
              <w:pStyle w:val="22"/>
              <w:jc w:val="right"/>
              <w:rPr>
                <w:rFonts w:ascii="仿宋" w:hAnsi="仿宋" w:eastAsia="仿宋" w:cs="仿宋"/>
              </w:rPr>
            </w:pPr>
            <w:r>
              <w:rPr>
                <w:rFonts w:hint="eastAsia" w:ascii="仿宋" w:hAnsi="仿宋" w:eastAsia="仿宋" w:cs="仿宋"/>
              </w:rPr>
              <w:t>1,107.52</w:t>
            </w:r>
          </w:p>
        </w:tc>
        <w:tc>
          <w:tcPr>
            <w:tcW w:w="1827" w:type="dxa"/>
            <w:tcBorders>
              <w:top w:val="single" w:color="000000" w:sz="6" w:space="0"/>
              <w:left w:val="single" w:color="000000" w:sz="4" w:space="0"/>
              <w:bottom w:val="single" w:color="000000" w:sz="6" w:space="0"/>
              <w:right w:val="single" w:color="000000" w:sz="4" w:space="0"/>
            </w:tcBorders>
            <w:vAlign w:val="center"/>
          </w:tcPr>
          <w:p w14:paraId="5CBF32F7">
            <w:pPr>
              <w:pStyle w:val="22"/>
              <w:jc w:val="right"/>
              <w:rPr>
                <w:rFonts w:ascii="仿宋" w:hAnsi="仿宋" w:eastAsia="仿宋" w:cs="仿宋"/>
              </w:rPr>
            </w:pPr>
            <w:r>
              <w:rPr>
                <w:rFonts w:hint="eastAsia" w:ascii="仿宋" w:hAnsi="仿宋" w:eastAsia="仿宋" w:cs="仿宋"/>
              </w:rPr>
              <w:t>152.87</w:t>
            </w:r>
          </w:p>
        </w:tc>
        <w:tc>
          <w:tcPr>
            <w:tcW w:w="1650" w:type="dxa"/>
            <w:tcBorders>
              <w:top w:val="single" w:color="000000" w:sz="6" w:space="0"/>
              <w:left w:val="single" w:color="000000" w:sz="4" w:space="0"/>
              <w:bottom w:val="single" w:color="000000" w:sz="6" w:space="0"/>
              <w:right w:val="single" w:color="000000" w:sz="6" w:space="0"/>
            </w:tcBorders>
            <w:vAlign w:val="center"/>
          </w:tcPr>
          <w:p w14:paraId="5D2FAB19">
            <w:pPr>
              <w:pStyle w:val="22"/>
              <w:jc w:val="right"/>
              <w:rPr>
                <w:rFonts w:ascii="仿宋" w:hAnsi="仿宋" w:eastAsia="仿宋" w:cs="仿宋"/>
              </w:rPr>
            </w:pPr>
          </w:p>
        </w:tc>
      </w:tr>
      <w:tr w14:paraId="2042DB55">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399A1B94">
            <w:pPr>
              <w:pStyle w:val="22"/>
              <w:rPr>
                <w:rFonts w:ascii="仿宋" w:hAnsi="仿宋" w:eastAsia="仿宋" w:cs="仿宋"/>
              </w:rPr>
            </w:pPr>
            <w:r>
              <w:rPr>
                <w:rFonts w:hint="eastAsia" w:ascii="仿宋" w:hAnsi="仿宋" w:eastAsia="仿宋" w:cs="仿宋"/>
              </w:rPr>
              <w:t>2050202</w:t>
            </w:r>
          </w:p>
        </w:tc>
        <w:tc>
          <w:tcPr>
            <w:tcW w:w="4307" w:type="dxa"/>
            <w:tcBorders>
              <w:top w:val="single" w:color="000000" w:sz="6" w:space="0"/>
              <w:left w:val="single" w:color="000000" w:sz="4" w:space="0"/>
              <w:bottom w:val="single" w:color="000000" w:sz="6" w:space="0"/>
              <w:right w:val="single" w:color="000000" w:sz="4" w:space="0"/>
            </w:tcBorders>
            <w:vAlign w:val="center"/>
          </w:tcPr>
          <w:p w14:paraId="7C637616">
            <w:pPr>
              <w:pStyle w:val="22"/>
              <w:rPr>
                <w:rFonts w:ascii="仿宋" w:hAnsi="仿宋" w:eastAsia="仿宋" w:cs="仿宋"/>
              </w:rPr>
            </w:pPr>
            <w:r>
              <w:rPr>
                <w:rFonts w:hint="eastAsia" w:ascii="仿宋" w:hAnsi="仿宋" w:eastAsia="仿宋" w:cs="仿宋"/>
              </w:rPr>
              <w:t>小学教育</w:t>
            </w:r>
          </w:p>
        </w:tc>
        <w:tc>
          <w:tcPr>
            <w:tcW w:w="1960" w:type="dxa"/>
            <w:tcBorders>
              <w:top w:val="single" w:color="000000" w:sz="6" w:space="0"/>
              <w:left w:val="single" w:color="000000" w:sz="4" w:space="0"/>
              <w:bottom w:val="single" w:color="000000" w:sz="6" w:space="0"/>
              <w:right w:val="single" w:color="000000" w:sz="4" w:space="0"/>
            </w:tcBorders>
            <w:vAlign w:val="center"/>
          </w:tcPr>
          <w:p w14:paraId="22298D93">
            <w:pPr>
              <w:pStyle w:val="22"/>
              <w:jc w:val="right"/>
              <w:rPr>
                <w:rFonts w:ascii="仿宋" w:hAnsi="仿宋" w:eastAsia="仿宋" w:cs="仿宋"/>
              </w:rPr>
            </w:pPr>
            <w:r>
              <w:rPr>
                <w:rFonts w:hint="eastAsia" w:ascii="仿宋" w:hAnsi="仿宋" w:eastAsia="仿宋" w:cs="仿宋"/>
              </w:rPr>
              <w:t>6,249.03</w:t>
            </w:r>
          </w:p>
        </w:tc>
        <w:tc>
          <w:tcPr>
            <w:tcW w:w="1693" w:type="dxa"/>
            <w:tcBorders>
              <w:top w:val="single" w:color="000000" w:sz="6" w:space="0"/>
              <w:left w:val="single" w:color="000000" w:sz="4" w:space="0"/>
              <w:bottom w:val="single" w:color="000000" w:sz="6" w:space="0"/>
              <w:right w:val="single" w:color="000000" w:sz="4" w:space="0"/>
            </w:tcBorders>
            <w:vAlign w:val="center"/>
          </w:tcPr>
          <w:p w14:paraId="11AA1F3D">
            <w:pPr>
              <w:pStyle w:val="22"/>
              <w:jc w:val="right"/>
              <w:rPr>
                <w:rFonts w:ascii="仿宋" w:hAnsi="仿宋" w:eastAsia="仿宋" w:cs="仿宋"/>
              </w:rPr>
            </w:pPr>
            <w:r>
              <w:rPr>
                <w:rFonts w:hint="eastAsia" w:ascii="仿宋" w:hAnsi="仿宋" w:eastAsia="仿宋" w:cs="仿宋"/>
              </w:rPr>
              <w:t>6,249.03</w:t>
            </w:r>
          </w:p>
        </w:tc>
        <w:tc>
          <w:tcPr>
            <w:tcW w:w="1987" w:type="dxa"/>
            <w:tcBorders>
              <w:top w:val="single" w:color="000000" w:sz="6" w:space="0"/>
              <w:left w:val="single" w:color="000000" w:sz="4" w:space="0"/>
              <w:bottom w:val="single" w:color="000000" w:sz="6" w:space="0"/>
              <w:right w:val="single" w:color="000000" w:sz="4" w:space="0"/>
            </w:tcBorders>
            <w:vAlign w:val="center"/>
          </w:tcPr>
          <w:p w14:paraId="1C5A9081">
            <w:pPr>
              <w:pStyle w:val="22"/>
              <w:jc w:val="right"/>
              <w:rPr>
                <w:rFonts w:ascii="仿宋" w:hAnsi="仿宋" w:eastAsia="仿宋" w:cs="仿宋"/>
              </w:rPr>
            </w:pPr>
            <w:r>
              <w:rPr>
                <w:rFonts w:hint="eastAsia" w:ascii="仿宋" w:hAnsi="仿宋" w:eastAsia="仿宋" w:cs="仿宋"/>
              </w:rPr>
              <w:t>5,638.95</w:t>
            </w:r>
          </w:p>
        </w:tc>
        <w:tc>
          <w:tcPr>
            <w:tcW w:w="1827" w:type="dxa"/>
            <w:tcBorders>
              <w:top w:val="single" w:color="000000" w:sz="6" w:space="0"/>
              <w:left w:val="single" w:color="000000" w:sz="4" w:space="0"/>
              <w:bottom w:val="single" w:color="000000" w:sz="6" w:space="0"/>
              <w:right w:val="single" w:color="000000" w:sz="4" w:space="0"/>
            </w:tcBorders>
            <w:vAlign w:val="center"/>
          </w:tcPr>
          <w:p w14:paraId="7E37FDEE">
            <w:pPr>
              <w:pStyle w:val="22"/>
              <w:jc w:val="right"/>
              <w:rPr>
                <w:rFonts w:ascii="仿宋" w:hAnsi="仿宋" w:eastAsia="仿宋" w:cs="仿宋"/>
              </w:rPr>
            </w:pPr>
            <w:r>
              <w:rPr>
                <w:rFonts w:hint="eastAsia" w:ascii="仿宋" w:hAnsi="仿宋" w:eastAsia="仿宋" w:cs="仿宋"/>
              </w:rPr>
              <w:t>610.08</w:t>
            </w:r>
          </w:p>
        </w:tc>
        <w:tc>
          <w:tcPr>
            <w:tcW w:w="1650" w:type="dxa"/>
            <w:tcBorders>
              <w:top w:val="single" w:color="000000" w:sz="6" w:space="0"/>
              <w:left w:val="single" w:color="000000" w:sz="4" w:space="0"/>
              <w:bottom w:val="single" w:color="000000" w:sz="6" w:space="0"/>
              <w:right w:val="single" w:color="000000" w:sz="6" w:space="0"/>
            </w:tcBorders>
            <w:vAlign w:val="center"/>
          </w:tcPr>
          <w:p w14:paraId="58D85156">
            <w:pPr>
              <w:pStyle w:val="22"/>
              <w:jc w:val="right"/>
              <w:rPr>
                <w:rFonts w:ascii="仿宋" w:hAnsi="仿宋" w:eastAsia="仿宋" w:cs="仿宋"/>
              </w:rPr>
            </w:pPr>
          </w:p>
        </w:tc>
      </w:tr>
      <w:tr w14:paraId="4D8E3335">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27E78A24">
            <w:pPr>
              <w:pStyle w:val="22"/>
              <w:rPr>
                <w:rFonts w:ascii="仿宋" w:hAnsi="仿宋" w:eastAsia="仿宋" w:cs="仿宋"/>
              </w:rPr>
            </w:pPr>
            <w:r>
              <w:rPr>
                <w:rFonts w:hint="eastAsia" w:ascii="仿宋" w:hAnsi="仿宋" w:eastAsia="仿宋" w:cs="仿宋"/>
              </w:rPr>
              <w:t>2050203</w:t>
            </w:r>
          </w:p>
        </w:tc>
        <w:tc>
          <w:tcPr>
            <w:tcW w:w="4307" w:type="dxa"/>
            <w:tcBorders>
              <w:top w:val="single" w:color="000000" w:sz="6" w:space="0"/>
              <w:left w:val="single" w:color="000000" w:sz="4" w:space="0"/>
              <w:bottom w:val="single" w:color="000000" w:sz="6" w:space="0"/>
              <w:right w:val="single" w:color="000000" w:sz="4" w:space="0"/>
            </w:tcBorders>
            <w:vAlign w:val="center"/>
          </w:tcPr>
          <w:p w14:paraId="562AE498">
            <w:pPr>
              <w:pStyle w:val="22"/>
              <w:rPr>
                <w:rFonts w:ascii="仿宋" w:hAnsi="仿宋" w:eastAsia="仿宋" w:cs="仿宋"/>
              </w:rPr>
            </w:pPr>
            <w:r>
              <w:rPr>
                <w:rFonts w:hint="eastAsia" w:ascii="仿宋" w:hAnsi="仿宋" w:eastAsia="仿宋" w:cs="仿宋"/>
              </w:rPr>
              <w:t>初中教育</w:t>
            </w:r>
          </w:p>
        </w:tc>
        <w:tc>
          <w:tcPr>
            <w:tcW w:w="1960" w:type="dxa"/>
            <w:tcBorders>
              <w:top w:val="single" w:color="000000" w:sz="6" w:space="0"/>
              <w:left w:val="single" w:color="000000" w:sz="4" w:space="0"/>
              <w:bottom w:val="single" w:color="000000" w:sz="6" w:space="0"/>
              <w:right w:val="single" w:color="000000" w:sz="4" w:space="0"/>
            </w:tcBorders>
            <w:vAlign w:val="center"/>
          </w:tcPr>
          <w:p w14:paraId="5AE44835">
            <w:pPr>
              <w:pStyle w:val="22"/>
              <w:jc w:val="right"/>
              <w:rPr>
                <w:rFonts w:ascii="仿宋" w:hAnsi="仿宋" w:eastAsia="仿宋" w:cs="仿宋"/>
              </w:rPr>
            </w:pPr>
            <w:r>
              <w:rPr>
                <w:rFonts w:hint="eastAsia" w:ascii="仿宋" w:hAnsi="仿宋" w:eastAsia="仿宋" w:cs="仿宋"/>
              </w:rPr>
              <w:t>4,937.68</w:t>
            </w:r>
          </w:p>
        </w:tc>
        <w:tc>
          <w:tcPr>
            <w:tcW w:w="1693" w:type="dxa"/>
            <w:tcBorders>
              <w:top w:val="single" w:color="000000" w:sz="6" w:space="0"/>
              <w:left w:val="single" w:color="000000" w:sz="4" w:space="0"/>
              <w:bottom w:val="single" w:color="000000" w:sz="6" w:space="0"/>
              <w:right w:val="single" w:color="000000" w:sz="4" w:space="0"/>
            </w:tcBorders>
            <w:vAlign w:val="center"/>
          </w:tcPr>
          <w:p w14:paraId="22C9CFE3">
            <w:pPr>
              <w:pStyle w:val="22"/>
              <w:jc w:val="right"/>
              <w:rPr>
                <w:rFonts w:ascii="仿宋" w:hAnsi="仿宋" w:eastAsia="仿宋" w:cs="仿宋"/>
              </w:rPr>
            </w:pPr>
            <w:r>
              <w:rPr>
                <w:rFonts w:hint="eastAsia" w:ascii="仿宋" w:hAnsi="仿宋" w:eastAsia="仿宋" w:cs="仿宋"/>
              </w:rPr>
              <w:t>4,937.68</w:t>
            </w:r>
          </w:p>
        </w:tc>
        <w:tc>
          <w:tcPr>
            <w:tcW w:w="1987" w:type="dxa"/>
            <w:tcBorders>
              <w:top w:val="single" w:color="000000" w:sz="6" w:space="0"/>
              <w:left w:val="single" w:color="000000" w:sz="4" w:space="0"/>
              <w:bottom w:val="single" w:color="000000" w:sz="6" w:space="0"/>
              <w:right w:val="single" w:color="000000" w:sz="4" w:space="0"/>
            </w:tcBorders>
            <w:vAlign w:val="center"/>
          </w:tcPr>
          <w:p w14:paraId="08B5DA98">
            <w:pPr>
              <w:pStyle w:val="22"/>
              <w:jc w:val="right"/>
              <w:rPr>
                <w:rFonts w:ascii="仿宋" w:hAnsi="仿宋" w:eastAsia="仿宋" w:cs="仿宋"/>
              </w:rPr>
            </w:pPr>
            <w:r>
              <w:rPr>
                <w:rFonts w:hint="eastAsia" w:ascii="仿宋" w:hAnsi="仿宋" w:eastAsia="仿宋" w:cs="仿宋"/>
              </w:rPr>
              <w:t>4,544.01</w:t>
            </w:r>
          </w:p>
        </w:tc>
        <w:tc>
          <w:tcPr>
            <w:tcW w:w="1827" w:type="dxa"/>
            <w:tcBorders>
              <w:top w:val="single" w:color="000000" w:sz="6" w:space="0"/>
              <w:left w:val="single" w:color="000000" w:sz="4" w:space="0"/>
              <w:bottom w:val="single" w:color="000000" w:sz="6" w:space="0"/>
              <w:right w:val="single" w:color="000000" w:sz="4" w:space="0"/>
            </w:tcBorders>
            <w:vAlign w:val="center"/>
          </w:tcPr>
          <w:p w14:paraId="62FDFB53">
            <w:pPr>
              <w:pStyle w:val="22"/>
              <w:jc w:val="right"/>
              <w:rPr>
                <w:rFonts w:ascii="仿宋" w:hAnsi="仿宋" w:eastAsia="仿宋" w:cs="仿宋"/>
              </w:rPr>
            </w:pPr>
            <w:r>
              <w:rPr>
                <w:rFonts w:hint="eastAsia" w:ascii="仿宋" w:hAnsi="仿宋" w:eastAsia="仿宋" w:cs="仿宋"/>
              </w:rPr>
              <w:t>393.67</w:t>
            </w:r>
          </w:p>
        </w:tc>
        <w:tc>
          <w:tcPr>
            <w:tcW w:w="1650" w:type="dxa"/>
            <w:tcBorders>
              <w:top w:val="single" w:color="000000" w:sz="6" w:space="0"/>
              <w:left w:val="single" w:color="000000" w:sz="4" w:space="0"/>
              <w:bottom w:val="single" w:color="000000" w:sz="6" w:space="0"/>
              <w:right w:val="single" w:color="000000" w:sz="6" w:space="0"/>
            </w:tcBorders>
            <w:vAlign w:val="center"/>
          </w:tcPr>
          <w:p w14:paraId="64056B25">
            <w:pPr>
              <w:pStyle w:val="22"/>
              <w:jc w:val="right"/>
              <w:rPr>
                <w:rFonts w:ascii="仿宋" w:hAnsi="仿宋" w:eastAsia="仿宋" w:cs="仿宋"/>
              </w:rPr>
            </w:pPr>
          </w:p>
        </w:tc>
      </w:tr>
      <w:tr w14:paraId="3EE9542D">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7D51382D">
            <w:pPr>
              <w:pStyle w:val="22"/>
              <w:rPr>
                <w:rFonts w:ascii="仿宋" w:hAnsi="仿宋" w:eastAsia="仿宋" w:cs="仿宋"/>
              </w:rPr>
            </w:pPr>
            <w:r>
              <w:rPr>
                <w:rFonts w:hint="eastAsia" w:ascii="仿宋" w:hAnsi="仿宋" w:eastAsia="仿宋" w:cs="仿宋"/>
              </w:rPr>
              <w:t>20508</w:t>
            </w:r>
          </w:p>
        </w:tc>
        <w:tc>
          <w:tcPr>
            <w:tcW w:w="4307" w:type="dxa"/>
            <w:tcBorders>
              <w:top w:val="single" w:color="000000" w:sz="6" w:space="0"/>
              <w:left w:val="single" w:color="000000" w:sz="4" w:space="0"/>
              <w:bottom w:val="single" w:color="000000" w:sz="6" w:space="0"/>
              <w:right w:val="single" w:color="000000" w:sz="4" w:space="0"/>
            </w:tcBorders>
            <w:vAlign w:val="center"/>
          </w:tcPr>
          <w:p w14:paraId="7AAB57A6">
            <w:pPr>
              <w:pStyle w:val="22"/>
              <w:rPr>
                <w:rFonts w:ascii="仿宋" w:hAnsi="仿宋" w:eastAsia="仿宋" w:cs="仿宋"/>
              </w:rPr>
            </w:pPr>
            <w:r>
              <w:rPr>
                <w:rFonts w:hint="eastAsia" w:ascii="仿宋" w:hAnsi="仿宋" w:eastAsia="仿宋" w:cs="仿宋"/>
              </w:rPr>
              <w:t>进修及培训</w:t>
            </w:r>
          </w:p>
        </w:tc>
        <w:tc>
          <w:tcPr>
            <w:tcW w:w="1960" w:type="dxa"/>
            <w:tcBorders>
              <w:top w:val="single" w:color="000000" w:sz="6" w:space="0"/>
              <w:left w:val="single" w:color="000000" w:sz="4" w:space="0"/>
              <w:bottom w:val="single" w:color="000000" w:sz="6" w:space="0"/>
              <w:right w:val="single" w:color="000000" w:sz="4" w:space="0"/>
            </w:tcBorders>
            <w:vAlign w:val="center"/>
          </w:tcPr>
          <w:p w14:paraId="04646490">
            <w:pPr>
              <w:pStyle w:val="22"/>
              <w:jc w:val="right"/>
              <w:rPr>
                <w:rFonts w:ascii="仿宋" w:hAnsi="仿宋" w:eastAsia="仿宋" w:cs="仿宋"/>
              </w:rPr>
            </w:pPr>
            <w:r>
              <w:rPr>
                <w:rFonts w:hint="eastAsia" w:ascii="仿宋" w:hAnsi="仿宋" w:eastAsia="仿宋" w:cs="仿宋"/>
              </w:rPr>
              <w:t>45.36</w:t>
            </w:r>
          </w:p>
        </w:tc>
        <w:tc>
          <w:tcPr>
            <w:tcW w:w="1693" w:type="dxa"/>
            <w:tcBorders>
              <w:top w:val="single" w:color="000000" w:sz="6" w:space="0"/>
              <w:left w:val="single" w:color="000000" w:sz="4" w:space="0"/>
              <w:bottom w:val="single" w:color="000000" w:sz="6" w:space="0"/>
              <w:right w:val="single" w:color="000000" w:sz="4" w:space="0"/>
            </w:tcBorders>
            <w:vAlign w:val="center"/>
          </w:tcPr>
          <w:p w14:paraId="11188F68">
            <w:pPr>
              <w:pStyle w:val="22"/>
              <w:jc w:val="right"/>
              <w:rPr>
                <w:rFonts w:ascii="仿宋" w:hAnsi="仿宋" w:eastAsia="仿宋" w:cs="仿宋"/>
              </w:rPr>
            </w:pPr>
            <w:r>
              <w:rPr>
                <w:rFonts w:hint="eastAsia" w:ascii="仿宋" w:hAnsi="仿宋" w:eastAsia="仿宋" w:cs="仿宋"/>
              </w:rPr>
              <w:t>45.36</w:t>
            </w:r>
          </w:p>
        </w:tc>
        <w:tc>
          <w:tcPr>
            <w:tcW w:w="1987" w:type="dxa"/>
            <w:tcBorders>
              <w:top w:val="single" w:color="000000" w:sz="6" w:space="0"/>
              <w:left w:val="single" w:color="000000" w:sz="4" w:space="0"/>
              <w:bottom w:val="single" w:color="000000" w:sz="6" w:space="0"/>
              <w:right w:val="single" w:color="000000" w:sz="4" w:space="0"/>
            </w:tcBorders>
            <w:vAlign w:val="center"/>
          </w:tcPr>
          <w:p w14:paraId="37BA18F5">
            <w:pPr>
              <w:pStyle w:val="22"/>
              <w:jc w:val="right"/>
              <w:rPr>
                <w:rFonts w:ascii="仿宋" w:hAnsi="仿宋" w:eastAsia="仿宋" w:cs="仿宋"/>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4292D101">
            <w:pPr>
              <w:pStyle w:val="22"/>
              <w:jc w:val="right"/>
              <w:rPr>
                <w:rFonts w:ascii="仿宋" w:hAnsi="仿宋" w:eastAsia="仿宋" w:cs="仿宋"/>
              </w:rPr>
            </w:pPr>
            <w:r>
              <w:rPr>
                <w:rFonts w:hint="eastAsia" w:ascii="仿宋" w:hAnsi="仿宋" w:eastAsia="仿宋" w:cs="仿宋"/>
              </w:rPr>
              <w:t>45.36</w:t>
            </w:r>
          </w:p>
        </w:tc>
        <w:tc>
          <w:tcPr>
            <w:tcW w:w="1650" w:type="dxa"/>
            <w:tcBorders>
              <w:top w:val="single" w:color="000000" w:sz="6" w:space="0"/>
              <w:left w:val="single" w:color="000000" w:sz="4" w:space="0"/>
              <w:bottom w:val="single" w:color="000000" w:sz="6" w:space="0"/>
              <w:right w:val="single" w:color="000000" w:sz="6" w:space="0"/>
            </w:tcBorders>
            <w:vAlign w:val="center"/>
          </w:tcPr>
          <w:p w14:paraId="19684CA6">
            <w:pPr>
              <w:pStyle w:val="22"/>
              <w:jc w:val="right"/>
              <w:rPr>
                <w:rFonts w:ascii="仿宋" w:hAnsi="仿宋" w:eastAsia="仿宋" w:cs="仿宋"/>
              </w:rPr>
            </w:pPr>
          </w:p>
        </w:tc>
      </w:tr>
      <w:tr w14:paraId="4D760613">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0C7D91A0">
            <w:pPr>
              <w:pStyle w:val="22"/>
              <w:rPr>
                <w:rFonts w:ascii="仿宋" w:hAnsi="仿宋" w:eastAsia="仿宋" w:cs="仿宋"/>
              </w:rPr>
            </w:pPr>
            <w:r>
              <w:rPr>
                <w:rFonts w:hint="eastAsia" w:ascii="仿宋" w:hAnsi="仿宋" w:eastAsia="仿宋" w:cs="仿宋"/>
              </w:rPr>
              <w:t>2050803</w:t>
            </w:r>
          </w:p>
        </w:tc>
        <w:tc>
          <w:tcPr>
            <w:tcW w:w="4307" w:type="dxa"/>
            <w:tcBorders>
              <w:top w:val="single" w:color="000000" w:sz="6" w:space="0"/>
              <w:left w:val="single" w:color="000000" w:sz="4" w:space="0"/>
              <w:bottom w:val="single" w:color="000000" w:sz="6" w:space="0"/>
              <w:right w:val="single" w:color="000000" w:sz="4" w:space="0"/>
            </w:tcBorders>
            <w:vAlign w:val="center"/>
          </w:tcPr>
          <w:p w14:paraId="704D44FE">
            <w:pPr>
              <w:pStyle w:val="22"/>
              <w:rPr>
                <w:rFonts w:ascii="仿宋" w:hAnsi="仿宋" w:eastAsia="仿宋" w:cs="仿宋"/>
              </w:rPr>
            </w:pPr>
            <w:r>
              <w:rPr>
                <w:rFonts w:hint="eastAsia" w:ascii="仿宋" w:hAnsi="仿宋" w:eastAsia="仿宋" w:cs="仿宋"/>
              </w:rPr>
              <w:t>培训支出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539F30F9">
            <w:pPr>
              <w:pStyle w:val="22"/>
              <w:jc w:val="right"/>
              <w:rPr>
                <w:rFonts w:ascii="仿宋" w:hAnsi="仿宋" w:eastAsia="仿宋" w:cs="仿宋"/>
              </w:rPr>
            </w:pPr>
            <w:r>
              <w:rPr>
                <w:rFonts w:hint="eastAsia" w:ascii="仿宋" w:hAnsi="仿宋" w:eastAsia="仿宋" w:cs="仿宋"/>
              </w:rPr>
              <w:t>45.36</w:t>
            </w:r>
          </w:p>
        </w:tc>
        <w:tc>
          <w:tcPr>
            <w:tcW w:w="1693" w:type="dxa"/>
            <w:tcBorders>
              <w:top w:val="single" w:color="000000" w:sz="6" w:space="0"/>
              <w:left w:val="single" w:color="000000" w:sz="4" w:space="0"/>
              <w:bottom w:val="single" w:color="000000" w:sz="6" w:space="0"/>
              <w:right w:val="single" w:color="000000" w:sz="4" w:space="0"/>
            </w:tcBorders>
            <w:vAlign w:val="center"/>
          </w:tcPr>
          <w:p w14:paraId="23BD80EC">
            <w:pPr>
              <w:pStyle w:val="22"/>
              <w:jc w:val="right"/>
              <w:rPr>
                <w:rFonts w:ascii="仿宋" w:hAnsi="仿宋" w:eastAsia="仿宋" w:cs="仿宋"/>
              </w:rPr>
            </w:pPr>
            <w:r>
              <w:rPr>
                <w:rFonts w:hint="eastAsia" w:ascii="仿宋" w:hAnsi="仿宋" w:eastAsia="仿宋" w:cs="仿宋"/>
              </w:rPr>
              <w:t>45.36</w:t>
            </w:r>
          </w:p>
        </w:tc>
        <w:tc>
          <w:tcPr>
            <w:tcW w:w="1987" w:type="dxa"/>
            <w:tcBorders>
              <w:top w:val="single" w:color="000000" w:sz="6" w:space="0"/>
              <w:left w:val="single" w:color="000000" w:sz="4" w:space="0"/>
              <w:bottom w:val="single" w:color="000000" w:sz="6" w:space="0"/>
              <w:right w:val="single" w:color="000000" w:sz="4" w:space="0"/>
            </w:tcBorders>
            <w:vAlign w:val="center"/>
          </w:tcPr>
          <w:p w14:paraId="52D64E49">
            <w:pPr>
              <w:pStyle w:val="22"/>
              <w:jc w:val="right"/>
              <w:rPr>
                <w:rFonts w:ascii="仿宋" w:hAnsi="仿宋" w:eastAsia="仿宋" w:cs="仿宋"/>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0A3273BB">
            <w:pPr>
              <w:pStyle w:val="22"/>
              <w:jc w:val="right"/>
              <w:rPr>
                <w:rFonts w:ascii="仿宋" w:hAnsi="仿宋" w:eastAsia="仿宋" w:cs="仿宋"/>
              </w:rPr>
            </w:pPr>
            <w:r>
              <w:rPr>
                <w:rFonts w:hint="eastAsia" w:ascii="仿宋" w:hAnsi="仿宋" w:eastAsia="仿宋" w:cs="仿宋"/>
              </w:rPr>
              <w:t>45.36</w:t>
            </w:r>
          </w:p>
        </w:tc>
        <w:tc>
          <w:tcPr>
            <w:tcW w:w="1650" w:type="dxa"/>
            <w:tcBorders>
              <w:top w:val="single" w:color="000000" w:sz="6" w:space="0"/>
              <w:left w:val="single" w:color="000000" w:sz="4" w:space="0"/>
              <w:bottom w:val="single" w:color="000000" w:sz="6" w:space="0"/>
              <w:right w:val="single" w:color="000000" w:sz="6" w:space="0"/>
            </w:tcBorders>
            <w:vAlign w:val="center"/>
          </w:tcPr>
          <w:p w14:paraId="77B82F7D">
            <w:pPr>
              <w:pStyle w:val="22"/>
              <w:jc w:val="right"/>
              <w:rPr>
                <w:rFonts w:ascii="仿宋" w:hAnsi="仿宋" w:eastAsia="仿宋" w:cs="仿宋"/>
              </w:rPr>
            </w:pPr>
          </w:p>
        </w:tc>
      </w:tr>
      <w:tr w14:paraId="7B5BFFEF">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231EC01C">
            <w:pPr>
              <w:pStyle w:val="22"/>
              <w:rPr>
                <w:rFonts w:ascii="仿宋" w:hAnsi="仿宋" w:eastAsia="仿宋" w:cs="仿宋"/>
              </w:rPr>
            </w:pPr>
            <w:r>
              <w:rPr>
                <w:rFonts w:hint="eastAsia" w:ascii="仿宋" w:hAnsi="仿宋" w:eastAsia="仿宋" w:cs="仿宋"/>
              </w:rPr>
              <w:t>207</w:t>
            </w:r>
          </w:p>
        </w:tc>
        <w:tc>
          <w:tcPr>
            <w:tcW w:w="4307" w:type="dxa"/>
            <w:tcBorders>
              <w:top w:val="single" w:color="000000" w:sz="6" w:space="0"/>
              <w:left w:val="single" w:color="000000" w:sz="4" w:space="0"/>
              <w:bottom w:val="single" w:color="000000" w:sz="6" w:space="0"/>
              <w:right w:val="single" w:color="000000" w:sz="4" w:space="0"/>
            </w:tcBorders>
            <w:vAlign w:val="center"/>
          </w:tcPr>
          <w:p w14:paraId="3BFD25C1">
            <w:pPr>
              <w:pStyle w:val="22"/>
              <w:rPr>
                <w:rFonts w:ascii="仿宋" w:hAnsi="仿宋" w:eastAsia="仿宋" w:cs="仿宋"/>
              </w:rPr>
            </w:pPr>
            <w:r>
              <w:rPr>
                <w:rFonts w:hint="eastAsia" w:ascii="仿宋" w:hAnsi="仿宋" w:eastAsia="仿宋" w:cs="仿宋"/>
              </w:rPr>
              <w:t>文化旅游体育与传媒支出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46FEE335">
            <w:pPr>
              <w:pStyle w:val="22"/>
              <w:jc w:val="right"/>
              <w:rPr>
                <w:rFonts w:ascii="仿宋" w:hAnsi="仿宋" w:eastAsia="仿宋" w:cs="仿宋"/>
              </w:rPr>
            </w:pPr>
            <w:r>
              <w:rPr>
                <w:rFonts w:hint="eastAsia" w:ascii="仿宋" w:hAnsi="仿宋" w:eastAsia="仿宋" w:cs="仿宋"/>
              </w:rPr>
              <w:t>110.72</w:t>
            </w:r>
          </w:p>
        </w:tc>
        <w:tc>
          <w:tcPr>
            <w:tcW w:w="1693" w:type="dxa"/>
            <w:tcBorders>
              <w:top w:val="single" w:color="000000" w:sz="6" w:space="0"/>
              <w:left w:val="single" w:color="000000" w:sz="4" w:space="0"/>
              <w:bottom w:val="single" w:color="000000" w:sz="6" w:space="0"/>
              <w:right w:val="single" w:color="000000" w:sz="4" w:space="0"/>
            </w:tcBorders>
            <w:vAlign w:val="center"/>
          </w:tcPr>
          <w:p w14:paraId="02E2FAA7">
            <w:pPr>
              <w:pStyle w:val="22"/>
              <w:jc w:val="right"/>
              <w:rPr>
                <w:rFonts w:ascii="仿宋" w:hAnsi="仿宋" w:eastAsia="仿宋" w:cs="仿宋"/>
              </w:rPr>
            </w:pPr>
            <w:r>
              <w:rPr>
                <w:rFonts w:hint="eastAsia" w:ascii="仿宋" w:hAnsi="仿宋" w:eastAsia="仿宋" w:cs="仿宋"/>
              </w:rPr>
              <w:t>60.72</w:t>
            </w:r>
          </w:p>
        </w:tc>
        <w:tc>
          <w:tcPr>
            <w:tcW w:w="1987" w:type="dxa"/>
            <w:tcBorders>
              <w:top w:val="single" w:color="000000" w:sz="6" w:space="0"/>
              <w:left w:val="single" w:color="000000" w:sz="4" w:space="0"/>
              <w:bottom w:val="single" w:color="000000" w:sz="6" w:space="0"/>
              <w:right w:val="single" w:color="000000" w:sz="4" w:space="0"/>
            </w:tcBorders>
            <w:vAlign w:val="center"/>
          </w:tcPr>
          <w:p w14:paraId="6F50E267">
            <w:pPr>
              <w:pStyle w:val="22"/>
              <w:jc w:val="right"/>
              <w:rPr>
                <w:rFonts w:ascii="仿宋" w:hAnsi="仿宋" w:eastAsia="仿宋" w:cs="仿宋"/>
              </w:rPr>
            </w:pPr>
            <w:r>
              <w:rPr>
                <w:rFonts w:hint="eastAsia" w:ascii="仿宋" w:hAnsi="仿宋" w:eastAsia="仿宋" w:cs="仿宋"/>
              </w:rPr>
              <w:t>49.25</w:t>
            </w:r>
          </w:p>
        </w:tc>
        <w:tc>
          <w:tcPr>
            <w:tcW w:w="1827" w:type="dxa"/>
            <w:tcBorders>
              <w:top w:val="single" w:color="000000" w:sz="6" w:space="0"/>
              <w:left w:val="single" w:color="000000" w:sz="4" w:space="0"/>
              <w:bottom w:val="single" w:color="000000" w:sz="6" w:space="0"/>
              <w:right w:val="single" w:color="000000" w:sz="4" w:space="0"/>
            </w:tcBorders>
            <w:vAlign w:val="center"/>
          </w:tcPr>
          <w:p w14:paraId="2CAF95FC">
            <w:pPr>
              <w:pStyle w:val="22"/>
              <w:jc w:val="right"/>
              <w:rPr>
                <w:rFonts w:ascii="仿宋" w:hAnsi="仿宋" w:eastAsia="仿宋" w:cs="仿宋"/>
              </w:rPr>
            </w:pPr>
            <w:r>
              <w:rPr>
                <w:rFonts w:hint="eastAsia" w:ascii="仿宋" w:hAnsi="仿宋" w:eastAsia="仿宋" w:cs="仿宋"/>
              </w:rPr>
              <w:t>11.47</w:t>
            </w:r>
          </w:p>
        </w:tc>
        <w:tc>
          <w:tcPr>
            <w:tcW w:w="1650" w:type="dxa"/>
            <w:tcBorders>
              <w:top w:val="single" w:color="000000" w:sz="6" w:space="0"/>
              <w:left w:val="single" w:color="000000" w:sz="4" w:space="0"/>
              <w:bottom w:val="single" w:color="000000" w:sz="6" w:space="0"/>
              <w:right w:val="single" w:color="000000" w:sz="6" w:space="0"/>
            </w:tcBorders>
            <w:vAlign w:val="center"/>
          </w:tcPr>
          <w:p w14:paraId="5FF7EE9E">
            <w:pPr>
              <w:pStyle w:val="22"/>
              <w:jc w:val="right"/>
              <w:rPr>
                <w:rFonts w:ascii="仿宋" w:hAnsi="仿宋" w:eastAsia="仿宋" w:cs="仿宋"/>
              </w:rPr>
            </w:pPr>
            <w:r>
              <w:rPr>
                <w:rFonts w:hint="eastAsia" w:ascii="仿宋" w:hAnsi="仿宋" w:eastAsia="仿宋" w:cs="仿宋"/>
              </w:rPr>
              <w:t>50.00</w:t>
            </w:r>
          </w:p>
        </w:tc>
      </w:tr>
      <w:tr w14:paraId="3B894CF3">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188B2CBE">
            <w:pPr>
              <w:pStyle w:val="22"/>
              <w:rPr>
                <w:rFonts w:ascii="仿宋" w:hAnsi="仿宋" w:eastAsia="仿宋" w:cs="仿宋"/>
              </w:rPr>
            </w:pPr>
            <w:r>
              <w:rPr>
                <w:rFonts w:hint="eastAsia" w:ascii="仿宋" w:hAnsi="仿宋" w:eastAsia="仿宋" w:cs="仿宋"/>
              </w:rPr>
              <w:t>20701</w:t>
            </w:r>
          </w:p>
        </w:tc>
        <w:tc>
          <w:tcPr>
            <w:tcW w:w="4307" w:type="dxa"/>
            <w:tcBorders>
              <w:top w:val="single" w:color="000000" w:sz="6" w:space="0"/>
              <w:left w:val="single" w:color="000000" w:sz="4" w:space="0"/>
              <w:bottom w:val="single" w:color="000000" w:sz="6" w:space="0"/>
              <w:right w:val="single" w:color="000000" w:sz="4" w:space="0"/>
            </w:tcBorders>
            <w:vAlign w:val="center"/>
          </w:tcPr>
          <w:p w14:paraId="4342E8EA">
            <w:pPr>
              <w:pStyle w:val="22"/>
              <w:rPr>
                <w:rFonts w:ascii="仿宋" w:hAnsi="仿宋" w:eastAsia="仿宋" w:cs="仿宋"/>
              </w:rPr>
            </w:pPr>
            <w:r>
              <w:rPr>
                <w:rFonts w:hint="eastAsia" w:ascii="仿宋" w:hAnsi="仿宋" w:eastAsia="仿宋" w:cs="仿宋"/>
              </w:rPr>
              <w:t>文化和旅游</w:t>
            </w:r>
          </w:p>
        </w:tc>
        <w:tc>
          <w:tcPr>
            <w:tcW w:w="1960" w:type="dxa"/>
            <w:tcBorders>
              <w:top w:val="single" w:color="000000" w:sz="6" w:space="0"/>
              <w:left w:val="single" w:color="000000" w:sz="4" w:space="0"/>
              <w:bottom w:val="single" w:color="000000" w:sz="6" w:space="0"/>
              <w:right w:val="single" w:color="000000" w:sz="4" w:space="0"/>
            </w:tcBorders>
            <w:vAlign w:val="center"/>
          </w:tcPr>
          <w:p w14:paraId="3288B049">
            <w:pPr>
              <w:pStyle w:val="22"/>
              <w:jc w:val="right"/>
              <w:rPr>
                <w:rFonts w:ascii="仿宋" w:hAnsi="仿宋" w:eastAsia="仿宋" w:cs="仿宋"/>
              </w:rPr>
            </w:pPr>
            <w:r>
              <w:rPr>
                <w:rFonts w:hint="eastAsia" w:ascii="仿宋" w:hAnsi="仿宋" w:eastAsia="仿宋" w:cs="仿宋"/>
              </w:rPr>
              <w:t>50.00</w:t>
            </w:r>
          </w:p>
        </w:tc>
        <w:tc>
          <w:tcPr>
            <w:tcW w:w="1693" w:type="dxa"/>
            <w:tcBorders>
              <w:top w:val="single" w:color="000000" w:sz="6" w:space="0"/>
              <w:left w:val="single" w:color="000000" w:sz="4" w:space="0"/>
              <w:bottom w:val="single" w:color="000000" w:sz="6" w:space="0"/>
              <w:right w:val="single" w:color="000000" w:sz="4" w:space="0"/>
            </w:tcBorders>
            <w:vAlign w:val="center"/>
          </w:tcPr>
          <w:p w14:paraId="632456F8">
            <w:pPr>
              <w:pStyle w:val="22"/>
              <w:jc w:val="right"/>
              <w:rPr>
                <w:rFonts w:ascii="仿宋" w:hAnsi="仿宋" w:eastAsia="仿宋" w:cs="仿宋"/>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574E7763">
            <w:pPr>
              <w:pStyle w:val="22"/>
              <w:jc w:val="right"/>
              <w:rPr>
                <w:rFonts w:ascii="仿宋" w:hAnsi="仿宋" w:eastAsia="仿宋" w:cs="仿宋"/>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50494755">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361867CA">
            <w:pPr>
              <w:pStyle w:val="22"/>
              <w:jc w:val="right"/>
              <w:rPr>
                <w:rFonts w:ascii="仿宋" w:hAnsi="仿宋" w:eastAsia="仿宋" w:cs="仿宋"/>
              </w:rPr>
            </w:pPr>
            <w:r>
              <w:rPr>
                <w:rFonts w:hint="eastAsia" w:ascii="仿宋" w:hAnsi="仿宋" w:eastAsia="仿宋" w:cs="仿宋"/>
              </w:rPr>
              <w:t>50.00</w:t>
            </w:r>
          </w:p>
        </w:tc>
      </w:tr>
      <w:tr w14:paraId="0B0B5983">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1AB874ED">
            <w:pPr>
              <w:pStyle w:val="22"/>
              <w:rPr>
                <w:rFonts w:ascii="仿宋" w:hAnsi="仿宋" w:eastAsia="仿宋" w:cs="仿宋"/>
              </w:rPr>
            </w:pPr>
            <w:r>
              <w:rPr>
                <w:rFonts w:hint="eastAsia" w:ascii="仿宋" w:hAnsi="仿宋" w:eastAsia="仿宋" w:cs="仿宋"/>
              </w:rPr>
              <w:t>2070109</w:t>
            </w:r>
          </w:p>
        </w:tc>
        <w:tc>
          <w:tcPr>
            <w:tcW w:w="4307" w:type="dxa"/>
            <w:tcBorders>
              <w:top w:val="single" w:color="000000" w:sz="6" w:space="0"/>
              <w:left w:val="single" w:color="000000" w:sz="4" w:space="0"/>
              <w:bottom w:val="single" w:color="000000" w:sz="6" w:space="0"/>
              <w:right w:val="single" w:color="000000" w:sz="4" w:space="0"/>
            </w:tcBorders>
            <w:vAlign w:val="center"/>
          </w:tcPr>
          <w:p w14:paraId="4EC2D133">
            <w:pPr>
              <w:pStyle w:val="22"/>
              <w:rPr>
                <w:rFonts w:ascii="仿宋" w:hAnsi="仿宋" w:eastAsia="仿宋" w:cs="仿宋"/>
              </w:rPr>
            </w:pPr>
            <w:r>
              <w:rPr>
                <w:rFonts w:hint="eastAsia" w:ascii="仿宋" w:hAnsi="仿宋" w:eastAsia="仿宋" w:cs="仿宋"/>
              </w:rPr>
              <w:t>群众文化</w:t>
            </w:r>
          </w:p>
        </w:tc>
        <w:tc>
          <w:tcPr>
            <w:tcW w:w="1960" w:type="dxa"/>
            <w:tcBorders>
              <w:top w:val="single" w:color="000000" w:sz="6" w:space="0"/>
              <w:left w:val="single" w:color="000000" w:sz="4" w:space="0"/>
              <w:bottom w:val="single" w:color="000000" w:sz="6" w:space="0"/>
              <w:right w:val="single" w:color="000000" w:sz="4" w:space="0"/>
            </w:tcBorders>
            <w:vAlign w:val="center"/>
          </w:tcPr>
          <w:p w14:paraId="18CF7F4C">
            <w:pPr>
              <w:pStyle w:val="22"/>
              <w:jc w:val="right"/>
              <w:rPr>
                <w:rFonts w:ascii="仿宋" w:hAnsi="仿宋" w:eastAsia="仿宋" w:cs="仿宋"/>
              </w:rPr>
            </w:pPr>
            <w:r>
              <w:rPr>
                <w:rFonts w:hint="eastAsia" w:ascii="仿宋" w:hAnsi="仿宋" w:eastAsia="仿宋" w:cs="仿宋"/>
              </w:rPr>
              <w:t>50.00</w:t>
            </w:r>
          </w:p>
        </w:tc>
        <w:tc>
          <w:tcPr>
            <w:tcW w:w="1693" w:type="dxa"/>
            <w:tcBorders>
              <w:top w:val="single" w:color="000000" w:sz="6" w:space="0"/>
              <w:left w:val="single" w:color="000000" w:sz="4" w:space="0"/>
              <w:bottom w:val="single" w:color="000000" w:sz="6" w:space="0"/>
              <w:right w:val="single" w:color="000000" w:sz="4" w:space="0"/>
            </w:tcBorders>
            <w:vAlign w:val="center"/>
          </w:tcPr>
          <w:p w14:paraId="6A16F3AA">
            <w:pPr>
              <w:pStyle w:val="22"/>
              <w:jc w:val="right"/>
              <w:rPr>
                <w:rFonts w:ascii="仿宋" w:hAnsi="仿宋" w:eastAsia="仿宋" w:cs="仿宋"/>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6D91C72A">
            <w:pPr>
              <w:pStyle w:val="22"/>
              <w:jc w:val="right"/>
              <w:rPr>
                <w:rFonts w:ascii="仿宋" w:hAnsi="仿宋" w:eastAsia="仿宋" w:cs="仿宋"/>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6FF38EDA">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27D03493">
            <w:pPr>
              <w:pStyle w:val="22"/>
              <w:jc w:val="right"/>
              <w:rPr>
                <w:rFonts w:ascii="仿宋" w:hAnsi="仿宋" w:eastAsia="仿宋" w:cs="仿宋"/>
              </w:rPr>
            </w:pPr>
            <w:r>
              <w:rPr>
                <w:rFonts w:hint="eastAsia" w:ascii="仿宋" w:hAnsi="仿宋" w:eastAsia="仿宋" w:cs="仿宋"/>
              </w:rPr>
              <w:t>50.00</w:t>
            </w:r>
          </w:p>
        </w:tc>
      </w:tr>
      <w:tr w14:paraId="5E8602EC">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59F5BC11">
            <w:pPr>
              <w:pStyle w:val="22"/>
              <w:rPr>
                <w:rFonts w:ascii="仿宋" w:hAnsi="仿宋" w:eastAsia="仿宋" w:cs="仿宋"/>
              </w:rPr>
            </w:pPr>
            <w:r>
              <w:rPr>
                <w:rFonts w:hint="eastAsia" w:ascii="仿宋" w:hAnsi="仿宋" w:eastAsia="仿宋" w:cs="仿宋"/>
              </w:rPr>
              <w:t>20799</w:t>
            </w:r>
          </w:p>
        </w:tc>
        <w:tc>
          <w:tcPr>
            <w:tcW w:w="4307" w:type="dxa"/>
            <w:tcBorders>
              <w:top w:val="single" w:color="000000" w:sz="6" w:space="0"/>
              <w:left w:val="single" w:color="000000" w:sz="4" w:space="0"/>
              <w:bottom w:val="single" w:color="000000" w:sz="6" w:space="0"/>
              <w:right w:val="single" w:color="000000" w:sz="4" w:space="0"/>
            </w:tcBorders>
            <w:vAlign w:val="center"/>
          </w:tcPr>
          <w:p w14:paraId="41F651E8">
            <w:pPr>
              <w:pStyle w:val="22"/>
              <w:rPr>
                <w:rFonts w:ascii="仿宋" w:hAnsi="仿宋" w:eastAsia="仿宋" w:cs="仿宋"/>
              </w:rPr>
            </w:pPr>
            <w:r>
              <w:rPr>
                <w:rFonts w:hint="eastAsia" w:ascii="仿宋" w:hAnsi="仿宋" w:eastAsia="仿宋" w:cs="仿宋"/>
              </w:rPr>
              <w:t>其他文化旅游体育与传媒支出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5B9A6ED7">
            <w:pPr>
              <w:pStyle w:val="22"/>
              <w:jc w:val="right"/>
              <w:rPr>
                <w:rFonts w:ascii="仿宋" w:hAnsi="仿宋" w:eastAsia="仿宋" w:cs="仿宋"/>
              </w:rPr>
            </w:pPr>
            <w:r>
              <w:rPr>
                <w:rFonts w:hint="eastAsia" w:ascii="仿宋" w:hAnsi="仿宋" w:eastAsia="仿宋" w:cs="仿宋"/>
              </w:rPr>
              <w:t>60.72</w:t>
            </w:r>
          </w:p>
        </w:tc>
        <w:tc>
          <w:tcPr>
            <w:tcW w:w="1693" w:type="dxa"/>
            <w:tcBorders>
              <w:top w:val="single" w:color="000000" w:sz="6" w:space="0"/>
              <w:left w:val="single" w:color="000000" w:sz="4" w:space="0"/>
              <w:bottom w:val="single" w:color="000000" w:sz="6" w:space="0"/>
              <w:right w:val="single" w:color="000000" w:sz="4" w:space="0"/>
            </w:tcBorders>
            <w:vAlign w:val="center"/>
          </w:tcPr>
          <w:p w14:paraId="1E8AAC7E">
            <w:pPr>
              <w:pStyle w:val="22"/>
              <w:jc w:val="right"/>
              <w:rPr>
                <w:rFonts w:ascii="仿宋" w:hAnsi="仿宋" w:eastAsia="仿宋" w:cs="仿宋"/>
              </w:rPr>
            </w:pPr>
            <w:r>
              <w:rPr>
                <w:rFonts w:hint="eastAsia" w:ascii="仿宋" w:hAnsi="仿宋" w:eastAsia="仿宋" w:cs="仿宋"/>
              </w:rPr>
              <w:t>60.72</w:t>
            </w:r>
          </w:p>
        </w:tc>
        <w:tc>
          <w:tcPr>
            <w:tcW w:w="1987" w:type="dxa"/>
            <w:tcBorders>
              <w:top w:val="single" w:color="000000" w:sz="6" w:space="0"/>
              <w:left w:val="single" w:color="000000" w:sz="4" w:space="0"/>
              <w:bottom w:val="single" w:color="000000" w:sz="6" w:space="0"/>
              <w:right w:val="single" w:color="000000" w:sz="4" w:space="0"/>
            </w:tcBorders>
            <w:vAlign w:val="center"/>
          </w:tcPr>
          <w:p w14:paraId="44EB9C08">
            <w:pPr>
              <w:pStyle w:val="22"/>
              <w:jc w:val="right"/>
              <w:rPr>
                <w:rFonts w:ascii="仿宋" w:hAnsi="仿宋" w:eastAsia="仿宋" w:cs="仿宋"/>
              </w:rPr>
            </w:pPr>
            <w:r>
              <w:rPr>
                <w:rFonts w:hint="eastAsia" w:ascii="仿宋" w:hAnsi="仿宋" w:eastAsia="仿宋" w:cs="仿宋"/>
              </w:rPr>
              <w:t>49.25</w:t>
            </w:r>
          </w:p>
        </w:tc>
        <w:tc>
          <w:tcPr>
            <w:tcW w:w="1827" w:type="dxa"/>
            <w:tcBorders>
              <w:top w:val="single" w:color="000000" w:sz="6" w:space="0"/>
              <w:left w:val="single" w:color="000000" w:sz="4" w:space="0"/>
              <w:bottom w:val="single" w:color="000000" w:sz="6" w:space="0"/>
              <w:right w:val="single" w:color="000000" w:sz="4" w:space="0"/>
            </w:tcBorders>
            <w:vAlign w:val="center"/>
          </w:tcPr>
          <w:p w14:paraId="25D81F56">
            <w:pPr>
              <w:pStyle w:val="22"/>
              <w:jc w:val="right"/>
              <w:rPr>
                <w:rFonts w:ascii="仿宋" w:hAnsi="仿宋" w:eastAsia="仿宋" w:cs="仿宋"/>
              </w:rPr>
            </w:pPr>
            <w:r>
              <w:rPr>
                <w:rFonts w:hint="eastAsia" w:ascii="仿宋" w:hAnsi="仿宋" w:eastAsia="仿宋" w:cs="仿宋"/>
              </w:rPr>
              <w:t>11.47</w:t>
            </w:r>
          </w:p>
        </w:tc>
        <w:tc>
          <w:tcPr>
            <w:tcW w:w="1650" w:type="dxa"/>
            <w:tcBorders>
              <w:top w:val="single" w:color="000000" w:sz="6" w:space="0"/>
              <w:left w:val="single" w:color="000000" w:sz="4" w:space="0"/>
              <w:bottom w:val="single" w:color="000000" w:sz="6" w:space="0"/>
              <w:right w:val="single" w:color="000000" w:sz="6" w:space="0"/>
            </w:tcBorders>
            <w:vAlign w:val="center"/>
          </w:tcPr>
          <w:p w14:paraId="377A6D2B">
            <w:pPr>
              <w:pStyle w:val="22"/>
              <w:jc w:val="right"/>
              <w:rPr>
                <w:rFonts w:ascii="仿宋" w:hAnsi="仿宋" w:eastAsia="仿宋" w:cs="仿宋"/>
              </w:rPr>
            </w:pPr>
          </w:p>
        </w:tc>
      </w:tr>
      <w:tr w14:paraId="2EFD26E9">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6DF66B94">
            <w:pPr>
              <w:pStyle w:val="22"/>
              <w:rPr>
                <w:rFonts w:ascii="仿宋" w:hAnsi="仿宋" w:eastAsia="仿宋" w:cs="仿宋"/>
              </w:rPr>
            </w:pPr>
            <w:r>
              <w:rPr>
                <w:rFonts w:hint="eastAsia" w:ascii="仿宋" w:hAnsi="仿宋" w:eastAsia="仿宋" w:cs="仿宋"/>
              </w:rPr>
              <w:t>2079999</w:t>
            </w:r>
          </w:p>
        </w:tc>
        <w:tc>
          <w:tcPr>
            <w:tcW w:w="4307" w:type="dxa"/>
            <w:tcBorders>
              <w:top w:val="single" w:color="000000" w:sz="6" w:space="0"/>
              <w:left w:val="single" w:color="000000" w:sz="4" w:space="0"/>
              <w:bottom w:val="single" w:color="000000" w:sz="6" w:space="0"/>
              <w:right w:val="single" w:color="000000" w:sz="4" w:space="0"/>
            </w:tcBorders>
            <w:vAlign w:val="center"/>
          </w:tcPr>
          <w:p w14:paraId="3647804F">
            <w:pPr>
              <w:pStyle w:val="22"/>
              <w:rPr>
                <w:rFonts w:ascii="仿宋" w:hAnsi="仿宋" w:eastAsia="仿宋" w:cs="仿宋"/>
              </w:rPr>
            </w:pPr>
            <w:r>
              <w:rPr>
                <w:rFonts w:hint="eastAsia" w:ascii="仿宋" w:hAnsi="仿宋" w:eastAsia="仿宋" w:cs="仿宋"/>
              </w:rPr>
              <w:t>其他文化旅游体育与传媒支出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422D41C8">
            <w:pPr>
              <w:pStyle w:val="22"/>
              <w:jc w:val="right"/>
              <w:rPr>
                <w:rFonts w:ascii="仿宋" w:hAnsi="仿宋" w:eastAsia="仿宋" w:cs="仿宋"/>
              </w:rPr>
            </w:pPr>
            <w:r>
              <w:rPr>
                <w:rFonts w:hint="eastAsia" w:ascii="仿宋" w:hAnsi="仿宋" w:eastAsia="仿宋" w:cs="仿宋"/>
              </w:rPr>
              <w:t>60.72</w:t>
            </w:r>
          </w:p>
        </w:tc>
        <w:tc>
          <w:tcPr>
            <w:tcW w:w="1693" w:type="dxa"/>
            <w:tcBorders>
              <w:top w:val="single" w:color="000000" w:sz="6" w:space="0"/>
              <w:left w:val="single" w:color="000000" w:sz="4" w:space="0"/>
              <w:bottom w:val="single" w:color="000000" w:sz="6" w:space="0"/>
              <w:right w:val="single" w:color="000000" w:sz="4" w:space="0"/>
            </w:tcBorders>
            <w:vAlign w:val="center"/>
          </w:tcPr>
          <w:p w14:paraId="5C58DCF4">
            <w:pPr>
              <w:pStyle w:val="22"/>
              <w:jc w:val="right"/>
              <w:rPr>
                <w:rFonts w:ascii="仿宋" w:hAnsi="仿宋" w:eastAsia="仿宋" w:cs="仿宋"/>
              </w:rPr>
            </w:pPr>
            <w:r>
              <w:rPr>
                <w:rFonts w:hint="eastAsia" w:ascii="仿宋" w:hAnsi="仿宋" w:eastAsia="仿宋" w:cs="仿宋"/>
              </w:rPr>
              <w:t>60.72</w:t>
            </w:r>
          </w:p>
        </w:tc>
        <w:tc>
          <w:tcPr>
            <w:tcW w:w="1987" w:type="dxa"/>
            <w:tcBorders>
              <w:top w:val="single" w:color="000000" w:sz="6" w:space="0"/>
              <w:left w:val="single" w:color="000000" w:sz="4" w:space="0"/>
              <w:bottom w:val="single" w:color="000000" w:sz="6" w:space="0"/>
              <w:right w:val="single" w:color="000000" w:sz="4" w:space="0"/>
            </w:tcBorders>
            <w:vAlign w:val="center"/>
          </w:tcPr>
          <w:p w14:paraId="19A2367A">
            <w:pPr>
              <w:pStyle w:val="22"/>
              <w:jc w:val="right"/>
              <w:rPr>
                <w:rFonts w:ascii="仿宋" w:hAnsi="仿宋" w:eastAsia="仿宋" w:cs="仿宋"/>
              </w:rPr>
            </w:pPr>
            <w:r>
              <w:rPr>
                <w:rFonts w:hint="eastAsia" w:ascii="仿宋" w:hAnsi="仿宋" w:eastAsia="仿宋" w:cs="仿宋"/>
              </w:rPr>
              <w:t>49.25</w:t>
            </w:r>
          </w:p>
        </w:tc>
        <w:tc>
          <w:tcPr>
            <w:tcW w:w="1827" w:type="dxa"/>
            <w:tcBorders>
              <w:top w:val="single" w:color="000000" w:sz="6" w:space="0"/>
              <w:left w:val="single" w:color="000000" w:sz="4" w:space="0"/>
              <w:bottom w:val="single" w:color="000000" w:sz="6" w:space="0"/>
              <w:right w:val="single" w:color="000000" w:sz="4" w:space="0"/>
            </w:tcBorders>
            <w:vAlign w:val="center"/>
          </w:tcPr>
          <w:p w14:paraId="7C876E52">
            <w:pPr>
              <w:pStyle w:val="22"/>
              <w:jc w:val="right"/>
              <w:rPr>
                <w:rFonts w:ascii="仿宋" w:hAnsi="仿宋" w:eastAsia="仿宋" w:cs="仿宋"/>
              </w:rPr>
            </w:pPr>
            <w:r>
              <w:rPr>
                <w:rFonts w:hint="eastAsia" w:ascii="仿宋" w:hAnsi="仿宋" w:eastAsia="仿宋" w:cs="仿宋"/>
              </w:rPr>
              <w:t>11.47</w:t>
            </w:r>
          </w:p>
        </w:tc>
        <w:tc>
          <w:tcPr>
            <w:tcW w:w="1650" w:type="dxa"/>
            <w:tcBorders>
              <w:top w:val="single" w:color="000000" w:sz="6" w:space="0"/>
              <w:left w:val="single" w:color="000000" w:sz="4" w:space="0"/>
              <w:bottom w:val="single" w:color="000000" w:sz="6" w:space="0"/>
              <w:right w:val="single" w:color="000000" w:sz="6" w:space="0"/>
            </w:tcBorders>
            <w:vAlign w:val="center"/>
          </w:tcPr>
          <w:p w14:paraId="53368757">
            <w:pPr>
              <w:pStyle w:val="22"/>
              <w:jc w:val="right"/>
              <w:rPr>
                <w:rFonts w:ascii="仿宋" w:hAnsi="仿宋" w:eastAsia="仿宋" w:cs="仿宋"/>
              </w:rPr>
            </w:pPr>
          </w:p>
        </w:tc>
      </w:tr>
      <w:tr w14:paraId="0CFA218E">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6885545">
            <w:pPr>
              <w:pStyle w:val="22"/>
              <w:rPr>
                <w:rFonts w:ascii="仿宋" w:hAnsi="仿宋" w:eastAsia="仿宋" w:cs="仿宋"/>
              </w:rPr>
            </w:pPr>
            <w:r>
              <w:rPr>
                <w:rFonts w:hint="eastAsia" w:ascii="仿宋" w:hAnsi="仿宋" w:eastAsia="仿宋" w:cs="仿宋"/>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14:paraId="24F2FEE8">
            <w:pPr>
              <w:pStyle w:val="22"/>
              <w:rPr>
                <w:rFonts w:ascii="仿宋" w:hAnsi="仿宋" w:eastAsia="仿宋" w:cs="仿宋"/>
              </w:rPr>
            </w:pPr>
            <w:r>
              <w:rPr>
                <w:rFonts w:hint="eastAsia" w:ascii="仿宋" w:hAnsi="仿宋" w:eastAsia="仿宋" w:cs="仿宋"/>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575DFC28">
            <w:pPr>
              <w:pStyle w:val="22"/>
              <w:jc w:val="right"/>
              <w:rPr>
                <w:rFonts w:ascii="仿宋" w:hAnsi="仿宋" w:eastAsia="仿宋" w:cs="仿宋"/>
              </w:rPr>
            </w:pPr>
            <w:r>
              <w:rPr>
                <w:rFonts w:hint="eastAsia" w:ascii="仿宋" w:hAnsi="仿宋" w:eastAsia="仿宋" w:cs="仿宋"/>
              </w:rPr>
              <w:t>7,768.27</w:t>
            </w:r>
          </w:p>
        </w:tc>
        <w:tc>
          <w:tcPr>
            <w:tcW w:w="1693" w:type="dxa"/>
            <w:tcBorders>
              <w:top w:val="single" w:color="000000" w:sz="6" w:space="0"/>
              <w:left w:val="single" w:color="000000" w:sz="4" w:space="0"/>
              <w:bottom w:val="single" w:color="000000" w:sz="6" w:space="0"/>
              <w:right w:val="single" w:color="000000" w:sz="4" w:space="0"/>
            </w:tcBorders>
            <w:vAlign w:val="center"/>
          </w:tcPr>
          <w:p w14:paraId="293005DC">
            <w:pPr>
              <w:pStyle w:val="22"/>
              <w:jc w:val="right"/>
              <w:rPr>
                <w:rFonts w:ascii="仿宋" w:hAnsi="仿宋" w:eastAsia="仿宋" w:cs="仿宋"/>
              </w:rPr>
            </w:pPr>
            <w:r>
              <w:rPr>
                <w:rFonts w:hint="eastAsia" w:ascii="仿宋" w:hAnsi="仿宋" w:eastAsia="仿宋" w:cs="仿宋"/>
              </w:rPr>
              <w:t>792.27</w:t>
            </w:r>
          </w:p>
        </w:tc>
        <w:tc>
          <w:tcPr>
            <w:tcW w:w="1987" w:type="dxa"/>
            <w:tcBorders>
              <w:top w:val="single" w:color="000000" w:sz="6" w:space="0"/>
              <w:left w:val="single" w:color="000000" w:sz="4" w:space="0"/>
              <w:bottom w:val="single" w:color="000000" w:sz="6" w:space="0"/>
              <w:right w:val="single" w:color="000000" w:sz="4" w:space="0"/>
            </w:tcBorders>
            <w:vAlign w:val="center"/>
          </w:tcPr>
          <w:p w14:paraId="70A83264">
            <w:pPr>
              <w:pStyle w:val="22"/>
              <w:jc w:val="right"/>
              <w:rPr>
                <w:rFonts w:ascii="仿宋" w:hAnsi="仿宋" w:eastAsia="仿宋" w:cs="仿宋"/>
              </w:rPr>
            </w:pPr>
            <w:r>
              <w:rPr>
                <w:rFonts w:hint="eastAsia" w:ascii="仿宋" w:hAnsi="仿宋" w:eastAsia="仿宋" w:cs="仿宋"/>
              </w:rPr>
              <w:t>765.50</w:t>
            </w:r>
          </w:p>
        </w:tc>
        <w:tc>
          <w:tcPr>
            <w:tcW w:w="1827" w:type="dxa"/>
            <w:tcBorders>
              <w:top w:val="single" w:color="000000" w:sz="6" w:space="0"/>
              <w:left w:val="single" w:color="000000" w:sz="4" w:space="0"/>
              <w:bottom w:val="single" w:color="000000" w:sz="6" w:space="0"/>
              <w:right w:val="single" w:color="000000" w:sz="4" w:space="0"/>
            </w:tcBorders>
            <w:vAlign w:val="center"/>
          </w:tcPr>
          <w:p w14:paraId="664B3D8B">
            <w:pPr>
              <w:pStyle w:val="22"/>
              <w:jc w:val="right"/>
              <w:rPr>
                <w:rFonts w:ascii="仿宋" w:hAnsi="仿宋" w:eastAsia="仿宋" w:cs="仿宋"/>
              </w:rPr>
            </w:pPr>
            <w:r>
              <w:rPr>
                <w:rFonts w:hint="eastAsia" w:ascii="仿宋" w:hAnsi="仿宋" w:eastAsia="仿宋" w:cs="仿宋"/>
              </w:rPr>
              <w:t>26.77</w:t>
            </w:r>
          </w:p>
        </w:tc>
        <w:tc>
          <w:tcPr>
            <w:tcW w:w="1650" w:type="dxa"/>
            <w:tcBorders>
              <w:top w:val="single" w:color="000000" w:sz="6" w:space="0"/>
              <w:left w:val="single" w:color="000000" w:sz="4" w:space="0"/>
              <w:bottom w:val="single" w:color="000000" w:sz="6" w:space="0"/>
              <w:right w:val="single" w:color="000000" w:sz="6" w:space="0"/>
            </w:tcBorders>
            <w:vAlign w:val="center"/>
          </w:tcPr>
          <w:p w14:paraId="56A24533">
            <w:pPr>
              <w:pStyle w:val="22"/>
              <w:jc w:val="right"/>
              <w:rPr>
                <w:rFonts w:ascii="仿宋" w:hAnsi="仿宋" w:eastAsia="仿宋" w:cs="仿宋"/>
              </w:rPr>
            </w:pPr>
            <w:r>
              <w:rPr>
                <w:rFonts w:hint="eastAsia" w:ascii="仿宋" w:hAnsi="仿宋" w:eastAsia="仿宋" w:cs="仿宋"/>
              </w:rPr>
              <w:t>6,976.00</w:t>
            </w:r>
          </w:p>
        </w:tc>
      </w:tr>
      <w:tr w14:paraId="39BF010A">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246DA7CD">
            <w:pPr>
              <w:pStyle w:val="22"/>
              <w:rPr>
                <w:rFonts w:ascii="仿宋" w:hAnsi="仿宋" w:eastAsia="仿宋" w:cs="仿宋"/>
              </w:rPr>
            </w:pPr>
            <w:r>
              <w:rPr>
                <w:rFonts w:hint="eastAsia" w:ascii="仿宋" w:hAnsi="仿宋" w:eastAsia="仿宋" w:cs="仿宋"/>
              </w:rPr>
              <w:t>20801</w:t>
            </w:r>
          </w:p>
        </w:tc>
        <w:tc>
          <w:tcPr>
            <w:tcW w:w="4307" w:type="dxa"/>
            <w:tcBorders>
              <w:top w:val="single" w:color="000000" w:sz="6" w:space="0"/>
              <w:left w:val="single" w:color="000000" w:sz="4" w:space="0"/>
              <w:bottom w:val="single" w:color="000000" w:sz="6" w:space="0"/>
              <w:right w:val="single" w:color="000000" w:sz="4" w:space="0"/>
            </w:tcBorders>
            <w:vAlign w:val="center"/>
          </w:tcPr>
          <w:p w14:paraId="6137B17D">
            <w:pPr>
              <w:pStyle w:val="22"/>
              <w:rPr>
                <w:rFonts w:ascii="仿宋" w:hAnsi="仿宋" w:eastAsia="仿宋" w:cs="仿宋"/>
              </w:rPr>
            </w:pPr>
            <w:r>
              <w:rPr>
                <w:rFonts w:hint="eastAsia" w:ascii="仿宋" w:hAnsi="仿宋" w:eastAsia="仿宋" w:cs="仿宋"/>
              </w:rPr>
              <w:t>人力资源和社会保障管理事务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14:paraId="030F269B">
            <w:pPr>
              <w:pStyle w:val="22"/>
              <w:jc w:val="right"/>
              <w:rPr>
                <w:rFonts w:ascii="仿宋" w:hAnsi="仿宋" w:eastAsia="仿宋" w:cs="仿宋"/>
              </w:rPr>
            </w:pPr>
            <w:r>
              <w:rPr>
                <w:rFonts w:hint="eastAsia" w:ascii="仿宋" w:hAnsi="仿宋" w:eastAsia="仿宋" w:cs="仿宋"/>
              </w:rPr>
              <w:t>149.21</w:t>
            </w:r>
          </w:p>
        </w:tc>
        <w:tc>
          <w:tcPr>
            <w:tcW w:w="1693" w:type="dxa"/>
            <w:tcBorders>
              <w:top w:val="single" w:color="000000" w:sz="6" w:space="0"/>
              <w:left w:val="single" w:color="000000" w:sz="4" w:space="0"/>
              <w:bottom w:val="single" w:color="000000" w:sz="6" w:space="0"/>
              <w:right w:val="single" w:color="000000" w:sz="4" w:space="0"/>
            </w:tcBorders>
            <w:vAlign w:val="center"/>
          </w:tcPr>
          <w:p w14:paraId="54BEB073">
            <w:pPr>
              <w:pStyle w:val="22"/>
              <w:jc w:val="right"/>
              <w:rPr>
                <w:rFonts w:ascii="仿宋" w:hAnsi="仿宋" w:eastAsia="仿宋" w:cs="仿宋"/>
              </w:rPr>
            </w:pPr>
            <w:r>
              <w:rPr>
                <w:rFonts w:hint="eastAsia" w:ascii="仿宋" w:hAnsi="仿宋" w:eastAsia="仿宋" w:cs="仿宋"/>
              </w:rPr>
              <w:t>149.21</w:t>
            </w:r>
          </w:p>
        </w:tc>
        <w:tc>
          <w:tcPr>
            <w:tcW w:w="1987" w:type="dxa"/>
            <w:tcBorders>
              <w:top w:val="single" w:color="000000" w:sz="6" w:space="0"/>
              <w:left w:val="single" w:color="000000" w:sz="4" w:space="0"/>
              <w:bottom w:val="single" w:color="000000" w:sz="6" w:space="0"/>
              <w:right w:val="single" w:color="000000" w:sz="4" w:space="0"/>
            </w:tcBorders>
            <w:vAlign w:val="center"/>
          </w:tcPr>
          <w:p w14:paraId="563BDAE4">
            <w:pPr>
              <w:pStyle w:val="22"/>
              <w:jc w:val="right"/>
              <w:rPr>
                <w:rFonts w:ascii="仿宋" w:hAnsi="仿宋" w:eastAsia="仿宋" w:cs="仿宋"/>
              </w:rPr>
            </w:pPr>
            <w:r>
              <w:rPr>
                <w:rFonts w:hint="eastAsia" w:ascii="仿宋" w:hAnsi="仿宋" w:eastAsia="仿宋" w:cs="仿宋"/>
              </w:rPr>
              <w:t>122.44</w:t>
            </w:r>
          </w:p>
        </w:tc>
        <w:tc>
          <w:tcPr>
            <w:tcW w:w="1827" w:type="dxa"/>
            <w:tcBorders>
              <w:top w:val="single" w:color="000000" w:sz="6" w:space="0"/>
              <w:left w:val="single" w:color="000000" w:sz="4" w:space="0"/>
              <w:bottom w:val="single" w:color="000000" w:sz="6" w:space="0"/>
              <w:right w:val="single" w:color="000000" w:sz="4" w:space="0"/>
            </w:tcBorders>
            <w:vAlign w:val="center"/>
          </w:tcPr>
          <w:p w14:paraId="3E1B328F">
            <w:pPr>
              <w:pStyle w:val="22"/>
              <w:jc w:val="right"/>
              <w:rPr>
                <w:rFonts w:ascii="仿宋" w:hAnsi="仿宋" w:eastAsia="仿宋" w:cs="仿宋"/>
              </w:rPr>
            </w:pPr>
            <w:r>
              <w:rPr>
                <w:rFonts w:hint="eastAsia" w:ascii="仿宋" w:hAnsi="仿宋" w:eastAsia="仿宋" w:cs="仿宋"/>
              </w:rPr>
              <w:t>26.77</w:t>
            </w:r>
          </w:p>
        </w:tc>
        <w:tc>
          <w:tcPr>
            <w:tcW w:w="1650" w:type="dxa"/>
            <w:tcBorders>
              <w:top w:val="single" w:color="000000" w:sz="6" w:space="0"/>
              <w:left w:val="single" w:color="000000" w:sz="4" w:space="0"/>
              <w:bottom w:val="single" w:color="000000" w:sz="6" w:space="0"/>
              <w:right w:val="single" w:color="000000" w:sz="6" w:space="0"/>
            </w:tcBorders>
            <w:vAlign w:val="center"/>
          </w:tcPr>
          <w:p w14:paraId="0F08990B">
            <w:pPr>
              <w:pStyle w:val="22"/>
              <w:jc w:val="right"/>
              <w:rPr>
                <w:rFonts w:ascii="仿宋" w:hAnsi="仿宋" w:eastAsia="仿宋" w:cs="仿宋"/>
              </w:rPr>
            </w:pPr>
          </w:p>
        </w:tc>
      </w:tr>
      <w:tr w14:paraId="09219AD7">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699FDDA4">
            <w:pPr>
              <w:pStyle w:val="22"/>
              <w:rPr>
                <w:rFonts w:ascii="仿宋" w:hAnsi="仿宋" w:eastAsia="仿宋" w:cs="仿宋"/>
              </w:rPr>
            </w:pPr>
            <w:r>
              <w:rPr>
                <w:rFonts w:hint="eastAsia" w:ascii="仿宋" w:hAnsi="仿宋" w:eastAsia="仿宋" w:cs="仿宋"/>
              </w:rPr>
              <w:t>2080109</w:t>
            </w:r>
          </w:p>
        </w:tc>
        <w:tc>
          <w:tcPr>
            <w:tcW w:w="4307" w:type="dxa"/>
            <w:tcBorders>
              <w:top w:val="single" w:color="000000" w:sz="6" w:space="0"/>
              <w:left w:val="single" w:color="000000" w:sz="4" w:space="0"/>
              <w:bottom w:val="single" w:color="000000" w:sz="6" w:space="0"/>
              <w:right w:val="single" w:color="000000" w:sz="4" w:space="0"/>
            </w:tcBorders>
            <w:vAlign w:val="center"/>
          </w:tcPr>
          <w:p w14:paraId="57554076">
            <w:pPr>
              <w:pStyle w:val="22"/>
              <w:rPr>
                <w:rFonts w:ascii="仿宋" w:hAnsi="仿宋" w:eastAsia="仿宋" w:cs="仿宋"/>
              </w:rPr>
            </w:pPr>
            <w:r>
              <w:rPr>
                <w:rFonts w:hint="eastAsia" w:ascii="仿宋" w:hAnsi="仿宋" w:eastAsia="仿宋" w:cs="仿宋"/>
              </w:rPr>
              <w:t>社会保险经办机构</w:t>
            </w:r>
          </w:p>
        </w:tc>
        <w:tc>
          <w:tcPr>
            <w:tcW w:w="1960" w:type="dxa"/>
            <w:tcBorders>
              <w:top w:val="single" w:color="000000" w:sz="6" w:space="0"/>
              <w:left w:val="single" w:color="000000" w:sz="4" w:space="0"/>
              <w:bottom w:val="single" w:color="000000" w:sz="6" w:space="0"/>
              <w:right w:val="single" w:color="000000" w:sz="4" w:space="0"/>
            </w:tcBorders>
            <w:vAlign w:val="center"/>
          </w:tcPr>
          <w:p w14:paraId="5101717E">
            <w:pPr>
              <w:pStyle w:val="22"/>
              <w:jc w:val="right"/>
              <w:rPr>
                <w:rFonts w:ascii="仿宋" w:hAnsi="仿宋" w:eastAsia="仿宋" w:cs="仿宋"/>
              </w:rPr>
            </w:pPr>
            <w:r>
              <w:rPr>
                <w:rFonts w:hint="eastAsia" w:ascii="仿宋" w:hAnsi="仿宋" w:eastAsia="仿宋" w:cs="仿宋"/>
              </w:rPr>
              <w:t>149.21</w:t>
            </w:r>
          </w:p>
        </w:tc>
        <w:tc>
          <w:tcPr>
            <w:tcW w:w="1693" w:type="dxa"/>
            <w:tcBorders>
              <w:top w:val="single" w:color="000000" w:sz="6" w:space="0"/>
              <w:left w:val="single" w:color="000000" w:sz="4" w:space="0"/>
              <w:bottom w:val="single" w:color="000000" w:sz="6" w:space="0"/>
              <w:right w:val="single" w:color="000000" w:sz="4" w:space="0"/>
            </w:tcBorders>
            <w:vAlign w:val="center"/>
          </w:tcPr>
          <w:p w14:paraId="1D86DCCA">
            <w:pPr>
              <w:pStyle w:val="22"/>
              <w:jc w:val="right"/>
              <w:rPr>
                <w:rFonts w:ascii="仿宋" w:hAnsi="仿宋" w:eastAsia="仿宋" w:cs="仿宋"/>
              </w:rPr>
            </w:pPr>
            <w:r>
              <w:rPr>
                <w:rFonts w:hint="eastAsia" w:ascii="仿宋" w:hAnsi="仿宋" w:eastAsia="仿宋" w:cs="仿宋"/>
              </w:rPr>
              <w:t>149.21</w:t>
            </w:r>
          </w:p>
        </w:tc>
        <w:tc>
          <w:tcPr>
            <w:tcW w:w="1987" w:type="dxa"/>
            <w:tcBorders>
              <w:top w:val="single" w:color="000000" w:sz="6" w:space="0"/>
              <w:left w:val="single" w:color="000000" w:sz="4" w:space="0"/>
              <w:bottom w:val="single" w:color="000000" w:sz="6" w:space="0"/>
              <w:right w:val="single" w:color="000000" w:sz="4" w:space="0"/>
            </w:tcBorders>
            <w:vAlign w:val="center"/>
          </w:tcPr>
          <w:p w14:paraId="7E4949CA">
            <w:pPr>
              <w:pStyle w:val="22"/>
              <w:jc w:val="right"/>
              <w:rPr>
                <w:rFonts w:ascii="仿宋" w:hAnsi="仿宋" w:eastAsia="仿宋" w:cs="仿宋"/>
              </w:rPr>
            </w:pPr>
            <w:r>
              <w:rPr>
                <w:rFonts w:hint="eastAsia" w:ascii="仿宋" w:hAnsi="仿宋" w:eastAsia="仿宋" w:cs="仿宋"/>
              </w:rPr>
              <w:t>122.44</w:t>
            </w:r>
          </w:p>
        </w:tc>
        <w:tc>
          <w:tcPr>
            <w:tcW w:w="1827" w:type="dxa"/>
            <w:tcBorders>
              <w:top w:val="single" w:color="000000" w:sz="6" w:space="0"/>
              <w:left w:val="single" w:color="000000" w:sz="4" w:space="0"/>
              <w:bottom w:val="single" w:color="000000" w:sz="6" w:space="0"/>
              <w:right w:val="single" w:color="000000" w:sz="4" w:space="0"/>
            </w:tcBorders>
            <w:vAlign w:val="center"/>
          </w:tcPr>
          <w:p w14:paraId="0F99D2B7">
            <w:pPr>
              <w:pStyle w:val="22"/>
              <w:jc w:val="right"/>
              <w:rPr>
                <w:rFonts w:ascii="仿宋" w:hAnsi="仿宋" w:eastAsia="仿宋" w:cs="仿宋"/>
              </w:rPr>
            </w:pPr>
            <w:r>
              <w:rPr>
                <w:rFonts w:hint="eastAsia" w:ascii="仿宋" w:hAnsi="仿宋" w:eastAsia="仿宋" w:cs="仿宋"/>
              </w:rPr>
              <w:t>26.77</w:t>
            </w:r>
          </w:p>
        </w:tc>
        <w:tc>
          <w:tcPr>
            <w:tcW w:w="1650" w:type="dxa"/>
            <w:tcBorders>
              <w:top w:val="single" w:color="000000" w:sz="6" w:space="0"/>
              <w:left w:val="single" w:color="000000" w:sz="4" w:space="0"/>
              <w:bottom w:val="single" w:color="000000" w:sz="6" w:space="0"/>
              <w:right w:val="single" w:color="000000" w:sz="6" w:space="0"/>
            </w:tcBorders>
            <w:vAlign w:val="center"/>
          </w:tcPr>
          <w:p w14:paraId="31D7855C">
            <w:pPr>
              <w:pStyle w:val="22"/>
              <w:jc w:val="right"/>
              <w:rPr>
                <w:rFonts w:ascii="仿宋" w:hAnsi="仿宋" w:eastAsia="仿宋" w:cs="仿宋"/>
              </w:rPr>
            </w:pPr>
          </w:p>
        </w:tc>
      </w:tr>
      <w:tr w14:paraId="6C1914AA">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1868ECB5">
            <w:pPr>
              <w:pStyle w:val="22"/>
              <w:rPr>
                <w:rFonts w:ascii="仿宋" w:hAnsi="仿宋" w:eastAsia="仿宋" w:cs="仿宋"/>
              </w:rPr>
            </w:pPr>
            <w:r>
              <w:rPr>
                <w:rFonts w:hint="eastAsia" w:ascii="仿宋" w:hAnsi="仿宋" w:eastAsia="仿宋" w:cs="仿宋"/>
              </w:rPr>
              <w:t>20805</w:t>
            </w:r>
          </w:p>
        </w:tc>
        <w:tc>
          <w:tcPr>
            <w:tcW w:w="4307" w:type="dxa"/>
            <w:tcBorders>
              <w:top w:val="single" w:color="000000" w:sz="6" w:space="0"/>
              <w:left w:val="single" w:color="000000" w:sz="4" w:space="0"/>
              <w:bottom w:val="single" w:color="000000" w:sz="6" w:space="0"/>
              <w:right w:val="single" w:color="000000" w:sz="4" w:space="0"/>
            </w:tcBorders>
            <w:vAlign w:val="center"/>
          </w:tcPr>
          <w:p w14:paraId="0739375D">
            <w:pPr>
              <w:pStyle w:val="22"/>
              <w:rPr>
                <w:rFonts w:ascii="仿宋" w:hAnsi="仿宋" w:eastAsia="仿宋" w:cs="仿宋"/>
              </w:rPr>
            </w:pPr>
            <w:r>
              <w:rPr>
                <w:rFonts w:hint="eastAsia" w:ascii="仿宋" w:hAnsi="仿宋" w:eastAsia="仿宋" w:cs="仿宋"/>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1B71B498">
            <w:pPr>
              <w:pStyle w:val="22"/>
              <w:jc w:val="right"/>
              <w:rPr>
                <w:rFonts w:ascii="仿宋" w:hAnsi="仿宋" w:eastAsia="仿宋" w:cs="仿宋"/>
              </w:rPr>
            </w:pPr>
            <w:r>
              <w:rPr>
                <w:rFonts w:hint="eastAsia" w:ascii="仿宋" w:hAnsi="仿宋" w:eastAsia="仿宋" w:cs="仿宋"/>
              </w:rPr>
              <w:t>2,643.06</w:t>
            </w:r>
          </w:p>
        </w:tc>
        <w:tc>
          <w:tcPr>
            <w:tcW w:w="1693" w:type="dxa"/>
            <w:tcBorders>
              <w:top w:val="single" w:color="000000" w:sz="6" w:space="0"/>
              <w:left w:val="single" w:color="000000" w:sz="4" w:space="0"/>
              <w:bottom w:val="single" w:color="000000" w:sz="6" w:space="0"/>
              <w:right w:val="single" w:color="000000" w:sz="4" w:space="0"/>
            </w:tcBorders>
            <w:vAlign w:val="center"/>
          </w:tcPr>
          <w:p w14:paraId="2B86D56F">
            <w:pPr>
              <w:pStyle w:val="22"/>
              <w:jc w:val="right"/>
              <w:rPr>
                <w:rFonts w:ascii="仿宋" w:hAnsi="仿宋" w:eastAsia="仿宋" w:cs="仿宋"/>
              </w:rPr>
            </w:pPr>
            <w:r>
              <w:rPr>
                <w:rFonts w:hint="eastAsia" w:ascii="仿宋" w:hAnsi="仿宋" w:eastAsia="仿宋" w:cs="仿宋"/>
              </w:rPr>
              <w:t>643.06</w:t>
            </w:r>
          </w:p>
        </w:tc>
        <w:tc>
          <w:tcPr>
            <w:tcW w:w="1987" w:type="dxa"/>
            <w:tcBorders>
              <w:top w:val="single" w:color="000000" w:sz="6" w:space="0"/>
              <w:left w:val="single" w:color="000000" w:sz="4" w:space="0"/>
              <w:bottom w:val="single" w:color="000000" w:sz="6" w:space="0"/>
              <w:right w:val="single" w:color="000000" w:sz="4" w:space="0"/>
            </w:tcBorders>
            <w:vAlign w:val="center"/>
          </w:tcPr>
          <w:p w14:paraId="3C628BA9">
            <w:pPr>
              <w:pStyle w:val="22"/>
              <w:jc w:val="right"/>
              <w:rPr>
                <w:rFonts w:ascii="仿宋" w:hAnsi="仿宋" w:eastAsia="仿宋" w:cs="仿宋"/>
              </w:rPr>
            </w:pPr>
            <w:r>
              <w:rPr>
                <w:rFonts w:hint="eastAsia" w:ascii="仿宋" w:hAnsi="仿宋" w:eastAsia="仿宋" w:cs="仿宋"/>
              </w:rPr>
              <w:t>643.06</w:t>
            </w:r>
          </w:p>
        </w:tc>
        <w:tc>
          <w:tcPr>
            <w:tcW w:w="1827" w:type="dxa"/>
            <w:tcBorders>
              <w:top w:val="single" w:color="000000" w:sz="6" w:space="0"/>
              <w:left w:val="single" w:color="000000" w:sz="4" w:space="0"/>
              <w:bottom w:val="single" w:color="000000" w:sz="6" w:space="0"/>
              <w:right w:val="single" w:color="000000" w:sz="4" w:space="0"/>
            </w:tcBorders>
            <w:vAlign w:val="center"/>
          </w:tcPr>
          <w:p w14:paraId="1745ADFD">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5BFFE1D8">
            <w:pPr>
              <w:pStyle w:val="22"/>
              <w:jc w:val="right"/>
              <w:rPr>
                <w:rFonts w:ascii="仿宋" w:hAnsi="仿宋" w:eastAsia="仿宋" w:cs="仿宋"/>
              </w:rPr>
            </w:pPr>
            <w:r>
              <w:rPr>
                <w:rFonts w:hint="eastAsia" w:ascii="仿宋" w:hAnsi="仿宋" w:eastAsia="仿宋" w:cs="仿宋"/>
              </w:rPr>
              <w:t>2,000.00</w:t>
            </w:r>
          </w:p>
        </w:tc>
      </w:tr>
      <w:tr w14:paraId="7C33B8F5">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11AEB533">
            <w:pPr>
              <w:pStyle w:val="22"/>
              <w:rPr>
                <w:rFonts w:ascii="仿宋" w:hAnsi="仿宋" w:eastAsia="仿宋" w:cs="仿宋"/>
              </w:rPr>
            </w:pPr>
            <w:r>
              <w:rPr>
                <w:rFonts w:hint="eastAsia" w:ascii="仿宋" w:hAnsi="仿宋" w:eastAsia="仿宋" w:cs="仿宋"/>
              </w:rPr>
              <w:t>2080501</w:t>
            </w:r>
          </w:p>
        </w:tc>
        <w:tc>
          <w:tcPr>
            <w:tcW w:w="4307" w:type="dxa"/>
            <w:tcBorders>
              <w:top w:val="single" w:color="000000" w:sz="6" w:space="0"/>
              <w:left w:val="single" w:color="000000" w:sz="4" w:space="0"/>
              <w:bottom w:val="single" w:color="000000" w:sz="6" w:space="0"/>
              <w:right w:val="single" w:color="000000" w:sz="4" w:space="0"/>
            </w:tcBorders>
            <w:vAlign w:val="center"/>
          </w:tcPr>
          <w:p w14:paraId="24A78847">
            <w:pPr>
              <w:pStyle w:val="22"/>
              <w:rPr>
                <w:rFonts w:ascii="仿宋" w:hAnsi="仿宋" w:eastAsia="仿宋" w:cs="仿宋"/>
              </w:rPr>
            </w:pPr>
            <w:r>
              <w:rPr>
                <w:rFonts w:hint="eastAsia" w:ascii="仿宋" w:hAnsi="仿宋" w:eastAsia="仿宋" w:cs="仿宋"/>
              </w:rPr>
              <w:t>行政单位离退休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14:paraId="456EAA2D">
            <w:pPr>
              <w:pStyle w:val="22"/>
              <w:jc w:val="right"/>
              <w:rPr>
                <w:rFonts w:ascii="仿宋" w:hAnsi="仿宋" w:eastAsia="仿宋" w:cs="仿宋"/>
              </w:rPr>
            </w:pPr>
            <w:r>
              <w:rPr>
                <w:rFonts w:hint="eastAsia" w:ascii="仿宋" w:hAnsi="仿宋" w:eastAsia="仿宋" w:cs="仿宋"/>
              </w:rPr>
              <w:t>195.18</w:t>
            </w:r>
          </w:p>
        </w:tc>
        <w:tc>
          <w:tcPr>
            <w:tcW w:w="1693" w:type="dxa"/>
            <w:tcBorders>
              <w:top w:val="single" w:color="000000" w:sz="6" w:space="0"/>
              <w:left w:val="single" w:color="000000" w:sz="4" w:space="0"/>
              <w:bottom w:val="single" w:color="000000" w:sz="6" w:space="0"/>
              <w:right w:val="single" w:color="000000" w:sz="4" w:space="0"/>
            </w:tcBorders>
            <w:vAlign w:val="center"/>
          </w:tcPr>
          <w:p w14:paraId="2389D8AF">
            <w:pPr>
              <w:pStyle w:val="22"/>
              <w:jc w:val="right"/>
              <w:rPr>
                <w:rFonts w:ascii="仿宋" w:hAnsi="仿宋" w:eastAsia="仿宋" w:cs="仿宋"/>
              </w:rPr>
            </w:pPr>
            <w:r>
              <w:rPr>
                <w:rFonts w:hint="eastAsia" w:ascii="仿宋" w:hAnsi="仿宋" w:eastAsia="仿宋" w:cs="仿宋"/>
              </w:rPr>
              <w:t>195.18</w:t>
            </w:r>
          </w:p>
        </w:tc>
        <w:tc>
          <w:tcPr>
            <w:tcW w:w="1987" w:type="dxa"/>
            <w:tcBorders>
              <w:top w:val="single" w:color="000000" w:sz="6" w:space="0"/>
              <w:left w:val="single" w:color="000000" w:sz="4" w:space="0"/>
              <w:bottom w:val="single" w:color="000000" w:sz="6" w:space="0"/>
              <w:right w:val="single" w:color="000000" w:sz="4" w:space="0"/>
            </w:tcBorders>
            <w:vAlign w:val="center"/>
          </w:tcPr>
          <w:p w14:paraId="37339280">
            <w:pPr>
              <w:pStyle w:val="22"/>
              <w:jc w:val="right"/>
              <w:rPr>
                <w:rFonts w:ascii="仿宋" w:hAnsi="仿宋" w:eastAsia="仿宋" w:cs="仿宋"/>
              </w:rPr>
            </w:pPr>
            <w:r>
              <w:rPr>
                <w:rFonts w:hint="eastAsia" w:ascii="仿宋" w:hAnsi="仿宋" w:eastAsia="仿宋" w:cs="仿宋"/>
              </w:rPr>
              <w:t>195.18</w:t>
            </w:r>
          </w:p>
        </w:tc>
        <w:tc>
          <w:tcPr>
            <w:tcW w:w="1827" w:type="dxa"/>
            <w:tcBorders>
              <w:top w:val="single" w:color="000000" w:sz="6" w:space="0"/>
              <w:left w:val="single" w:color="000000" w:sz="4" w:space="0"/>
              <w:bottom w:val="single" w:color="000000" w:sz="6" w:space="0"/>
              <w:right w:val="single" w:color="000000" w:sz="4" w:space="0"/>
            </w:tcBorders>
            <w:vAlign w:val="center"/>
          </w:tcPr>
          <w:p w14:paraId="197824DF">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5D9F3656">
            <w:pPr>
              <w:pStyle w:val="22"/>
              <w:jc w:val="right"/>
              <w:rPr>
                <w:rFonts w:ascii="仿宋" w:hAnsi="仿宋" w:eastAsia="仿宋" w:cs="仿宋"/>
              </w:rPr>
            </w:pPr>
          </w:p>
        </w:tc>
      </w:tr>
      <w:tr w14:paraId="6919C283">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7EF3C720">
            <w:pPr>
              <w:pStyle w:val="22"/>
              <w:rPr>
                <w:rFonts w:ascii="仿宋" w:hAnsi="仿宋" w:eastAsia="仿宋" w:cs="仿宋"/>
              </w:rPr>
            </w:pPr>
            <w:r>
              <w:rPr>
                <w:rFonts w:hint="eastAsia" w:ascii="仿宋" w:hAnsi="仿宋" w:eastAsia="仿宋" w:cs="仿宋"/>
              </w:rPr>
              <w:t>2080502</w:t>
            </w:r>
          </w:p>
        </w:tc>
        <w:tc>
          <w:tcPr>
            <w:tcW w:w="4307" w:type="dxa"/>
            <w:tcBorders>
              <w:top w:val="single" w:color="000000" w:sz="6" w:space="0"/>
              <w:left w:val="single" w:color="000000" w:sz="4" w:space="0"/>
              <w:bottom w:val="single" w:color="000000" w:sz="6" w:space="0"/>
              <w:right w:val="single" w:color="000000" w:sz="4" w:space="0"/>
            </w:tcBorders>
            <w:vAlign w:val="center"/>
          </w:tcPr>
          <w:p w14:paraId="4B8FC338">
            <w:pPr>
              <w:pStyle w:val="22"/>
              <w:rPr>
                <w:rFonts w:ascii="仿宋" w:hAnsi="仿宋" w:eastAsia="仿宋" w:cs="仿宋"/>
              </w:rPr>
            </w:pPr>
            <w:r>
              <w:rPr>
                <w:rFonts w:hint="eastAsia" w:ascii="仿宋" w:hAnsi="仿宋" w:eastAsia="仿宋" w:cs="仿宋"/>
              </w:rPr>
              <w:t>事业单位离退休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14:paraId="3FD7FA0D">
            <w:pPr>
              <w:pStyle w:val="22"/>
              <w:jc w:val="right"/>
              <w:rPr>
                <w:rFonts w:ascii="仿宋" w:hAnsi="仿宋" w:eastAsia="仿宋" w:cs="仿宋"/>
              </w:rPr>
            </w:pPr>
            <w:r>
              <w:rPr>
                <w:rFonts w:hint="eastAsia" w:ascii="仿宋" w:hAnsi="仿宋" w:eastAsia="仿宋" w:cs="仿宋"/>
              </w:rPr>
              <w:t>15.65</w:t>
            </w:r>
          </w:p>
        </w:tc>
        <w:tc>
          <w:tcPr>
            <w:tcW w:w="1693" w:type="dxa"/>
            <w:tcBorders>
              <w:top w:val="single" w:color="000000" w:sz="6" w:space="0"/>
              <w:left w:val="single" w:color="000000" w:sz="4" w:space="0"/>
              <w:bottom w:val="single" w:color="000000" w:sz="6" w:space="0"/>
              <w:right w:val="single" w:color="000000" w:sz="4" w:space="0"/>
            </w:tcBorders>
            <w:vAlign w:val="center"/>
          </w:tcPr>
          <w:p w14:paraId="362828B9">
            <w:pPr>
              <w:pStyle w:val="22"/>
              <w:jc w:val="right"/>
              <w:rPr>
                <w:rFonts w:ascii="仿宋" w:hAnsi="仿宋" w:eastAsia="仿宋" w:cs="仿宋"/>
              </w:rPr>
            </w:pPr>
            <w:r>
              <w:rPr>
                <w:rFonts w:hint="eastAsia" w:ascii="仿宋" w:hAnsi="仿宋" w:eastAsia="仿宋" w:cs="仿宋"/>
              </w:rPr>
              <w:t>15.65</w:t>
            </w:r>
          </w:p>
        </w:tc>
        <w:tc>
          <w:tcPr>
            <w:tcW w:w="1987" w:type="dxa"/>
            <w:tcBorders>
              <w:top w:val="single" w:color="000000" w:sz="6" w:space="0"/>
              <w:left w:val="single" w:color="000000" w:sz="4" w:space="0"/>
              <w:bottom w:val="single" w:color="000000" w:sz="6" w:space="0"/>
              <w:right w:val="single" w:color="000000" w:sz="4" w:space="0"/>
            </w:tcBorders>
            <w:vAlign w:val="center"/>
          </w:tcPr>
          <w:p w14:paraId="6D666A51">
            <w:pPr>
              <w:pStyle w:val="22"/>
              <w:jc w:val="right"/>
              <w:rPr>
                <w:rFonts w:ascii="仿宋" w:hAnsi="仿宋" w:eastAsia="仿宋" w:cs="仿宋"/>
              </w:rPr>
            </w:pPr>
            <w:r>
              <w:rPr>
                <w:rFonts w:hint="eastAsia" w:ascii="仿宋" w:hAnsi="仿宋" w:eastAsia="仿宋" w:cs="仿宋"/>
              </w:rPr>
              <w:t>15.65</w:t>
            </w:r>
          </w:p>
        </w:tc>
        <w:tc>
          <w:tcPr>
            <w:tcW w:w="1827" w:type="dxa"/>
            <w:tcBorders>
              <w:top w:val="single" w:color="000000" w:sz="6" w:space="0"/>
              <w:left w:val="single" w:color="000000" w:sz="4" w:space="0"/>
              <w:bottom w:val="single" w:color="000000" w:sz="6" w:space="0"/>
              <w:right w:val="single" w:color="000000" w:sz="4" w:space="0"/>
            </w:tcBorders>
            <w:vAlign w:val="center"/>
          </w:tcPr>
          <w:p w14:paraId="29E990FF">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07AF68BE">
            <w:pPr>
              <w:pStyle w:val="22"/>
              <w:jc w:val="right"/>
              <w:rPr>
                <w:rFonts w:ascii="仿宋" w:hAnsi="仿宋" w:eastAsia="仿宋" w:cs="仿宋"/>
              </w:rPr>
            </w:pPr>
          </w:p>
        </w:tc>
      </w:tr>
      <w:tr w14:paraId="544E33BF">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5A7772D4">
            <w:pPr>
              <w:pStyle w:val="22"/>
              <w:rPr>
                <w:rFonts w:ascii="仿宋" w:hAnsi="仿宋" w:eastAsia="仿宋" w:cs="仿宋"/>
              </w:rPr>
            </w:pPr>
            <w:r>
              <w:rPr>
                <w:rFonts w:hint="eastAsia" w:ascii="仿宋" w:hAnsi="仿宋" w:eastAsia="仿宋" w:cs="仿宋"/>
              </w:rPr>
              <w:t>2080505</w:t>
            </w:r>
          </w:p>
        </w:tc>
        <w:tc>
          <w:tcPr>
            <w:tcW w:w="4307" w:type="dxa"/>
            <w:tcBorders>
              <w:top w:val="single" w:color="000000" w:sz="6" w:space="0"/>
              <w:left w:val="single" w:color="000000" w:sz="4" w:space="0"/>
              <w:bottom w:val="single" w:color="000000" w:sz="6" w:space="0"/>
              <w:right w:val="single" w:color="000000" w:sz="4" w:space="0"/>
            </w:tcBorders>
            <w:vAlign w:val="center"/>
          </w:tcPr>
          <w:p w14:paraId="5FA0E502">
            <w:pPr>
              <w:pStyle w:val="22"/>
              <w:rPr>
                <w:rFonts w:ascii="仿宋" w:hAnsi="仿宋" w:eastAsia="仿宋" w:cs="仿宋"/>
              </w:rPr>
            </w:pPr>
            <w:r>
              <w:rPr>
                <w:rFonts w:hint="eastAsia" w:ascii="仿宋" w:hAnsi="仿宋" w:eastAsia="仿宋" w:cs="仿宋"/>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0C7EE3C8">
            <w:pPr>
              <w:pStyle w:val="22"/>
              <w:jc w:val="right"/>
              <w:rPr>
                <w:rFonts w:ascii="仿宋" w:hAnsi="仿宋" w:eastAsia="仿宋" w:cs="仿宋"/>
              </w:rPr>
            </w:pPr>
            <w:r>
              <w:rPr>
                <w:rFonts w:hint="eastAsia" w:ascii="仿宋" w:hAnsi="仿宋" w:eastAsia="仿宋" w:cs="仿宋"/>
              </w:rPr>
              <w:t>290.15</w:t>
            </w:r>
          </w:p>
        </w:tc>
        <w:tc>
          <w:tcPr>
            <w:tcW w:w="1693" w:type="dxa"/>
            <w:tcBorders>
              <w:top w:val="single" w:color="000000" w:sz="6" w:space="0"/>
              <w:left w:val="single" w:color="000000" w:sz="4" w:space="0"/>
              <w:bottom w:val="single" w:color="000000" w:sz="6" w:space="0"/>
              <w:right w:val="single" w:color="000000" w:sz="4" w:space="0"/>
            </w:tcBorders>
            <w:vAlign w:val="center"/>
          </w:tcPr>
          <w:p w14:paraId="161E917C">
            <w:pPr>
              <w:pStyle w:val="22"/>
              <w:jc w:val="right"/>
              <w:rPr>
                <w:rFonts w:ascii="仿宋" w:hAnsi="仿宋" w:eastAsia="仿宋" w:cs="仿宋"/>
              </w:rPr>
            </w:pPr>
            <w:r>
              <w:rPr>
                <w:rFonts w:hint="eastAsia" w:ascii="仿宋" w:hAnsi="仿宋" w:eastAsia="仿宋" w:cs="仿宋"/>
              </w:rPr>
              <w:t>290.15</w:t>
            </w:r>
          </w:p>
        </w:tc>
        <w:tc>
          <w:tcPr>
            <w:tcW w:w="1987" w:type="dxa"/>
            <w:tcBorders>
              <w:top w:val="single" w:color="000000" w:sz="6" w:space="0"/>
              <w:left w:val="single" w:color="000000" w:sz="4" w:space="0"/>
              <w:bottom w:val="single" w:color="000000" w:sz="6" w:space="0"/>
              <w:right w:val="single" w:color="000000" w:sz="4" w:space="0"/>
            </w:tcBorders>
            <w:vAlign w:val="center"/>
          </w:tcPr>
          <w:p w14:paraId="5A788C5F">
            <w:pPr>
              <w:pStyle w:val="22"/>
              <w:jc w:val="right"/>
              <w:rPr>
                <w:rFonts w:ascii="仿宋" w:hAnsi="仿宋" w:eastAsia="仿宋" w:cs="仿宋"/>
              </w:rPr>
            </w:pPr>
            <w:r>
              <w:rPr>
                <w:rFonts w:hint="eastAsia" w:ascii="仿宋" w:hAnsi="仿宋" w:eastAsia="仿宋" w:cs="仿宋"/>
              </w:rPr>
              <w:t>290.15</w:t>
            </w:r>
          </w:p>
        </w:tc>
        <w:tc>
          <w:tcPr>
            <w:tcW w:w="1827" w:type="dxa"/>
            <w:tcBorders>
              <w:top w:val="single" w:color="000000" w:sz="6" w:space="0"/>
              <w:left w:val="single" w:color="000000" w:sz="4" w:space="0"/>
              <w:bottom w:val="single" w:color="000000" w:sz="6" w:space="0"/>
              <w:right w:val="single" w:color="000000" w:sz="4" w:space="0"/>
            </w:tcBorders>
            <w:vAlign w:val="center"/>
          </w:tcPr>
          <w:p w14:paraId="52F1B443">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295244C0">
            <w:pPr>
              <w:pStyle w:val="22"/>
              <w:jc w:val="right"/>
              <w:rPr>
                <w:rFonts w:ascii="仿宋" w:hAnsi="仿宋" w:eastAsia="仿宋" w:cs="仿宋"/>
              </w:rPr>
            </w:pPr>
          </w:p>
        </w:tc>
      </w:tr>
      <w:tr w14:paraId="2691F37F">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763B44D3">
            <w:pPr>
              <w:pStyle w:val="22"/>
              <w:rPr>
                <w:rFonts w:ascii="仿宋" w:hAnsi="仿宋" w:eastAsia="仿宋" w:cs="仿宋"/>
              </w:rPr>
            </w:pPr>
            <w:r>
              <w:rPr>
                <w:rFonts w:hint="eastAsia" w:ascii="仿宋" w:hAnsi="仿宋" w:eastAsia="仿宋" w:cs="仿宋"/>
              </w:rPr>
              <w:t>2080506</w:t>
            </w:r>
          </w:p>
        </w:tc>
        <w:tc>
          <w:tcPr>
            <w:tcW w:w="4307" w:type="dxa"/>
            <w:tcBorders>
              <w:top w:val="single" w:color="000000" w:sz="6" w:space="0"/>
              <w:left w:val="single" w:color="000000" w:sz="4" w:space="0"/>
              <w:bottom w:val="single" w:color="000000" w:sz="6" w:space="0"/>
              <w:right w:val="single" w:color="000000" w:sz="4" w:space="0"/>
            </w:tcBorders>
            <w:vAlign w:val="center"/>
          </w:tcPr>
          <w:p w14:paraId="41CBFF76">
            <w:pPr>
              <w:pStyle w:val="22"/>
              <w:rPr>
                <w:rFonts w:ascii="仿宋" w:hAnsi="仿宋" w:eastAsia="仿宋" w:cs="仿宋"/>
              </w:rPr>
            </w:pPr>
            <w:r>
              <w:rPr>
                <w:rFonts w:hint="eastAsia" w:ascii="仿宋" w:hAnsi="仿宋" w:eastAsia="仿宋" w:cs="仿宋"/>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74594EE">
            <w:pPr>
              <w:pStyle w:val="22"/>
              <w:jc w:val="right"/>
              <w:rPr>
                <w:rFonts w:ascii="仿宋" w:hAnsi="仿宋" w:eastAsia="仿宋" w:cs="仿宋"/>
              </w:rPr>
            </w:pPr>
            <w:r>
              <w:rPr>
                <w:rFonts w:hint="eastAsia" w:ascii="仿宋" w:hAnsi="仿宋" w:eastAsia="仿宋" w:cs="仿宋"/>
              </w:rPr>
              <w:t>142.08</w:t>
            </w:r>
          </w:p>
        </w:tc>
        <w:tc>
          <w:tcPr>
            <w:tcW w:w="1693" w:type="dxa"/>
            <w:tcBorders>
              <w:top w:val="single" w:color="000000" w:sz="6" w:space="0"/>
              <w:left w:val="single" w:color="000000" w:sz="4" w:space="0"/>
              <w:bottom w:val="single" w:color="000000" w:sz="6" w:space="0"/>
              <w:right w:val="single" w:color="000000" w:sz="4" w:space="0"/>
            </w:tcBorders>
            <w:vAlign w:val="center"/>
          </w:tcPr>
          <w:p w14:paraId="45EB9D5D">
            <w:pPr>
              <w:pStyle w:val="22"/>
              <w:jc w:val="right"/>
              <w:rPr>
                <w:rFonts w:ascii="仿宋" w:hAnsi="仿宋" w:eastAsia="仿宋" w:cs="仿宋"/>
              </w:rPr>
            </w:pPr>
            <w:r>
              <w:rPr>
                <w:rFonts w:hint="eastAsia" w:ascii="仿宋" w:hAnsi="仿宋" w:eastAsia="仿宋" w:cs="仿宋"/>
              </w:rPr>
              <w:t>142.08</w:t>
            </w:r>
          </w:p>
        </w:tc>
        <w:tc>
          <w:tcPr>
            <w:tcW w:w="1987" w:type="dxa"/>
            <w:tcBorders>
              <w:top w:val="single" w:color="000000" w:sz="6" w:space="0"/>
              <w:left w:val="single" w:color="000000" w:sz="4" w:space="0"/>
              <w:bottom w:val="single" w:color="000000" w:sz="6" w:space="0"/>
              <w:right w:val="single" w:color="000000" w:sz="4" w:space="0"/>
            </w:tcBorders>
            <w:vAlign w:val="center"/>
          </w:tcPr>
          <w:p w14:paraId="35F13503">
            <w:pPr>
              <w:pStyle w:val="22"/>
              <w:jc w:val="right"/>
              <w:rPr>
                <w:rFonts w:ascii="仿宋" w:hAnsi="仿宋" w:eastAsia="仿宋" w:cs="仿宋"/>
              </w:rPr>
            </w:pPr>
            <w:r>
              <w:rPr>
                <w:rFonts w:hint="eastAsia" w:ascii="仿宋" w:hAnsi="仿宋" w:eastAsia="仿宋" w:cs="仿宋"/>
              </w:rPr>
              <w:t>142.08</w:t>
            </w:r>
          </w:p>
        </w:tc>
        <w:tc>
          <w:tcPr>
            <w:tcW w:w="1827" w:type="dxa"/>
            <w:tcBorders>
              <w:top w:val="single" w:color="000000" w:sz="6" w:space="0"/>
              <w:left w:val="single" w:color="000000" w:sz="4" w:space="0"/>
              <w:bottom w:val="single" w:color="000000" w:sz="6" w:space="0"/>
              <w:right w:val="single" w:color="000000" w:sz="4" w:space="0"/>
            </w:tcBorders>
            <w:vAlign w:val="center"/>
          </w:tcPr>
          <w:p w14:paraId="7F01F989">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06AD0E23">
            <w:pPr>
              <w:pStyle w:val="22"/>
              <w:jc w:val="right"/>
              <w:rPr>
                <w:rFonts w:ascii="仿宋" w:hAnsi="仿宋" w:eastAsia="仿宋" w:cs="仿宋"/>
              </w:rPr>
            </w:pPr>
          </w:p>
        </w:tc>
      </w:tr>
      <w:tr w14:paraId="67955437">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2E39CEAD">
            <w:pPr>
              <w:pStyle w:val="22"/>
              <w:rPr>
                <w:rFonts w:ascii="仿宋" w:hAnsi="仿宋" w:eastAsia="仿宋" w:cs="仿宋"/>
              </w:rPr>
            </w:pPr>
            <w:r>
              <w:rPr>
                <w:rFonts w:hint="eastAsia" w:ascii="仿宋" w:hAnsi="仿宋" w:eastAsia="仿宋" w:cs="仿宋"/>
              </w:rPr>
              <w:t>2080507</w:t>
            </w:r>
          </w:p>
        </w:tc>
        <w:tc>
          <w:tcPr>
            <w:tcW w:w="4307" w:type="dxa"/>
            <w:tcBorders>
              <w:top w:val="single" w:color="000000" w:sz="6" w:space="0"/>
              <w:left w:val="single" w:color="000000" w:sz="4" w:space="0"/>
              <w:bottom w:val="single" w:color="000000" w:sz="6" w:space="0"/>
              <w:right w:val="single" w:color="000000" w:sz="4" w:space="0"/>
            </w:tcBorders>
            <w:vAlign w:val="center"/>
          </w:tcPr>
          <w:p w14:paraId="2A95E920">
            <w:pPr>
              <w:pStyle w:val="22"/>
              <w:rPr>
                <w:rFonts w:ascii="仿宋" w:hAnsi="仿宋" w:eastAsia="仿宋" w:cs="仿宋"/>
              </w:rPr>
            </w:pPr>
            <w:r>
              <w:rPr>
                <w:rFonts w:hint="eastAsia" w:ascii="仿宋" w:hAnsi="仿宋" w:eastAsia="仿宋" w:cs="仿宋"/>
              </w:rPr>
              <w:t>对机关事业单位基本养老保险基金的补助</w:t>
            </w:r>
          </w:p>
        </w:tc>
        <w:tc>
          <w:tcPr>
            <w:tcW w:w="1960" w:type="dxa"/>
            <w:tcBorders>
              <w:top w:val="single" w:color="000000" w:sz="6" w:space="0"/>
              <w:left w:val="single" w:color="000000" w:sz="4" w:space="0"/>
              <w:bottom w:val="single" w:color="000000" w:sz="6" w:space="0"/>
              <w:right w:val="single" w:color="000000" w:sz="4" w:space="0"/>
            </w:tcBorders>
            <w:vAlign w:val="center"/>
          </w:tcPr>
          <w:p w14:paraId="31FE3B8E">
            <w:pPr>
              <w:pStyle w:val="22"/>
              <w:jc w:val="right"/>
              <w:rPr>
                <w:rFonts w:ascii="仿宋" w:hAnsi="仿宋" w:eastAsia="仿宋" w:cs="仿宋"/>
              </w:rPr>
            </w:pPr>
            <w:r>
              <w:rPr>
                <w:rFonts w:hint="eastAsia" w:ascii="仿宋" w:hAnsi="仿宋" w:eastAsia="仿宋" w:cs="仿宋"/>
              </w:rPr>
              <w:t>2,000.00</w:t>
            </w:r>
          </w:p>
        </w:tc>
        <w:tc>
          <w:tcPr>
            <w:tcW w:w="1693" w:type="dxa"/>
            <w:tcBorders>
              <w:top w:val="single" w:color="000000" w:sz="6" w:space="0"/>
              <w:left w:val="single" w:color="000000" w:sz="4" w:space="0"/>
              <w:bottom w:val="single" w:color="000000" w:sz="6" w:space="0"/>
              <w:right w:val="single" w:color="000000" w:sz="4" w:space="0"/>
            </w:tcBorders>
            <w:vAlign w:val="center"/>
          </w:tcPr>
          <w:p w14:paraId="4AA29227">
            <w:pPr>
              <w:pStyle w:val="22"/>
              <w:jc w:val="right"/>
              <w:rPr>
                <w:rFonts w:ascii="仿宋" w:hAnsi="仿宋" w:eastAsia="仿宋" w:cs="仿宋"/>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1EF712D3">
            <w:pPr>
              <w:pStyle w:val="22"/>
              <w:jc w:val="right"/>
              <w:rPr>
                <w:rFonts w:ascii="仿宋" w:hAnsi="仿宋" w:eastAsia="仿宋" w:cs="仿宋"/>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6D8F75B3">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670831A6">
            <w:pPr>
              <w:pStyle w:val="22"/>
              <w:jc w:val="right"/>
              <w:rPr>
                <w:rFonts w:ascii="仿宋" w:hAnsi="仿宋" w:eastAsia="仿宋" w:cs="仿宋"/>
              </w:rPr>
            </w:pPr>
            <w:r>
              <w:rPr>
                <w:rFonts w:hint="eastAsia" w:ascii="仿宋" w:hAnsi="仿宋" w:eastAsia="仿宋" w:cs="仿宋"/>
              </w:rPr>
              <w:t>2,000.00</w:t>
            </w:r>
          </w:p>
        </w:tc>
      </w:tr>
      <w:tr w14:paraId="7E049028">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683452FB">
            <w:pPr>
              <w:pStyle w:val="22"/>
              <w:rPr>
                <w:rFonts w:ascii="仿宋" w:hAnsi="仿宋" w:eastAsia="仿宋" w:cs="仿宋"/>
              </w:rPr>
            </w:pPr>
            <w:r>
              <w:rPr>
                <w:rFonts w:hint="eastAsia" w:ascii="仿宋" w:hAnsi="仿宋" w:eastAsia="仿宋" w:cs="仿宋"/>
              </w:rPr>
              <w:t>20808</w:t>
            </w:r>
          </w:p>
        </w:tc>
        <w:tc>
          <w:tcPr>
            <w:tcW w:w="4307" w:type="dxa"/>
            <w:tcBorders>
              <w:top w:val="single" w:color="000000" w:sz="6" w:space="0"/>
              <w:left w:val="single" w:color="000000" w:sz="4" w:space="0"/>
              <w:bottom w:val="single" w:color="000000" w:sz="6" w:space="0"/>
              <w:right w:val="single" w:color="000000" w:sz="4" w:space="0"/>
            </w:tcBorders>
            <w:vAlign w:val="center"/>
          </w:tcPr>
          <w:p w14:paraId="4955A756">
            <w:pPr>
              <w:pStyle w:val="22"/>
              <w:rPr>
                <w:rFonts w:ascii="仿宋" w:hAnsi="仿宋" w:eastAsia="仿宋" w:cs="仿宋"/>
              </w:rPr>
            </w:pPr>
            <w:r>
              <w:rPr>
                <w:rFonts w:hint="eastAsia" w:ascii="仿宋" w:hAnsi="仿宋" w:eastAsia="仿宋" w:cs="仿宋"/>
              </w:rPr>
              <w:t>抚恤</w:t>
            </w:r>
          </w:p>
        </w:tc>
        <w:tc>
          <w:tcPr>
            <w:tcW w:w="1960" w:type="dxa"/>
            <w:tcBorders>
              <w:top w:val="single" w:color="000000" w:sz="6" w:space="0"/>
              <w:left w:val="single" w:color="000000" w:sz="4" w:space="0"/>
              <w:bottom w:val="single" w:color="000000" w:sz="6" w:space="0"/>
              <w:right w:val="single" w:color="000000" w:sz="4" w:space="0"/>
            </w:tcBorders>
            <w:vAlign w:val="center"/>
          </w:tcPr>
          <w:p w14:paraId="48551A3D">
            <w:pPr>
              <w:pStyle w:val="22"/>
              <w:jc w:val="right"/>
              <w:rPr>
                <w:rFonts w:ascii="仿宋" w:hAnsi="仿宋" w:eastAsia="仿宋" w:cs="仿宋"/>
              </w:rPr>
            </w:pPr>
            <w:r>
              <w:rPr>
                <w:rFonts w:hint="eastAsia" w:ascii="仿宋" w:hAnsi="仿宋" w:eastAsia="仿宋" w:cs="仿宋"/>
              </w:rPr>
              <w:t>754.00</w:t>
            </w:r>
          </w:p>
        </w:tc>
        <w:tc>
          <w:tcPr>
            <w:tcW w:w="1693" w:type="dxa"/>
            <w:tcBorders>
              <w:top w:val="single" w:color="000000" w:sz="6" w:space="0"/>
              <w:left w:val="single" w:color="000000" w:sz="4" w:space="0"/>
              <w:bottom w:val="single" w:color="000000" w:sz="6" w:space="0"/>
              <w:right w:val="single" w:color="000000" w:sz="4" w:space="0"/>
            </w:tcBorders>
            <w:vAlign w:val="center"/>
          </w:tcPr>
          <w:p w14:paraId="00BEFB62">
            <w:pPr>
              <w:pStyle w:val="22"/>
              <w:jc w:val="right"/>
              <w:rPr>
                <w:rFonts w:ascii="仿宋" w:hAnsi="仿宋" w:eastAsia="仿宋" w:cs="仿宋"/>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199F4841">
            <w:pPr>
              <w:pStyle w:val="22"/>
              <w:jc w:val="right"/>
              <w:rPr>
                <w:rFonts w:ascii="仿宋" w:hAnsi="仿宋" w:eastAsia="仿宋" w:cs="仿宋"/>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24DB5B50">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21F04506">
            <w:pPr>
              <w:pStyle w:val="22"/>
              <w:jc w:val="right"/>
              <w:rPr>
                <w:rFonts w:ascii="仿宋" w:hAnsi="仿宋" w:eastAsia="仿宋" w:cs="仿宋"/>
              </w:rPr>
            </w:pPr>
            <w:r>
              <w:rPr>
                <w:rFonts w:hint="eastAsia" w:ascii="仿宋" w:hAnsi="仿宋" w:eastAsia="仿宋" w:cs="仿宋"/>
              </w:rPr>
              <w:t>754.00</w:t>
            </w:r>
          </w:p>
        </w:tc>
      </w:tr>
      <w:tr w14:paraId="15211E6E">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72297C9B">
            <w:pPr>
              <w:pStyle w:val="22"/>
              <w:rPr>
                <w:rFonts w:ascii="仿宋" w:hAnsi="仿宋" w:eastAsia="仿宋" w:cs="仿宋"/>
              </w:rPr>
            </w:pPr>
            <w:r>
              <w:rPr>
                <w:rFonts w:hint="eastAsia" w:ascii="仿宋" w:hAnsi="仿宋" w:eastAsia="仿宋" w:cs="仿宋"/>
              </w:rPr>
              <w:t>2080801</w:t>
            </w:r>
          </w:p>
        </w:tc>
        <w:tc>
          <w:tcPr>
            <w:tcW w:w="4307" w:type="dxa"/>
            <w:tcBorders>
              <w:top w:val="single" w:color="000000" w:sz="6" w:space="0"/>
              <w:left w:val="single" w:color="000000" w:sz="4" w:space="0"/>
              <w:bottom w:val="single" w:color="000000" w:sz="6" w:space="0"/>
              <w:right w:val="single" w:color="000000" w:sz="4" w:space="0"/>
            </w:tcBorders>
            <w:vAlign w:val="center"/>
          </w:tcPr>
          <w:p w14:paraId="6881CD0C">
            <w:pPr>
              <w:pStyle w:val="22"/>
              <w:rPr>
                <w:rFonts w:ascii="仿宋" w:hAnsi="仿宋" w:eastAsia="仿宋" w:cs="仿宋"/>
              </w:rPr>
            </w:pPr>
            <w:r>
              <w:rPr>
                <w:rFonts w:hint="eastAsia" w:ascii="仿宋" w:hAnsi="仿宋" w:eastAsia="仿宋" w:cs="仿宋"/>
              </w:rPr>
              <w:t>死亡抚恤</w:t>
            </w:r>
          </w:p>
        </w:tc>
        <w:tc>
          <w:tcPr>
            <w:tcW w:w="1960" w:type="dxa"/>
            <w:tcBorders>
              <w:top w:val="single" w:color="000000" w:sz="6" w:space="0"/>
              <w:left w:val="single" w:color="000000" w:sz="4" w:space="0"/>
              <w:bottom w:val="single" w:color="000000" w:sz="6" w:space="0"/>
              <w:right w:val="single" w:color="000000" w:sz="4" w:space="0"/>
            </w:tcBorders>
            <w:vAlign w:val="center"/>
          </w:tcPr>
          <w:p w14:paraId="49205901">
            <w:pPr>
              <w:pStyle w:val="22"/>
              <w:jc w:val="right"/>
              <w:rPr>
                <w:rFonts w:ascii="仿宋" w:hAnsi="仿宋" w:eastAsia="仿宋" w:cs="仿宋"/>
              </w:rPr>
            </w:pPr>
            <w:r>
              <w:rPr>
                <w:rFonts w:hint="eastAsia" w:ascii="仿宋" w:hAnsi="仿宋" w:eastAsia="仿宋" w:cs="仿宋"/>
              </w:rPr>
              <w:t>92.00</w:t>
            </w:r>
          </w:p>
        </w:tc>
        <w:tc>
          <w:tcPr>
            <w:tcW w:w="1693" w:type="dxa"/>
            <w:tcBorders>
              <w:top w:val="single" w:color="000000" w:sz="6" w:space="0"/>
              <w:left w:val="single" w:color="000000" w:sz="4" w:space="0"/>
              <w:bottom w:val="single" w:color="000000" w:sz="6" w:space="0"/>
              <w:right w:val="single" w:color="000000" w:sz="4" w:space="0"/>
            </w:tcBorders>
            <w:vAlign w:val="center"/>
          </w:tcPr>
          <w:p w14:paraId="010261F8">
            <w:pPr>
              <w:pStyle w:val="22"/>
              <w:jc w:val="right"/>
              <w:rPr>
                <w:rFonts w:ascii="仿宋" w:hAnsi="仿宋" w:eastAsia="仿宋" w:cs="仿宋"/>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07AB9D2A">
            <w:pPr>
              <w:pStyle w:val="22"/>
              <w:jc w:val="right"/>
              <w:rPr>
                <w:rFonts w:ascii="仿宋" w:hAnsi="仿宋" w:eastAsia="仿宋" w:cs="仿宋"/>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2D0BDCC7">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05CDB028">
            <w:pPr>
              <w:pStyle w:val="22"/>
              <w:jc w:val="right"/>
              <w:rPr>
                <w:rFonts w:ascii="仿宋" w:hAnsi="仿宋" w:eastAsia="仿宋" w:cs="仿宋"/>
              </w:rPr>
            </w:pPr>
            <w:r>
              <w:rPr>
                <w:rFonts w:hint="eastAsia" w:ascii="仿宋" w:hAnsi="仿宋" w:eastAsia="仿宋" w:cs="仿宋"/>
              </w:rPr>
              <w:t>92.00</w:t>
            </w:r>
          </w:p>
        </w:tc>
      </w:tr>
      <w:tr w14:paraId="0FAD3175">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249C0632">
            <w:pPr>
              <w:pStyle w:val="22"/>
              <w:rPr>
                <w:rFonts w:ascii="仿宋" w:hAnsi="仿宋" w:eastAsia="仿宋" w:cs="仿宋"/>
              </w:rPr>
            </w:pPr>
            <w:r>
              <w:rPr>
                <w:rFonts w:hint="eastAsia" w:ascii="仿宋" w:hAnsi="仿宋" w:eastAsia="仿宋" w:cs="仿宋"/>
              </w:rPr>
              <w:t>2080802</w:t>
            </w:r>
          </w:p>
        </w:tc>
        <w:tc>
          <w:tcPr>
            <w:tcW w:w="4307" w:type="dxa"/>
            <w:tcBorders>
              <w:top w:val="single" w:color="000000" w:sz="6" w:space="0"/>
              <w:left w:val="single" w:color="000000" w:sz="4" w:space="0"/>
              <w:bottom w:val="single" w:color="000000" w:sz="6" w:space="0"/>
              <w:right w:val="single" w:color="000000" w:sz="4" w:space="0"/>
            </w:tcBorders>
            <w:vAlign w:val="center"/>
          </w:tcPr>
          <w:p w14:paraId="3ECDCF1F">
            <w:pPr>
              <w:pStyle w:val="22"/>
              <w:rPr>
                <w:rFonts w:ascii="仿宋" w:hAnsi="仿宋" w:eastAsia="仿宋" w:cs="仿宋"/>
              </w:rPr>
            </w:pPr>
            <w:r>
              <w:rPr>
                <w:rFonts w:hint="eastAsia" w:ascii="仿宋" w:hAnsi="仿宋" w:eastAsia="仿宋" w:cs="仿宋"/>
              </w:rPr>
              <w:t>伤残抚恤</w:t>
            </w:r>
          </w:p>
        </w:tc>
        <w:tc>
          <w:tcPr>
            <w:tcW w:w="1960" w:type="dxa"/>
            <w:tcBorders>
              <w:top w:val="single" w:color="000000" w:sz="6" w:space="0"/>
              <w:left w:val="single" w:color="000000" w:sz="4" w:space="0"/>
              <w:bottom w:val="single" w:color="000000" w:sz="6" w:space="0"/>
              <w:right w:val="single" w:color="000000" w:sz="4" w:space="0"/>
            </w:tcBorders>
            <w:vAlign w:val="center"/>
          </w:tcPr>
          <w:p w14:paraId="77F63BC4">
            <w:pPr>
              <w:pStyle w:val="22"/>
              <w:jc w:val="right"/>
              <w:rPr>
                <w:rFonts w:ascii="仿宋" w:hAnsi="仿宋" w:eastAsia="仿宋" w:cs="仿宋"/>
              </w:rPr>
            </w:pPr>
            <w:r>
              <w:rPr>
                <w:rFonts w:hint="eastAsia" w:ascii="仿宋" w:hAnsi="仿宋" w:eastAsia="仿宋" w:cs="仿宋"/>
              </w:rPr>
              <w:t>190.00</w:t>
            </w:r>
          </w:p>
        </w:tc>
        <w:tc>
          <w:tcPr>
            <w:tcW w:w="1693" w:type="dxa"/>
            <w:tcBorders>
              <w:top w:val="single" w:color="000000" w:sz="6" w:space="0"/>
              <w:left w:val="single" w:color="000000" w:sz="4" w:space="0"/>
              <w:bottom w:val="single" w:color="000000" w:sz="6" w:space="0"/>
              <w:right w:val="single" w:color="000000" w:sz="4" w:space="0"/>
            </w:tcBorders>
            <w:vAlign w:val="center"/>
          </w:tcPr>
          <w:p w14:paraId="6F6AB8E3">
            <w:pPr>
              <w:pStyle w:val="22"/>
              <w:jc w:val="right"/>
              <w:rPr>
                <w:rFonts w:ascii="仿宋" w:hAnsi="仿宋" w:eastAsia="仿宋" w:cs="仿宋"/>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48EE0173">
            <w:pPr>
              <w:pStyle w:val="22"/>
              <w:jc w:val="right"/>
              <w:rPr>
                <w:rFonts w:ascii="仿宋" w:hAnsi="仿宋" w:eastAsia="仿宋" w:cs="仿宋"/>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13148CE3">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4D759804">
            <w:pPr>
              <w:pStyle w:val="22"/>
              <w:jc w:val="right"/>
              <w:rPr>
                <w:rFonts w:ascii="仿宋" w:hAnsi="仿宋" w:eastAsia="仿宋" w:cs="仿宋"/>
              </w:rPr>
            </w:pPr>
            <w:r>
              <w:rPr>
                <w:rFonts w:hint="eastAsia" w:ascii="仿宋" w:hAnsi="仿宋" w:eastAsia="仿宋" w:cs="仿宋"/>
              </w:rPr>
              <w:t>190.00</w:t>
            </w:r>
          </w:p>
        </w:tc>
      </w:tr>
      <w:tr w14:paraId="051D2D08">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50BBCBFD">
            <w:pPr>
              <w:pStyle w:val="22"/>
              <w:rPr>
                <w:rFonts w:ascii="仿宋" w:hAnsi="仿宋" w:eastAsia="仿宋" w:cs="仿宋"/>
              </w:rPr>
            </w:pPr>
            <w:r>
              <w:rPr>
                <w:rFonts w:hint="eastAsia" w:ascii="仿宋" w:hAnsi="仿宋" w:eastAsia="仿宋" w:cs="仿宋"/>
              </w:rPr>
              <w:t>2080805</w:t>
            </w:r>
          </w:p>
        </w:tc>
        <w:tc>
          <w:tcPr>
            <w:tcW w:w="4307" w:type="dxa"/>
            <w:tcBorders>
              <w:top w:val="single" w:color="000000" w:sz="6" w:space="0"/>
              <w:left w:val="single" w:color="000000" w:sz="4" w:space="0"/>
              <w:bottom w:val="single" w:color="000000" w:sz="6" w:space="0"/>
              <w:right w:val="single" w:color="000000" w:sz="4" w:space="0"/>
            </w:tcBorders>
            <w:vAlign w:val="center"/>
          </w:tcPr>
          <w:p w14:paraId="459BE95A">
            <w:pPr>
              <w:pStyle w:val="22"/>
              <w:rPr>
                <w:rFonts w:ascii="仿宋" w:hAnsi="仿宋" w:eastAsia="仿宋" w:cs="仿宋"/>
              </w:rPr>
            </w:pPr>
            <w:r>
              <w:rPr>
                <w:rFonts w:hint="eastAsia" w:ascii="仿宋" w:hAnsi="仿宋" w:eastAsia="仿宋" w:cs="仿宋"/>
              </w:rPr>
              <w:t>义务兵优待</w:t>
            </w:r>
          </w:p>
        </w:tc>
        <w:tc>
          <w:tcPr>
            <w:tcW w:w="1960" w:type="dxa"/>
            <w:tcBorders>
              <w:top w:val="single" w:color="000000" w:sz="6" w:space="0"/>
              <w:left w:val="single" w:color="000000" w:sz="4" w:space="0"/>
              <w:bottom w:val="single" w:color="000000" w:sz="6" w:space="0"/>
              <w:right w:val="single" w:color="000000" w:sz="4" w:space="0"/>
            </w:tcBorders>
            <w:vAlign w:val="center"/>
          </w:tcPr>
          <w:p w14:paraId="4C074155">
            <w:pPr>
              <w:pStyle w:val="22"/>
              <w:jc w:val="right"/>
              <w:rPr>
                <w:rFonts w:ascii="仿宋" w:hAnsi="仿宋" w:eastAsia="仿宋" w:cs="仿宋"/>
              </w:rPr>
            </w:pPr>
            <w:r>
              <w:rPr>
                <w:rFonts w:hint="eastAsia" w:ascii="仿宋" w:hAnsi="仿宋" w:eastAsia="仿宋" w:cs="仿宋"/>
              </w:rPr>
              <w:t>37.00</w:t>
            </w:r>
          </w:p>
        </w:tc>
        <w:tc>
          <w:tcPr>
            <w:tcW w:w="1693" w:type="dxa"/>
            <w:tcBorders>
              <w:top w:val="single" w:color="000000" w:sz="6" w:space="0"/>
              <w:left w:val="single" w:color="000000" w:sz="4" w:space="0"/>
              <w:bottom w:val="single" w:color="000000" w:sz="6" w:space="0"/>
              <w:right w:val="single" w:color="000000" w:sz="4" w:space="0"/>
            </w:tcBorders>
            <w:vAlign w:val="center"/>
          </w:tcPr>
          <w:p w14:paraId="2DCC6E2C">
            <w:pPr>
              <w:pStyle w:val="22"/>
              <w:jc w:val="right"/>
              <w:rPr>
                <w:rFonts w:ascii="仿宋" w:hAnsi="仿宋" w:eastAsia="仿宋" w:cs="仿宋"/>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05DF121B">
            <w:pPr>
              <w:pStyle w:val="22"/>
              <w:jc w:val="right"/>
              <w:rPr>
                <w:rFonts w:ascii="仿宋" w:hAnsi="仿宋" w:eastAsia="仿宋" w:cs="仿宋"/>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0BE821D1">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454F70A8">
            <w:pPr>
              <w:pStyle w:val="22"/>
              <w:jc w:val="right"/>
              <w:rPr>
                <w:rFonts w:ascii="仿宋" w:hAnsi="仿宋" w:eastAsia="仿宋" w:cs="仿宋"/>
              </w:rPr>
            </w:pPr>
            <w:r>
              <w:rPr>
                <w:rFonts w:hint="eastAsia" w:ascii="仿宋" w:hAnsi="仿宋" w:eastAsia="仿宋" w:cs="仿宋"/>
              </w:rPr>
              <w:t>37.00</w:t>
            </w:r>
          </w:p>
        </w:tc>
      </w:tr>
      <w:tr w14:paraId="0BBF150C">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57ED37E8">
            <w:pPr>
              <w:pStyle w:val="22"/>
              <w:rPr>
                <w:rFonts w:ascii="仿宋" w:hAnsi="仿宋" w:eastAsia="仿宋" w:cs="仿宋"/>
              </w:rPr>
            </w:pPr>
            <w:r>
              <w:rPr>
                <w:rFonts w:hint="eastAsia" w:ascii="仿宋" w:hAnsi="仿宋" w:eastAsia="仿宋" w:cs="仿宋"/>
              </w:rPr>
              <w:t>2080806</w:t>
            </w:r>
          </w:p>
        </w:tc>
        <w:tc>
          <w:tcPr>
            <w:tcW w:w="4307" w:type="dxa"/>
            <w:tcBorders>
              <w:top w:val="single" w:color="000000" w:sz="6" w:space="0"/>
              <w:left w:val="single" w:color="000000" w:sz="4" w:space="0"/>
              <w:bottom w:val="single" w:color="000000" w:sz="6" w:space="0"/>
              <w:right w:val="single" w:color="000000" w:sz="4" w:space="0"/>
            </w:tcBorders>
            <w:vAlign w:val="center"/>
          </w:tcPr>
          <w:p w14:paraId="1FDA049C">
            <w:pPr>
              <w:pStyle w:val="22"/>
              <w:rPr>
                <w:rFonts w:ascii="仿宋" w:hAnsi="仿宋" w:eastAsia="仿宋" w:cs="仿宋"/>
              </w:rPr>
            </w:pPr>
            <w:r>
              <w:rPr>
                <w:rFonts w:hint="eastAsia" w:ascii="仿宋" w:hAnsi="仿宋" w:eastAsia="仿宋" w:cs="仿宋"/>
              </w:rPr>
              <w:t>农村籍退役士兵老年生活补助</w:t>
            </w:r>
          </w:p>
        </w:tc>
        <w:tc>
          <w:tcPr>
            <w:tcW w:w="1960" w:type="dxa"/>
            <w:tcBorders>
              <w:top w:val="single" w:color="000000" w:sz="6" w:space="0"/>
              <w:left w:val="single" w:color="000000" w:sz="4" w:space="0"/>
              <w:bottom w:val="single" w:color="000000" w:sz="6" w:space="0"/>
              <w:right w:val="single" w:color="000000" w:sz="4" w:space="0"/>
            </w:tcBorders>
            <w:vAlign w:val="center"/>
          </w:tcPr>
          <w:p w14:paraId="612E5732">
            <w:pPr>
              <w:pStyle w:val="22"/>
              <w:jc w:val="right"/>
              <w:rPr>
                <w:rFonts w:ascii="仿宋" w:hAnsi="仿宋" w:eastAsia="仿宋" w:cs="仿宋"/>
              </w:rPr>
            </w:pPr>
            <w:r>
              <w:rPr>
                <w:rFonts w:hint="eastAsia" w:ascii="仿宋" w:hAnsi="仿宋" w:eastAsia="仿宋" w:cs="仿宋"/>
              </w:rPr>
              <w:t>285.00</w:t>
            </w:r>
          </w:p>
        </w:tc>
        <w:tc>
          <w:tcPr>
            <w:tcW w:w="1693" w:type="dxa"/>
            <w:tcBorders>
              <w:top w:val="single" w:color="000000" w:sz="6" w:space="0"/>
              <w:left w:val="single" w:color="000000" w:sz="4" w:space="0"/>
              <w:bottom w:val="single" w:color="000000" w:sz="6" w:space="0"/>
              <w:right w:val="single" w:color="000000" w:sz="4" w:space="0"/>
            </w:tcBorders>
            <w:vAlign w:val="center"/>
          </w:tcPr>
          <w:p w14:paraId="6F3011A6">
            <w:pPr>
              <w:pStyle w:val="22"/>
              <w:jc w:val="right"/>
              <w:rPr>
                <w:rFonts w:ascii="仿宋" w:hAnsi="仿宋" w:eastAsia="仿宋" w:cs="仿宋"/>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36846601">
            <w:pPr>
              <w:pStyle w:val="22"/>
              <w:jc w:val="right"/>
              <w:rPr>
                <w:rFonts w:ascii="仿宋" w:hAnsi="仿宋" w:eastAsia="仿宋" w:cs="仿宋"/>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041F2BDD">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713B31CE">
            <w:pPr>
              <w:pStyle w:val="22"/>
              <w:jc w:val="right"/>
              <w:rPr>
                <w:rFonts w:ascii="仿宋" w:hAnsi="仿宋" w:eastAsia="仿宋" w:cs="仿宋"/>
              </w:rPr>
            </w:pPr>
            <w:r>
              <w:rPr>
                <w:rFonts w:hint="eastAsia" w:ascii="仿宋" w:hAnsi="仿宋" w:eastAsia="仿宋" w:cs="仿宋"/>
              </w:rPr>
              <w:t>285.00</w:t>
            </w:r>
          </w:p>
        </w:tc>
      </w:tr>
      <w:tr w14:paraId="05FB4A20">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8BAF323">
            <w:pPr>
              <w:pStyle w:val="22"/>
              <w:rPr>
                <w:rFonts w:ascii="仿宋" w:hAnsi="仿宋" w:eastAsia="仿宋" w:cs="仿宋"/>
              </w:rPr>
            </w:pPr>
            <w:r>
              <w:rPr>
                <w:rFonts w:hint="eastAsia" w:ascii="仿宋" w:hAnsi="仿宋" w:eastAsia="仿宋" w:cs="仿宋"/>
              </w:rPr>
              <w:t>2080899</w:t>
            </w:r>
          </w:p>
        </w:tc>
        <w:tc>
          <w:tcPr>
            <w:tcW w:w="4307" w:type="dxa"/>
            <w:tcBorders>
              <w:top w:val="single" w:color="000000" w:sz="6" w:space="0"/>
              <w:left w:val="single" w:color="000000" w:sz="4" w:space="0"/>
              <w:bottom w:val="single" w:color="000000" w:sz="6" w:space="0"/>
              <w:right w:val="single" w:color="000000" w:sz="4" w:space="0"/>
            </w:tcBorders>
            <w:vAlign w:val="center"/>
          </w:tcPr>
          <w:p w14:paraId="4A5BDE88">
            <w:pPr>
              <w:pStyle w:val="22"/>
              <w:rPr>
                <w:rFonts w:ascii="仿宋" w:hAnsi="仿宋" w:eastAsia="仿宋" w:cs="仿宋"/>
              </w:rPr>
            </w:pPr>
            <w:r>
              <w:rPr>
                <w:rFonts w:hint="eastAsia" w:ascii="仿宋" w:hAnsi="仿宋" w:eastAsia="仿宋" w:cs="仿宋"/>
              </w:rPr>
              <w:t>其他优抚支出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5D9296F">
            <w:pPr>
              <w:pStyle w:val="22"/>
              <w:jc w:val="right"/>
              <w:rPr>
                <w:rFonts w:ascii="仿宋" w:hAnsi="仿宋" w:eastAsia="仿宋" w:cs="仿宋"/>
              </w:rPr>
            </w:pPr>
            <w:r>
              <w:rPr>
                <w:rFonts w:hint="eastAsia" w:ascii="仿宋" w:hAnsi="仿宋" w:eastAsia="仿宋" w:cs="仿宋"/>
              </w:rPr>
              <w:t>150.00</w:t>
            </w:r>
          </w:p>
        </w:tc>
        <w:tc>
          <w:tcPr>
            <w:tcW w:w="1693" w:type="dxa"/>
            <w:tcBorders>
              <w:top w:val="single" w:color="000000" w:sz="6" w:space="0"/>
              <w:left w:val="single" w:color="000000" w:sz="4" w:space="0"/>
              <w:bottom w:val="single" w:color="000000" w:sz="6" w:space="0"/>
              <w:right w:val="single" w:color="000000" w:sz="4" w:space="0"/>
            </w:tcBorders>
            <w:vAlign w:val="center"/>
          </w:tcPr>
          <w:p w14:paraId="6F17FD9D">
            <w:pPr>
              <w:pStyle w:val="22"/>
              <w:jc w:val="right"/>
              <w:rPr>
                <w:rFonts w:ascii="仿宋" w:hAnsi="仿宋" w:eastAsia="仿宋" w:cs="仿宋"/>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27B3CDE7">
            <w:pPr>
              <w:pStyle w:val="22"/>
              <w:jc w:val="right"/>
              <w:rPr>
                <w:rFonts w:ascii="仿宋" w:hAnsi="仿宋" w:eastAsia="仿宋" w:cs="仿宋"/>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2FDD7C7A">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2C35E54D">
            <w:pPr>
              <w:pStyle w:val="22"/>
              <w:jc w:val="right"/>
              <w:rPr>
                <w:rFonts w:ascii="仿宋" w:hAnsi="仿宋" w:eastAsia="仿宋" w:cs="仿宋"/>
              </w:rPr>
            </w:pPr>
            <w:r>
              <w:rPr>
                <w:rFonts w:hint="eastAsia" w:ascii="仿宋" w:hAnsi="仿宋" w:eastAsia="仿宋" w:cs="仿宋"/>
              </w:rPr>
              <w:t>150.00</w:t>
            </w:r>
          </w:p>
        </w:tc>
      </w:tr>
      <w:tr w14:paraId="0AAB49DA">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177319F4">
            <w:pPr>
              <w:pStyle w:val="22"/>
              <w:rPr>
                <w:rFonts w:ascii="仿宋" w:hAnsi="仿宋" w:eastAsia="仿宋" w:cs="仿宋"/>
              </w:rPr>
            </w:pPr>
            <w:r>
              <w:rPr>
                <w:rFonts w:hint="eastAsia" w:ascii="仿宋" w:hAnsi="仿宋" w:eastAsia="仿宋" w:cs="仿宋"/>
              </w:rPr>
              <w:t>20809</w:t>
            </w:r>
          </w:p>
        </w:tc>
        <w:tc>
          <w:tcPr>
            <w:tcW w:w="4307" w:type="dxa"/>
            <w:tcBorders>
              <w:top w:val="single" w:color="000000" w:sz="6" w:space="0"/>
              <w:left w:val="single" w:color="000000" w:sz="4" w:space="0"/>
              <w:bottom w:val="single" w:color="000000" w:sz="6" w:space="0"/>
              <w:right w:val="single" w:color="000000" w:sz="4" w:space="0"/>
            </w:tcBorders>
            <w:vAlign w:val="center"/>
          </w:tcPr>
          <w:p w14:paraId="4377379E">
            <w:pPr>
              <w:pStyle w:val="22"/>
              <w:rPr>
                <w:rFonts w:ascii="仿宋" w:hAnsi="仿宋" w:eastAsia="仿宋" w:cs="仿宋"/>
              </w:rPr>
            </w:pPr>
            <w:r>
              <w:rPr>
                <w:rFonts w:hint="eastAsia" w:ascii="仿宋" w:hAnsi="仿宋" w:eastAsia="仿宋" w:cs="仿宋"/>
              </w:rPr>
              <w:t>退役安置</w:t>
            </w:r>
          </w:p>
        </w:tc>
        <w:tc>
          <w:tcPr>
            <w:tcW w:w="1960" w:type="dxa"/>
            <w:tcBorders>
              <w:top w:val="single" w:color="000000" w:sz="6" w:space="0"/>
              <w:left w:val="single" w:color="000000" w:sz="4" w:space="0"/>
              <w:bottom w:val="single" w:color="000000" w:sz="6" w:space="0"/>
              <w:right w:val="single" w:color="000000" w:sz="4" w:space="0"/>
            </w:tcBorders>
            <w:vAlign w:val="center"/>
          </w:tcPr>
          <w:p w14:paraId="31B594A0">
            <w:pPr>
              <w:pStyle w:val="22"/>
              <w:jc w:val="right"/>
              <w:rPr>
                <w:rFonts w:ascii="仿宋" w:hAnsi="仿宋" w:eastAsia="仿宋" w:cs="仿宋"/>
              </w:rPr>
            </w:pPr>
            <w:r>
              <w:rPr>
                <w:rFonts w:hint="eastAsia" w:ascii="仿宋" w:hAnsi="仿宋" w:eastAsia="仿宋" w:cs="仿宋"/>
              </w:rPr>
              <w:t>80.00</w:t>
            </w:r>
          </w:p>
        </w:tc>
        <w:tc>
          <w:tcPr>
            <w:tcW w:w="1693" w:type="dxa"/>
            <w:tcBorders>
              <w:top w:val="single" w:color="000000" w:sz="6" w:space="0"/>
              <w:left w:val="single" w:color="000000" w:sz="4" w:space="0"/>
              <w:bottom w:val="single" w:color="000000" w:sz="6" w:space="0"/>
              <w:right w:val="single" w:color="000000" w:sz="4" w:space="0"/>
            </w:tcBorders>
            <w:vAlign w:val="center"/>
          </w:tcPr>
          <w:p w14:paraId="3729B6FB">
            <w:pPr>
              <w:pStyle w:val="22"/>
              <w:jc w:val="right"/>
              <w:rPr>
                <w:rFonts w:ascii="仿宋" w:hAnsi="仿宋" w:eastAsia="仿宋" w:cs="仿宋"/>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7C6014BE">
            <w:pPr>
              <w:pStyle w:val="22"/>
              <w:jc w:val="right"/>
              <w:rPr>
                <w:rFonts w:ascii="仿宋" w:hAnsi="仿宋" w:eastAsia="仿宋" w:cs="仿宋"/>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74A42F20">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6B4EEC4F">
            <w:pPr>
              <w:pStyle w:val="22"/>
              <w:jc w:val="right"/>
              <w:rPr>
                <w:rFonts w:ascii="仿宋" w:hAnsi="仿宋" w:eastAsia="仿宋" w:cs="仿宋"/>
              </w:rPr>
            </w:pPr>
            <w:r>
              <w:rPr>
                <w:rFonts w:hint="eastAsia" w:ascii="仿宋" w:hAnsi="仿宋" w:eastAsia="仿宋" w:cs="仿宋"/>
              </w:rPr>
              <w:t>80.00</w:t>
            </w:r>
          </w:p>
        </w:tc>
      </w:tr>
      <w:tr w14:paraId="2762D933">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2DEF3BE2">
            <w:pPr>
              <w:pStyle w:val="22"/>
              <w:rPr>
                <w:rFonts w:ascii="仿宋" w:hAnsi="仿宋" w:eastAsia="仿宋" w:cs="仿宋"/>
              </w:rPr>
            </w:pPr>
            <w:r>
              <w:rPr>
                <w:rFonts w:hint="eastAsia" w:ascii="仿宋" w:hAnsi="仿宋" w:eastAsia="仿宋" w:cs="仿宋"/>
              </w:rPr>
              <w:t>2080901</w:t>
            </w:r>
          </w:p>
        </w:tc>
        <w:tc>
          <w:tcPr>
            <w:tcW w:w="4307" w:type="dxa"/>
            <w:tcBorders>
              <w:top w:val="single" w:color="000000" w:sz="6" w:space="0"/>
              <w:left w:val="single" w:color="000000" w:sz="4" w:space="0"/>
              <w:bottom w:val="single" w:color="000000" w:sz="6" w:space="0"/>
              <w:right w:val="single" w:color="000000" w:sz="4" w:space="0"/>
            </w:tcBorders>
            <w:vAlign w:val="center"/>
          </w:tcPr>
          <w:p w14:paraId="6C78179D">
            <w:pPr>
              <w:pStyle w:val="22"/>
              <w:rPr>
                <w:rFonts w:ascii="仿宋" w:hAnsi="仿宋" w:eastAsia="仿宋" w:cs="仿宋"/>
              </w:rPr>
            </w:pPr>
            <w:r>
              <w:rPr>
                <w:rFonts w:hint="eastAsia" w:ascii="仿宋" w:hAnsi="仿宋" w:eastAsia="仿宋" w:cs="仿宋"/>
              </w:rPr>
              <w:t>退役士兵安置</w:t>
            </w:r>
          </w:p>
        </w:tc>
        <w:tc>
          <w:tcPr>
            <w:tcW w:w="1960" w:type="dxa"/>
            <w:tcBorders>
              <w:top w:val="single" w:color="000000" w:sz="6" w:space="0"/>
              <w:left w:val="single" w:color="000000" w:sz="4" w:space="0"/>
              <w:bottom w:val="single" w:color="000000" w:sz="6" w:space="0"/>
              <w:right w:val="single" w:color="000000" w:sz="4" w:space="0"/>
            </w:tcBorders>
            <w:vAlign w:val="center"/>
          </w:tcPr>
          <w:p w14:paraId="5AA558A0">
            <w:pPr>
              <w:pStyle w:val="22"/>
              <w:jc w:val="right"/>
              <w:rPr>
                <w:rFonts w:ascii="仿宋" w:hAnsi="仿宋" w:eastAsia="仿宋" w:cs="仿宋"/>
              </w:rPr>
            </w:pPr>
            <w:r>
              <w:rPr>
                <w:rFonts w:hint="eastAsia" w:ascii="仿宋" w:hAnsi="仿宋" w:eastAsia="仿宋" w:cs="仿宋"/>
              </w:rPr>
              <w:t>80.00</w:t>
            </w:r>
          </w:p>
        </w:tc>
        <w:tc>
          <w:tcPr>
            <w:tcW w:w="1693" w:type="dxa"/>
            <w:tcBorders>
              <w:top w:val="single" w:color="000000" w:sz="6" w:space="0"/>
              <w:left w:val="single" w:color="000000" w:sz="4" w:space="0"/>
              <w:bottom w:val="single" w:color="000000" w:sz="6" w:space="0"/>
              <w:right w:val="single" w:color="000000" w:sz="4" w:space="0"/>
            </w:tcBorders>
            <w:vAlign w:val="center"/>
          </w:tcPr>
          <w:p w14:paraId="263D8E5E">
            <w:pPr>
              <w:pStyle w:val="22"/>
              <w:jc w:val="right"/>
              <w:rPr>
                <w:rFonts w:ascii="仿宋" w:hAnsi="仿宋" w:eastAsia="仿宋" w:cs="仿宋"/>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525F036C">
            <w:pPr>
              <w:pStyle w:val="22"/>
              <w:jc w:val="right"/>
              <w:rPr>
                <w:rFonts w:ascii="仿宋" w:hAnsi="仿宋" w:eastAsia="仿宋" w:cs="仿宋"/>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695A2A53">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15D1B18E">
            <w:pPr>
              <w:pStyle w:val="22"/>
              <w:jc w:val="right"/>
              <w:rPr>
                <w:rFonts w:ascii="仿宋" w:hAnsi="仿宋" w:eastAsia="仿宋" w:cs="仿宋"/>
              </w:rPr>
            </w:pPr>
            <w:r>
              <w:rPr>
                <w:rFonts w:hint="eastAsia" w:ascii="仿宋" w:hAnsi="仿宋" w:eastAsia="仿宋" w:cs="仿宋"/>
              </w:rPr>
              <w:t>80.00</w:t>
            </w:r>
          </w:p>
        </w:tc>
      </w:tr>
      <w:tr w14:paraId="06A0EC15">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17B2C22">
            <w:pPr>
              <w:pStyle w:val="22"/>
              <w:rPr>
                <w:rFonts w:ascii="仿宋" w:hAnsi="仿宋" w:eastAsia="仿宋" w:cs="仿宋"/>
              </w:rPr>
            </w:pPr>
            <w:r>
              <w:rPr>
                <w:rFonts w:hint="eastAsia" w:ascii="仿宋" w:hAnsi="仿宋" w:eastAsia="仿宋" w:cs="仿宋"/>
              </w:rPr>
              <w:t>20810</w:t>
            </w:r>
          </w:p>
        </w:tc>
        <w:tc>
          <w:tcPr>
            <w:tcW w:w="4307" w:type="dxa"/>
            <w:tcBorders>
              <w:top w:val="single" w:color="000000" w:sz="6" w:space="0"/>
              <w:left w:val="single" w:color="000000" w:sz="4" w:space="0"/>
              <w:bottom w:val="single" w:color="000000" w:sz="6" w:space="0"/>
              <w:right w:val="single" w:color="000000" w:sz="4" w:space="0"/>
            </w:tcBorders>
            <w:vAlign w:val="center"/>
          </w:tcPr>
          <w:p w14:paraId="42B1B4BF">
            <w:pPr>
              <w:pStyle w:val="22"/>
              <w:rPr>
                <w:rFonts w:ascii="仿宋" w:hAnsi="仿宋" w:eastAsia="仿宋" w:cs="仿宋"/>
              </w:rPr>
            </w:pPr>
            <w:r>
              <w:rPr>
                <w:rFonts w:hint="eastAsia" w:ascii="仿宋" w:hAnsi="仿宋" w:eastAsia="仿宋" w:cs="仿宋"/>
              </w:rPr>
              <w:t>社会福利</w:t>
            </w:r>
          </w:p>
        </w:tc>
        <w:tc>
          <w:tcPr>
            <w:tcW w:w="1960" w:type="dxa"/>
            <w:tcBorders>
              <w:top w:val="single" w:color="000000" w:sz="6" w:space="0"/>
              <w:left w:val="single" w:color="000000" w:sz="4" w:space="0"/>
              <w:bottom w:val="single" w:color="000000" w:sz="6" w:space="0"/>
              <w:right w:val="single" w:color="000000" w:sz="4" w:space="0"/>
            </w:tcBorders>
            <w:vAlign w:val="center"/>
          </w:tcPr>
          <w:p w14:paraId="2E862502">
            <w:pPr>
              <w:pStyle w:val="22"/>
              <w:jc w:val="right"/>
              <w:rPr>
                <w:rFonts w:ascii="仿宋" w:hAnsi="仿宋" w:eastAsia="仿宋" w:cs="仿宋"/>
              </w:rPr>
            </w:pPr>
            <w:r>
              <w:rPr>
                <w:rFonts w:hint="eastAsia" w:ascii="仿宋" w:hAnsi="仿宋" w:eastAsia="仿宋" w:cs="仿宋"/>
              </w:rPr>
              <w:t>33.00</w:t>
            </w:r>
          </w:p>
        </w:tc>
        <w:tc>
          <w:tcPr>
            <w:tcW w:w="1693" w:type="dxa"/>
            <w:tcBorders>
              <w:top w:val="single" w:color="000000" w:sz="6" w:space="0"/>
              <w:left w:val="single" w:color="000000" w:sz="4" w:space="0"/>
              <w:bottom w:val="single" w:color="000000" w:sz="6" w:space="0"/>
              <w:right w:val="single" w:color="000000" w:sz="4" w:space="0"/>
            </w:tcBorders>
            <w:vAlign w:val="center"/>
          </w:tcPr>
          <w:p w14:paraId="3CBB1414">
            <w:pPr>
              <w:pStyle w:val="22"/>
              <w:jc w:val="right"/>
              <w:rPr>
                <w:rFonts w:ascii="仿宋" w:hAnsi="仿宋" w:eastAsia="仿宋" w:cs="仿宋"/>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0FA2B033">
            <w:pPr>
              <w:pStyle w:val="22"/>
              <w:jc w:val="right"/>
              <w:rPr>
                <w:rFonts w:ascii="仿宋" w:hAnsi="仿宋" w:eastAsia="仿宋" w:cs="仿宋"/>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009AB4CC">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67171810">
            <w:pPr>
              <w:pStyle w:val="22"/>
              <w:jc w:val="right"/>
              <w:rPr>
                <w:rFonts w:ascii="仿宋" w:hAnsi="仿宋" w:eastAsia="仿宋" w:cs="仿宋"/>
              </w:rPr>
            </w:pPr>
            <w:r>
              <w:rPr>
                <w:rFonts w:hint="eastAsia" w:ascii="仿宋" w:hAnsi="仿宋" w:eastAsia="仿宋" w:cs="仿宋"/>
              </w:rPr>
              <w:t>33.00</w:t>
            </w:r>
          </w:p>
        </w:tc>
      </w:tr>
      <w:tr w14:paraId="12385559">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680DD45D">
            <w:pPr>
              <w:pStyle w:val="22"/>
              <w:rPr>
                <w:rFonts w:ascii="仿宋" w:hAnsi="仿宋" w:eastAsia="仿宋" w:cs="仿宋"/>
              </w:rPr>
            </w:pPr>
            <w:r>
              <w:rPr>
                <w:rFonts w:hint="eastAsia" w:ascii="仿宋" w:hAnsi="仿宋" w:eastAsia="仿宋" w:cs="仿宋"/>
              </w:rPr>
              <w:t>2081001</w:t>
            </w:r>
          </w:p>
        </w:tc>
        <w:tc>
          <w:tcPr>
            <w:tcW w:w="4307" w:type="dxa"/>
            <w:tcBorders>
              <w:top w:val="single" w:color="000000" w:sz="6" w:space="0"/>
              <w:left w:val="single" w:color="000000" w:sz="4" w:space="0"/>
              <w:bottom w:val="single" w:color="000000" w:sz="6" w:space="0"/>
              <w:right w:val="single" w:color="000000" w:sz="4" w:space="0"/>
            </w:tcBorders>
            <w:vAlign w:val="center"/>
          </w:tcPr>
          <w:p w14:paraId="0C6231A4">
            <w:pPr>
              <w:pStyle w:val="22"/>
              <w:rPr>
                <w:rFonts w:ascii="仿宋" w:hAnsi="仿宋" w:eastAsia="仿宋" w:cs="仿宋"/>
              </w:rPr>
            </w:pPr>
            <w:r>
              <w:rPr>
                <w:rFonts w:hint="eastAsia" w:ascii="仿宋" w:hAnsi="仿宋" w:eastAsia="仿宋" w:cs="仿宋"/>
              </w:rPr>
              <w:t>儿童福利</w:t>
            </w:r>
          </w:p>
        </w:tc>
        <w:tc>
          <w:tcPr>
            <w:tcW w:w="1960" w:type="dxa"/>
            <w:tcBorders>
              <w:top w:val="single" w:color="000000" w:sz="6" w:space="0"/>
              <w:left w:val="single" w:color="000000" w:sz="4" w:space="0"/>
              <w:bottom w:val="single" w:color="000000" w:sz="6" w:space="0"/>
              <w:right w:val="single" w:color="000000" w:sz="4" w:space="0"/>
            </w:tcBorders>
            <w:vAlign w:val="center"/>
          </w:tcPr>
          <w:p w14:paraId="64FEC58A">
            <w:pPr>
              <w:pStyle w:val="22"/>
              <w:jc w:val="right"/>
              <w:rPr>
                <w:rFonts w:ascii="仿宋" w:hAnsi="仿宋" w:eastAsia="仿宋" w:cs="仿宋"/>
              </w:rPr>
            </w:pPr>
            <w:r>
              <w:rPr>
                <w:rFonts w:hint="eastAsia" w:ascii="仿宋" w:hAnsi="仿宋" w:eastAsia="仿宋" w:cs="仿宋"/>
              </w:rPr>
              <w:t>33.00</w:t>
            </w:r>
          </w:p>
        </w:tc>
        <w:tc>
          <w:tcPr>
            <w:tcW w:w="1693" w:type="dxa"/>
            <w:tcBorders>
              <w:top w:val="single" w:color="000000" w:sz="6" w:space="0"/>
              <w:left w:val="single" w:color="000000" w:sz="4" w:space="0"/>
              <w:bottom w:val="single" w:color="000000" w:sz="6" w:space="0"/>
              <w:right w:val="single" w:color="000000" w:sz="4" w:space="0"/>
            </w:tcBorders>
            <w:vAlign w:val="center"/>
          </w:tcPr>
          <w:p w14:paraId="2F2B9A02">
            <w:pPr>
              <w:pStyle w:val="22"/>
              <w:jc w:val="right"/>
              <w:rPr>
                <w:rFonts w:ascii="仿宋" w:hAnsi="仿宋" w:eastAsia="仿宋" w:cs="仿宋"/>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38E518E5">
            <w:pPr>
              <w:pStyle w:val="22"/>
              <w:jc w:val="right"/>
              <w:rPr>
                <w:rFonts w:ascii="仿宋" w:hAnsi="仿宋" w:eastAsia="仿宋" w:cs="仿宋"/>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3647346A">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592AF91C">
            <w:pPr>
              <w:pStyle w:val="22"/>
              <w:jc w:val="right"/>
              <w:rPr>
                <w:rFonts w:ascii="仿宋" w:hAnsi="仿宋" w:eastAsia="仿宋" w:cs="仿宋"/>
              </w:rPr>
            </w:pPr>
            <w:r>
              <w:rPr>
                <w:rFonts w:hint="eastAsia" w:ascii="仿宋" w:hAnsi="仿宋" w:eastAsia="仿宋" w:cs="仿宋"/>
              </w:rPr>
              <w:t>33.00</w:t>
            </w:r>
          </w:p>
        </w:tc>
      </w:tr>
      <w:tr w14:paraId="14D57A3F">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1B071E6B">
            <w:pPr>
              <w:pStyle w:val="22"/>
              <w:rPr>
                <w:rFonts w:ascii="仿宋" w:hAnsi="仿宋" w:eastAsia="仿宋" w:cs="仿宋"/>
              </w:rPr>
            </w:pPr>
            <w:r>
              <w:rPr>
                <w:rFonts w:hint="eastAsia" w:ascii="仿宋" w:hAnsi="仿宋" w:eastAsia="仿宋" w:cs="仿宋"/>
              </w:rPr>
              <w:t>20811</w:t>
            </w:r>
          </w:p>
        </w:tc>
        <w:tc>
          <w:tcPr>
            <w:tcW w:w="4307" w:type="dxa"/>
            <w:tcBorders>
              <w:top w:val="single" w:color="000000" w:sz="6" w:space="0"/>
              <w:left w:val="single" w:color="000000" w:sz="4" w:space="0"/>
              <w:bottom w:val="single" w:color="000000" w:sz="6" w:space="0"/>
              <w:right w:val="single" w:color="000000" w:sz="4" w:space="0"/>
            </w:tcBorders>
            <w:vAlign w:val="center"/>
          </w:tcPr>
          <w:p w14:paraId="4296CCC6">
            <w:pPr>
              <w:pStyle w:val="22"/>
              <w:rPr>
                <w:rFonts w:ascii="仿宋" w:hAnsi="仿宋" w:eastAsia="仿宋" w:cs="仿宋"/>
              </w:rPr>
            </w:pPr>
            <w:r>
              <w:rPr>
                <w:rFonts w:hint="eastAsia" w:ascii="仿宋" w:hAnsi="仿宋" w:eastAsia="仿宋" w:cs="仿宋"/>
              </w:rPr>
              <w:t>残疾人事业</w:t>
            </w:r>
          </w:p>
        </w:tc>
        <w:tc>
          <w:tcPr>
            <w:tcW w:w="1960" w:type="dxa"/>
            <w:tcBorders>
              <w:top w:val="single" w:color="000000" w:sz="6" w:space="0"/>
              <w:left w:val="single" w:color="000000" w:sz="4" w:space="0"/>
              <w:bottom w:val="single" w:color="000000" w:sz="6" w:space="0"/>
              <w:right w:val="single" w:color="000000" w:sz="4" w:space="0"/>
            </w:tcBorders>
            <w:vAlign w:val="center"/>
          </w:tcPr>
          <w:p w14:paraId="1AC85F05">
            <w:pPr>
              <w:pStyle w:val="22"/>
              <w:jc w:val="right"/>
              <w:rPr>
                <w:rFonts w:ascii="仿宋" w:hAnsi="仿宋" w:eastAsia="仿宋" w:cs="仿宋"/>
              </w:rPr>
            </w:pPr>
            <w:r>
              <w:rPr>
                <w:rFonts w:hint="eastAsia" w:ascii="仿宋" w:hAnsi="仿宋" w:eastAsia="仿宋" w:cs="仿宋"/>
              </w:rPr>
              <w:t>525.00</w:t>
            </w:r>
          </w:p>
        </w:tc>
        <w:tc>
          <w:tcPr>
            <w:tcW w:w="1693" w:type="dxa"/>
            <w:tcBorders>
              <w:top w:val="single" w:color="000000" w:sz="6" w:space="0"/>
              <w:left w:val="single" w:color="000000" w:sz="4" w:space="0"/>
              <w:bottom w:val="single" w:color="000000" w:sz="6" w:space="0"/>
              <w:right w:val="single" w:color="000000" w:sz="4" w:space="0"/>
            </w:tcBorders>
            <w:vAlign w:val="center"/>
          </w:tcPr>
          <w:p w14:paraId="507F580E">
            <w:pPr>
              <w:pStyle w:val="22"/>
              <w:jc w:val="right"/>
              <w:rPr>
                <w:rFonts w:ascii="仿宋" w:hAnsi="仿宋" w:eastAsia="仿宋" w:cs="仿宋"/>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01CEB7F4">
            <w:pPr>
              <w:pStyle w:val="22"/>
              <w:jc w:val="right"/>
              <w:rPr>
                <w:rFonts w:ascii="仿宋" w:hAnsi="仿宋" w:eastAsia="仿宋" w:cs="仿宋"/>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22C93758">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743A6B6E">
            <w:pPr>
              <w:pStyle w:val="22"/>
              <w:jc w:val="right"/>
              <w:rPr>
                <w:rFonts w:ascii="仿宋" w:hAnsi="仿宋" w:eastAsia="仿宋" w:cs="仿宋"/>
              </w:rPr>
            </w:pPr>
            <w:r>
              <w:rPr>
                <w:rFonts w:hint="eastAsia" w:ascii="仿宋" w:hAnsi="仿宋" w:eastAsia="仿宋" w:cs="仿宋"/>
              </w:rPr>
              <w:t>525.00</w:t>
            </w:r>
          </w:p>
        </w:tc>
      </w:tr>
      <w:tr w14:paraId="7646E4AB">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1DC5EA62">
            <w:pPr>
              <w:pStyle w:val="22"/>
              <w:rPr>
                <w:rFonts w:ascii="仿宋" w:hAnsi="仿宋" w:eastAsia="仿宋" w:cs="仿宋"/>
              </w:rPr>
            </w:pPr>
            <w:r>
              <w:rPr>
                <w:rFonts w:hint="eastAsia" w:ascii="仿宋" w:hAnsi="仿宋" w:eastAsia="仿宋" w:cs="仿宋"/>
              </w:rPr>
              <w:t>2081107</w:t>
            </w:r>
          </w:p>
        </w:tc>
        <w:tc>
          <w:tcPr>
            <w:tcW w:w="4307" w:type="dxa"/>
            <w:tcBorders>
              <w:top w:val="single" w:color="000000" w:sz="6" w:space="0"/>
              <w:left w:val="single" w:color="000000" w:sz="4" w:space="0"/>
              <w:bottom w:val="single" w:color="000000" w:sz="6" w:space="0"/>
              <w:right w:val="single" w:color="000000" w:sz="4" w:space="0"/>
            </w:tcBorders>
            <w:vAlign w:val="center"/>
          </w:tcPr>
          <w:p w14:paraId="3BA5F22B">
            <w:pPr>
              <w:pStyle w:val="22"/>
              <w:rPr>
                <w:rFonts w:ascii="仿宋" w:hAnsi="仿宋" w:eastAsia="仿宋" w:cs="仿宋"/>
              </w:rPr>
            </w:pPr>
            <w:r>
              <w:rPr>
                <w:rFonts w:hint="eastAsia" w:ascii="仿宋" w:hAnsi="仿宋" w:eastAsia="仿宋" w:cs="仿宋"/>
              </w:rPr>
              <w:t>残疾人生活和护理补贴</w:t>
            </w:r>
          </w:p>
        </w:tc>
        <w:tc>
          <w:tcPr>
            <w:tcW w:w="1960" w:type="dxa"/>
            <w:tcBorders>
              <w:top w:val="single" w:color="000000" w:sz="6" w:space="0"/>
              <w:left w:val="single" w:color="000000" w:sz="4" w:space="0"/>
              <w:bottom w:val="single" w:color="000000" w:sz="6" w:space="0"/>
              <w:right w:val="single" w:color="000000" w:sz="4" w:space="0"/>
            </w:tcBorders>
            <w:vAlign w:val="center"/>
          </w:tcPr>
          <w:p w14:paraId="5C2B5671">
            <w:pPr>
              <w:pStyle w:val="22"/>
              <w:jc w:val="right"/>
              <w:rPr>
                <w:rFonts w:ascii="仿宋" w:hAnsi="仿宋" w:eastAsia="仿宋" w:cs="仿宋"/>
              </w:rPr>
            </w:pPr>
            <w:r>
              <w:rPr>
                <w:rFonts w:hint="eastAsia" w:ascii="仿宋" w:hAnsi="仿宋" w:eastAsia="仿宋" w:cs="仿宋"/>
              </w:rPr>
              <w:t>525.00</w:t>
            </w:r>
          </w:p>
        </w:tc>
        <w:tc>
          <w:tcPr>
            <w:tcW w:w="1693" w:type="dxa"/>
            <w:tcBorders>
              <w:top w:val="single" w:color="000000" w:sz="6" w:space="0"/>
              <w:left w:val="single" w:color="000000" w:sz="4" w:space="0"/>
              <w:bottom w:val="single" w:color="000000" w:sz="6" w:space="0"/>
              <w:right w:val="single" w:color="000000" w:sz="4" w:space="0"/>
            </w:tcBorders>
            <w:vAlign w:val="center"/>
          </w:tcPr>
          <w:p w14:paraId="79E319C3">
            <w:pPr>
              <w:pStyle w:val="22"/>
              <w:jc w:val="right"/>
              <w:rPr>
                <w:rFonts w:ascii="仿宋" w:hAnsi="仿宋" w:eastAsia="仿宋" w:cs="仿宋"/>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5C1FB550">
            <w:pPr>
              <w:pStyle w:val="22"/>
              <w:jc w:val="right"/>
              <w:rPr>
                <w:rFonts w:ascii="仿宋" w:hAnsi="仿宋" w:eastAsia="仿宋" w:cs="仿宋"/>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09602B4A">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6369B64F">
            <w:pPr>
              <w:pStyle w:val="22"/>
              <w:jc w:val="right"/>
              <w:rPr>
                <w:rFonts w:ascii="仿宋" w:hAnsi="仿宋" w:eastAsia="仿宋" w:cs="仿宋"/>
              </w:rPr>
            </w:pPr>
            <w:r>
              <w:rPr>
                <w:rFonts w:hint="eastAsia" w:ascii="仿宋" w:hAnsi="仿宋" w:eastAsia="仿宋" w:cs="仿宋"/>
              </w:rPr>
              <w:t>525.00</w:t>
            </w:r>
          </w:p>
        </w:tc>
      </w:tr>
      <w:tr w14:paraId="7FE1FEC9">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79D420D6">
            <w:pPr>
              <w:pStyle w:val="22"/>
              <w:rPr>
                <w:rFonts w:ascii="仿宋" w:hAnsi="仿宋" w:eastAsia="仿宋" w:cs="仿宋"/>
              </w:rPr>
            </w:pPr>
            <w:r>
              <w:rPr>
                <w:rFonts w:hint="eastAsia" w:ascii="仿宋" w:hAnsi="仿宋" w:eastAsia="仿宋" w:cs="仿宋"/>
              </w:rPr>
              <w:t>20819</w:t>
            </w:r>
          </w:p>
        </w:tc>
        <w:tc>
          <w:tcPr>
            <w:tcW w:w="4307" w:type="dxa"/>
            <w:tcBorders>
              <w:top w:val="single" w:color="000000" w:sz="6" w:space="0"/>
              <w:left w:val="single" w:color="000000" w:sz="4" w:space="0"/>
              <w:bottom w:val="single" w:color="000000" w:sz="6" w:space="0"/>
              <w:right w:val="single" w:color="000000" w:sz="4" w:space="0"/>
            </w:tcBorders>
            <w:vAlign w:val="center"/>
          </w:tcPr>
          <w:p w14:paraId="531044DC">
            <w:pPr>
              <w:pStyle w:val="22"/>
              <w:rPr>
                <w:rFonts w:ascii="仿宋" w:hAnsi="仿宋" w:eastAsia="仿宋" w:cs="仿宋"/>
              </w:rPr>
            </w:pPr>
            <w:r>
              <w:rPr>
                <w:rFonts w:hint="eastAsia" w:ascii="仿宋" w:hAnsi="仿宋" w:eastAsia="仿宋" w:cs="仿宋"/>
              </w:rPr>
              <w:t>最低生活保障</w:t>
            </w:r>
          </w:p>
        </w:tc>
        <w:tc>
          <w:tcPr>
            <w:tcW w:w="1960" w:type="dxa"/>
            <w:tcBorders>
              <w:top w:val="single" w:color="000000" w:sz="6" w:space="0"/>
              <w:left w:val="single" w:color="000000" w:sz="4" w:space="0"/>
              <w:bottom w:val="single" w:color="000000" w:sz="6" w:space="0"/>
              <w:right w:val="single" w:color="000000" w:sz="4" w:space="0"/>
            </w:tcBorders>
            <w:vAlign w:val="center"/>
          </w:tcPr>
          <w:p w14:paraId="193A88F4">
            <w:pPr>
              <w:pStyle w:val="22"/>
              <w:jc w:val="right"/>
              <w:rPr>
                <w:rFonts w:ascii="仿宋" w:hAnsi="仿宋" w:eastAsia="仿宋" w:cs="仿宋"/>
              </w:rPr>
            </w:pPr>
            <w:r>
              <w:rPr>
                <w:rFonts w:hint="eastAsia" w:ascii="仿宋" w:hAnsi="仿宋" w:eastAsia="仿宋" w:cs="仿宋"/>
              </w:rPr>
              <w:t>404.00</w:t>
            </w:r>
          </w:p>
        </w:tc>
        <w:tc>
          <w:tcPr>
            <w:tcW w:w="1693" w:type="dxa"/>
            <w:tcBorders>
              <w:top w:val="single" w:color="000000" w:sz="6" w:space="0"/>
              <w:left w:val="single" w:color="000000" w:sz="4" w:space="0"/>
              <w:bottom w:val="single" w:color="000000" w:sz="6" w:space="0"/>
              <w:right w:val="single" w:color="000000" w:sz="4" w:space="0"/>
            </w:tcBorders>
            <w:vAlign w:val="center"/>
          </w:tcPr>
          <w:p w14:paraId="33E893CF">
            <w:pPr>
              <w:pStyle w:val="22"/>
              <w:jc w:val="right"/>
              <w:rPr>
                <w:rFonts w:ascii="仿宋" w:hAnsi="仿宋" w:eastAsia="仿宋" w:cs="仿宋"/>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3EF56A13">
            <w:pPr>
              <w:pStyle w:val="22"/>
              <w:jc w:val="right"/>
              <w:rPr>
                <w:rFonts w:ascii="仿宋" w:hAnsi="仿宋" w:eastAsia="仿宋" w:cs="仿宋"/>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1C6431C3">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1469F9D7">
            <w:pPr>
              <w:pStyle w:val="22"/>
              <w:jc w:val="right"/>
              <w:rPr>
                <w:rFonts w:ascii="仿宋" w:hAnsi="仿宋" w:eastAsia="仿宋" w:cs="仿宋"/>
              </w:rPr>
            </w:pPr>
            <w:r>
              <w:rPr>
                <w:rFonts w:hint="eastAsia" w:ascii="仿宋" w:hAnsi="仿宋" w:eastAsia="仿宋" w:cs="仿宋"/>
              </w:rPr>
              <w:t>404.00</w:t>
            </w:r>
          </w:p>
        </w:tc>
      </w:tr>
      <w:tr w14:paraId="774F70B9">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3554D6CC">
            <w:pPr>
              <w:pStyle w:val="22"/>
              <w:rPr>
                <w:rFonts w:ascii="仿宋" w:hAnsi="仿宋" w:eastAsia="仿宋" w:cs="仿宋"/>
              </w:rPr>
            </w:pPr>
            <w:r>
              <w:rPr>
                <w:rFonts w:hint="eastAsia" w:ascii="仿宋" w:hAnsi="仿宋" w:eastAsia="仿宋" w:cs="仿宋"/>
              </w:rPr>
              <w:t>2081901</w:t>
            </w:r>
          </w:p>
        </w:tc>
        <w:tc>
          <w:tcPr>
            <w:tcW w:w="4307" w:type="dxa"/>
            <w:tcBorders>
              <w:top w:val="single" w:color="000000" w:sz="6" w:space="0"/>
              <w:left w:val="single" w:color="000000" w:sz="4" w:space="0"/>
              <w:bottom w:val="single" w:color="000000" w:sz="6" w:space="0"/>
              <w:right w:val="single" w:color="000000" w:sz="4" w:space="0"/>
            </w:tcBorders>
            <w:vAlign w:val="center"/>
          </w:tcPr>
          <w:p w14:paraId="6495E7C7">
            <w:pPr>
              <w:pStyle w:val="22"/>
              <w:rPr>
                <w:rFonts w:ascii="仿宋" w:hAnsi="仿宋" w:eastAsia="仿宋" w:cs="仿宋"/>
              </w:rPr>
            </w:pPr>
            <w:r>
              <w:rPr>
                <w:rFonts w:hint="eastAsia" w:ascii="仿宋" w:hAnsi="仿宋" w:eastAsia="仿宋" w:cs="仿宋"/>
              </w:rPr>
              <w:t>城市最低生活保障金支出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1A768A6">
            <w:pPr>
              <w:pStyle w:val="22"/>
              <w:jc w:val="right"/>
              <w:rPr>
                <w:rFonts w:ascii="仿宋" w:hAnsi="仿宋" w:eastAsia="仿宋" w:cs="仿宋"/>
              </w:rPr>
            </w:pPr>
            <w:r>
              <w:rPr>
                <w:rFonts w:hint="eastAsia" w:ascii="仿宋" w:hAnsi="仿宋" w:eastAsia="仿宋" w:cs="仿宋"/>
              </w:rPr>
              <w:t>24.00</w:t>
            </w:r>
          </w:p>
        </w:tc>
        <w:tc>
          <w:tcPr>
            <w:tcW w:w="1693" w:type="dxa"/>
            <w:tcBorders>
              <w:top w:val="single" w:color="000000" w:sz="6" w:space="0"/>
              <w:left w:val="single" w:color="000000" w:sz="4" w:space="0"/>
              <w:bottom w:val="single" w:color="000000" w:sz="6" w:space="0"/>
              <w:right w:val="single" w:color="000000" w:sz="4" w:space="0"/>
            </w:tcBorders>
            <w:vAlign w:val="center"/>
          </w:tcPr>
          <w:p w14:paraId="06F5ECF7">
            <w:pPr>
              <w:pStyle w:val="22"/>
              <w:jc w:val="right"/>
              <w:rPr>
                <w:rFonts w:ascii="仿宋" w:hAnsi="仿宋" w:eastAsia="仿宋" w:cs="仿宋"/>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5C013A30">
            <w:pPr>
              <w:pStyle w:val="22"/>
              <w:jc w:val="right"/>
              <w:rPr>
                <w:rFonts w:ascii="仿宋" w:hAnsi="仿宋" w:eastAsia="仿宋" w:cs="仿宋"/>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554FA450">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0AFEA815">
            <w:pPr>
              <w:pStyle w:val="22"/>
              <w:jc w:val="right"/>
              <w:rPr>
                <w:rFonts w:ascii="仿宋" w:hAnsi="仿宋" w:eastAsia="仿宋" w:cs="仿宋"/>
              </w:rPr>
            </w:pPr>
            <w:r>
              <w:rPr>
                <w:rFonts w:hint="eastAsia" w:ascii="仿宋" w:hAnsi="仿宋" w:eastAsia="仿宋" w:cs="仿宋"/>
              </w:rPr>
              <w:t>24.00</w:t>
            </w:r>
          </w:p>
        </w:tc>
      </w:tr>
      <w:tr w14:paraId="36C11D9F">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0A7833C8">
            <w:pPr>
              <w:pStyle w:val="22"/>
              <w:rPr>
                <w:rFonts w:ascii="仿宋" w:hAnsi="仿宋" w:eastAsia="仿宋" w:cs="仿宋"/>
              </w:rPr>
            </w:pPr>
            <w:r>
              <w:rPr>
                <w:rFonts w:hint="eastAsia" w:ascii="仿宋" w:hAnsi="仿宋" w:eastAsia="仿宋" w:cs="仿宋"/>
              </w:rPr>
              <w:t>2081902</w:t>
            </w:r>
          </w:p>
        </w:tc>
        <w:tc>
          <w:tcPr>
            <w:tcW w:w="4307" w:type="dxa"/>
            <w:tcBorders>
              <w:top w:val="single" w:color="000000" w:sz="6" w:space="0"/>
              <w:left w:val="single" w:color="000000" w:sz="4" w:space="0"/>
              <w:bottom w:val="single" w:color="000000" w:sz="6" w:space="0"/>
              <w:right w:val="single" w:color="000000" w:sz="4" w:space="0"/>
            </w:tcBorders>
            <w:vAlign w:val="center"/>
          </w:tcPr>
          <w:p w14:paraId="05F1353F">
            <w:pPr>
              <w:pStyle w:val="22"/>
              <w:rPr>
                <w:rFonts w:ascii="仿宋" w:hAnsi="仿宋" w:eastAsia="仿宋" w:cs="仿宋"/>
              </w:rPr>
            </w:pPr>
            <w:r>
              <w:rPr>
                <w:rFonts w:hint="eastAsia" w:ascii="仿宋" w:hAnsi="仿宋" w:eastAsia="仿宋" w:cs="仿宋"/>
              </w:rPr>
              <w:t>农村最低生活保障金支出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3DDA5A0">
            <w:pPr>
              <w:pStyle w:val="22"/>
              <w:jc w:val="right"/>
              <w:rPr>
                <w:rFonts w:ascii="仿宋" w:hAnsi="仿宋" w:eastAsia="仿宋" w:cs="仿宋"/>
              </w:rPr>
            </w:pPr>
            <w:r>
              <w:rPr>
                <w:rFonts w:hint="eastAsia" w:ascii="仿宋" w:hAnsi="仿宋" w:eastAsia="仿宋" w:cs="仿宋"/>
              </w:rPr>
              <w:t>380.00</w:t>
            </w:r>
          </w:p>
        </w:tc>
        <w:tc>
          <w:tcPr>
            <w:tcW w:w="1693" w:type="dxa"/>
            <w:tcBorders>
              <w:top w:val="single" w:color="000000" w:sz="6" w:space="0"/>
              <w:left w:val="single" w:color="000000" w:sz="4" w:space="0"/>
              <w:bottom w:val="single" w:color="000000" w:sz="6" w:space="0"/>
              <w:right w:val="single" w:color="000000" w:sz="4" w:space="0"/>
            </w:tcBorders>
            <w:vAlign w:val="center"/>
          </w:tcPr>
          <w:p w14:paraId="121A2600">
            <w:pPr>
              <w:pStyle w:val="22"/>
              <w:jc w:val="right"/>
              <w:rPr>
                <w:rFonts w:ascii="仿宋" w:hAnsi="仿宋" w:eastAsia="仿宋" w:cs="仿宋"/>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16428CAC">
            <w:pPr>
              <w:pStyle w:val="22"/>
              <w:jc w:val="right"/>
              <w:rPr>
                <w:rFonts w:ascii="仿宋" w:hAnsi="仿宋" w:eastAsia="仿宋" w:cs="仿宋"/>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71F217EC">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4AA38B7A">
            <w:pPr>
              <w:pStyle w:val="22"/>
              <w:jc w:val="right"/>
              <w:rPr>
                <w:rFonts w:ascii="仿宋" w:hAnsi="仿宋" w:eastAsia="仿宋" w:cs="仿宋"/>
              </w:rPr>
            </w:pPr>
            <w:r>
              <w:rPr>
                <w:rFonts w:hint="eastAsia" w:ascii="仿宋" w:hAnsi="仿宋" w:eastAsia="仿宋" w:cs="仿宋"/>
              </w:rPr>
              <w:t>380.00</w:t>
            </w:r>
          </w:p>
        </w:tc>
      </w:tr>
      <w:tr w14:paraId="0B932B2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64F011E5">
            <w:pPr>
              <w:pStyle w:val="22"/>
              <w:rPr>
                <w:rFonts w:ascii="仿宋" w:hAnsi="仿宋" w:eastAsia="仿宋" w:cs="仿宋"/>
              </w:rPr>
            </w:pPr>
            <w:r>
              <w:rPr>
                <w:rFonts w:hint="eastAsia" w:ascii="仿宋" w:hAnsi="仿宋" w:eastAsia="仿宋" w:cs="仿宋"/>
              </w:rPr>
              <w:t>20821</w:t>
            </w:r>
          </w:p>
        </w:tc>
        <w:tc>
          <w:tcPr>
            <w:tcW w:w="4307" w:type="dxa"/>
            <w:tcBorders>
              <w:top w:val="single" w:color="000000" w:sz="6" w:space="0"/>
              <w:left w:val="single" w:color="000000" w:sz="4" w:space="0"/>
              <w:bottom w:val="single" w:color="000000" w:sz="6" w:space="0"/>
              <w:right w:val="single" w:color="000000" w:sz="4" w:space="0"/>
            </w:tcBorders>
            <w:vAlign w:val="center"/>
          </w:tcPr>
          <w:p w14:paraId="10278E18">
            <w:pPr>
              <w:pStyle w:val="22"/>
              <w:rPr>
                <w:rFonts w:ascii="仿宋" w:hAnsi="仿宋" w:eastAsia="仿宋" w:cs="仿宋"/>
              </w:rPr>
            </w:pPr>
            <w:r>
              <w:rPr>
                <w:rFonts w:hint="eastAsia" w:ascii="仿宋" w:hAnsi="仿宋" w:eastAsia="仿宋" w:cs="仿宋"/>
              </w:rPr>
              <w:t>特困人员救助供养</w:t>
            </w:r>
          </w:p>
        </w:tc>
        <w:tc>
          <w:tcPr>
            <w:tcW w:w="1960" w:type="dxa"/>
            <w:tcBorders>
              <w:top w:val="single" w:color="000000" w:sz="6" w:space="0"/>
              <w:left w:val="single" w:color="000000" w:sz="4" w:space="0"/>
              <w:bottom w:val="single" w:color="000000" w:sz="6" w:space="0"/>
              <w:right w:val="single" w:color="000000" w:sz="4" w:space="0"/>
            </w:tcBorders>
            <w:vAlign w:val="center"/>
          </w:tcPr>
          <w:p w14:paraId="39FF0D53">
            <w:pPr>
              <w:pStyle w:val="22"/>
              <w:jc w:val="right"/>
              <w:rPr>
                <w:rFonts w:ascii="仿宋" w:hAnsi="仿宋" w:eastAsia="仿宋" w:cs="仿宋"/>
              </w:rPr>
            </w:pPr>
            <w:r>
              <w:rPr>
                <w:rFonts w:hint="eastAsia" w:ascii="仿宋" w:hAnsi="仿宋" w:eastAsia="仿宋" w:cs="仿宋"/>
              </w:rPr>
              <w:t>250.00</w:t>
            </w:r>
          </w:p>
        </w:tc>
        <w:tc>
          <w:tcPr>
            <w:tcW w:w="1693" w:type="dxa"/>
            <w:tcBorders>
              <w:top w:val="single" w:color="000000" w:sz="6" w:space="0"/>
              <w:left w:val="single" w:color="000000" w:sz="4" w:space="0"/>
              <w:bottom w:val="single" w:color="000000" w:sz="6" w:space="0"/>
              <w:right w:val="single" w:color="000000" w:sz="4" w:space="0"/>
            </w:tcBorders>
            <w:vAlign w:val="center"/>
          </w:tcPr>
          <w:p w14:paraId="63A7F9B2">
            <w:pPr>
              <w:pStyle w:val="22"/>
              <w:jc w:val="right"/>
              <w:rPr>
                <w:rFonts w:ascii="仿宋" w:hAnsi="仿宋" w:eastAsia="仿宋" w:cs="仿宋"/>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4F4DC14B">
            <w:pPr>
              <w:pStyle w:val="22"/>
              <w:jc w:val="right"/>
              <w:rPr>
                <w:rFonts w:ascii="仿宋" w:hAnsi="仿宋" w:eastAsia="仿宋" w:cs="仿宋"/>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7F74DD46">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733A24F5">
            <w:pPr>
              <w:pStyle w:val="22"/>
              <w:jc w:val="right"/>
              <w:rPr>
                <w:rFonts w:ascii="仿宋" w:hAnsi="仿宋" w:eastAsia="仿宋" w:cs="仿宋"/>
              </w:rPr>
            </w:pPr>
            <w:r>
              <w:rPr>
                <w:rFonts w:hint="eastAsia" w:ascii="仿宋" w:hAnsi="仿宋" w:eastAsia="仿宋" w:cs="仿宋"/>
              </w:rPr>
              <w:t>250.00</w:t>
            </w:r>
          </w:p>
        </w:tc>
      </w:tr>
      <w:tr w14:paraId="0B71075A">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739C38D3">
            <w:pPr>
              <w:pStyle w:val="22"/>
              <w:rPr>
                <w:rFonts w:ascii="仿宋" w:hAnsi="仿宋" w:eastAsia="仿宋" w:cs="仿宋"/>
              </w:rPr>
            </w:pPr>
            <w:r>
              <w:rPr>
                <w:rFonts w:hint="eastAsia" w:ascii="仿宋" w:hAnsi="仿宋" w:eastAsia="仿宋" w:cs="仿宋"/>
              </w:rPr>
              <w:t>2082102</w:t>
            </w:r>
          </w:p>
        </w:tc>
        <w:tc>
          <w:tcPr>
            <w:tcW w:w="4307" w:type="dxa"/>
            <w:tcBorders>
              <w:top w:val="single" w:color="000000" w:sz="6" w:space="0"/>
              <w:left w:val="single" w:color="000000" w:sz="4" w:space="0"/>
              <w:bottom w:val="single" w:color="000000" w:sz="6" w:space="0"/>
              <w:right w:val="single" w:color="000000" w:sz="4" w:space="0"/>
            </w:tcBorders>
            <w:vAlign w:val="center"/>
          </w:tcPr>
          <w:p w14:paraId="6FC32499">
            <w:pPr>
              <w:pStyle w:val="22"/>
              <w:rPr>
                <w:rFonts w:ascii="仿宋" w:hAnsi="仿宋" w:eastAsia="仿宋" w:cs="仿宋"/>
              </w:rPr>
            </w:pPr>
            <w:r>
              <w:rPr>
                <w:rFonts w:hint="eastAsia" w:ascii="仿宋" w:hAnsi="仿宋" w:eastAsia="仿宋" w:cs="仿宋"/>
              </w:rPr>
              <w:t>农村特困人员救助供养支出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6F7CEFBF">
            <w:pPr>
              <w:pStyle w:val="22"/>
              <w:jc w:val="right"/>
              <w:rPr>
                <w:rFonts w:ascii="仿宋" w:hAnsi="仿宋" w:eastAsia="仿宋" w:cs="仿宋"/>
              </w:rPr>
            </w:pPr>
            <w:r>
              <w:rPr>
                <w:rFonts w:hint="eastAsia" w:ascii="仿宋" w:hAnsi="仿宋" w:eastAsia="仿宋" w:cs="仿宋"/>
              </w:rPr>
              <w:t>250.00</w:t>
            </w:r>
          </w:p>
        </w:tc>
        <w:tc>
          <w:tcPr>
            <w:tcW w:w="1693" w:type="dxa"/>
            <w:tcBorders>
              <w:top w:val="single" w:color="000000" w:sz="6" w:space="0"/>
              <w:left w:val="single" w:color="000000" w:sz="4" w:space="0"/>
              <w:bottom w:val="single" w:color="000000" w:sz="6" w:space="0"/>
              <w:right w:val="single" w:color="000000" w:sz="4" w:space="0"/>
            </w:tcBorders>
            <w:vAlign w:val="center"/>
          </w:tcPr>
          <w:p w14:paraId="347870AD">
            <w:pPr>
              <w:pStyle w:val="22"/>
              <w:jc w:val="right"/>
              <w:rPr>
                <w:rFonts w:ascii="仿宋" w:hAnsi="仿宋" w:eastAsia="仿宋" w:cs="仿宋"/>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3E55FBDA">
            <w:pPr>
              <w:pStyle w:val="22"/>
              <w:jc w:val="right"/>
              <w:rPr>
                <w:rFonts w:ascii="仿宋" w:hAnsi="仿宋" w:eastAsia="仿宋" w:cs="仿宋"/>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7FD4F216">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201A9F02">
            <w:pPr>
              <w:pStyle w:val="22"/>
              <w:jc w:val="right"/>
              <w:rPr>
                <w:rFonts w:ascii="仿宋" w:hAnsi="仿宋" w:eastAsia="仿宋" w:cs="仿宋"/>
              </w:rPr>
            </w:pPr>
            <w:r>
              <w:rPr>
                <w:rFonts w:hint="eastAsia" w:ascii="仿宋" w:hAnsi="仿宋" w:eastAsia="仿宋" w:cs="仿宋"/>
              </w:rPr>
              <w:t>250.00</w:t>
            </w:r>
          </w:p>
        </w:tc>
      </w:tr>
      <w:tr w14:paraId="00D22E82">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72038D7">
            <w:pPr>
              <w:pStyle w:val="22"/>
              <w:rPr>
                <w:rFonts w:ascii="仿宋" w:hAnsi="仿宋" w:eastAsia="仿宋" w:cs="仿宋"/>
              </w:rPr>
            </w:pPr>
            <w:r>
              <w:rPr>
                <w:rFonts w:hint="eastAsia" w:ascii="仿宋" w:hAnsi="仿宋" w:eastAsia="仿宋" w:cs="仿宋"/>
              </w:rPr>
              <w:t>20825</w:t>
            </w:r>
          </w:p>
        </w:tc>
        <w:tc>
          <w:tcPr>
            <w:tcW w:w="4307" w:type="dxa"/>
            <w:tcBorders>
              <w:top w:val="single" w:color="000000" w:sz="6" w:space="0"/>
              <w:left w:val="single" w:color="000000" w:sz="4" w:space="0"/>
              <w:bottom w:val="single" w:color="000000" w:sz="6" w:space="0"/>
              <w:right w:val="single" w:color="000000" w:sz="4" w:space="0"/>
            </w:tcBorders>
            <w:vAlign w:val="center"/>
          </w:tcPr>
          <w:p w14:paraId="313CE5AE">
            <w:pPr>
              <w:pStyle w:val="22"/>
              <w:rPr>
                <w:rFonts w:ascii="仿宋" w:hAnsi="仿宋" w:eastAsia="仿宋" w:cs="仿宋"/>
              </w:rPr>
            </w:pPr>
            <w:r>
              <w:rPr>
                <w:rFonts w:hint="eastAsia" w:ascii="仿宋" w:hAnsi="仿宋" w:eastAsia="仿宋" w:cs="仿宋"/>
              </w:rPr>
              <w:t>其他生活救助</w:t>
            </w:r>
          </w:p>
        </w:tc>
        <w:tc>
          <w:tcPr>
            <w:tcW w:w="1960" w:type="dxa"/>
            <w:tcBorders>
              <w:top w:val="single" w:color="000000" w:sz="6" w:space="0"/>
              <w:left w:val="single" w:color="000000" w:sz="4" w:space="0"/>
              <w:bottom w:val="single" w:color="000000" w:sz="6" w:space="0"/>
              <w:right w:val="single" w:color="000000" w:sz="4" w:space="0"/>
            </w:tcBorders>
            <w:vAlign w:val="center"/>
          </w:tcPr>
          <w:p w14:paraId="3AEE8D9A">
            <w:pPr>
              <w:pStyle w:val="22"/>
              <w:jc w:val="right"/>
              <w:rPr>
                <w:rFonts w:ascii="仿宋" w:hAnsi="仿宋" w:eastAsia="仿宋" w:cs="仿宋"/>
              </w:rPr>
            </w:pPr>
            <w:r>
              <w:rPr>
                <w:rFonts w:hint="eastAsia" w:ascii="仿宋" w:hAnsi="仿宋" w:eastAsia="仿宋" w:cs="仿宋"/>
              </w:rPr>
              <w:t>630.00</w:t>
            </w:r>
          </w:p>
        </w:tc>
        <w:tc>
          <w:tcPr>
            <w:tcW w:w="1693" w:type="dxa"/>
            <w:tcBorders>
              <w:top w:val="single" w:color="000000" w:sz="6" w:space="0"/>
              <w:left w:val="single" w:color="000000" w:sz="4" w:space="0"/>
              <w:bottom w:val="single" w:color="000000" w:sz="6" w:space="0"/>
              <w:right w:val="single" w:color="000000" w:sz="4" w:space="0"/>
            </w:tcBorders>
            <w:vAlign w:val="center"/>
          </w:tcPr>
          <w:p w14:paraId="6DBCDC96">
            <w:pPr>
              <w:pStyle w:val="22"/>
              <w:jc w:val="right"/>
              <w:rPr>
                <w:rFonts w:ascii="仿宋" w:hAnsi="仿宋" w:eastAsia="仿宋" w:cs="仿宋"/>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1E8AEC0A">
            <w:pPr>
              <w:pStyle w:val="22"/>
              <w:jc w:val="right"/>
              <w:rPr>
                <w:rFonts w:ascii="仿宋" w:hAnsi="仿宋" w:eastAsia="仿宋" w:cs="仿宋"/>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7FDF49BA">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1A8DD7F9">
            <w:pPr>
              <w:pStyle w:val="22"/>
              <w:jc w:val="right"/>
              <w:rPr>
                <w:rFonts w:ascii="仿宋" w:hAnsi="仿宋" w:eastAsia="仿宋" w:cs="仿宋"/>
              </w:rPr>
            </w:pPr>
            <w:r>
              <w:rPr>
                <w:rFonts w:hint="eastAsia" w:ascii="仿宋" w:hAnsi="仿宋" w:eastAsia="仿宋" w:cs="仿宋"/>
              </w:rPr>
              <w:t>630.00</w:t>
            </w:r>
          </w:p>
        </w:tc>
      </w:tr>
      <w:tr w14:paraId="104291EA">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0161B2A3">
            <w:pPr>
              <w:pStyle w:val="22"/>
              <w:rPr>
                <w:rFonts w:ascii="仿宋" w:hAnsi="仿宋" w:eastAsia="仿宋" w:cs="仿宋"/>
              </w:rPr>
            </w:pPr>
            <w:r>
              <w:rPr>
                <w:rFonts w:hint="eastAsia" w:ascii="仿宋" w:hAnsi="仿宋" w:eastAsia="仿宋" w:cs="仿宋"/>
              </w:rPr>
              <w:t>2082502</w:t>
            </w:r>
          </w:p>
        </w:tc>
        <w:tc>
          <w:tcPr>
            <w:tcW w:w="4307" w:type="dxa"/>
            <w:tcBorders>
              <w:top w:val="single" w:color="000000" w:sz="6" w:space="0"/>
              <w:left w:val="single" w:color="000000" w:sz="4" w:space="0"/>
              <w:bottom w:val="single" w:color="000000" w:sz="6" w:space="0"/>
              <w:right w:val="single" w:color="000000" w:sz="4" w:space="0"/>
            </w:tcBorders>
            <w:vAlign w:val="center"/>
          </w:tcPr>
          <w:p w14:paraId="2B80670E">
            <w:pPr>
              <w:pStyle w:val="22"/>
              <w:rPr>
                <w:rFonts w:ascii="仿宋" w:hAnsi="仿宋" w:eastAsia="仿宋" w:cs="仿宋"/>
              </w:rPr>
            </w:pPr>
            <w:r>
              <w:rPr>
                <w:rFonts w:hint="eastAsia" w:ascii="仿宋" w:hAnsi="仿宋" w:eastAsia="仿宋" w:cs="仿宋"/>
              </w:rPr>
              <w:t>其他农村生活救助</w:t>
            </w:r>
          </w:p>
        </w:tc>
        <w:tc>
          <w:tcPr>
            <w:tcW w:w="1960" w:type="dxa"/>
            <w:tcBorders>
              <w:top w:val="single" w:color="000000" w:sz="6" w:space="0"/>
              <w:left w:val="single" w:color="000000" w:sz="4" w:space="0"/>
              <w:bottom w:val="single" w:color="000000" w:sz="6" w:space="0"/>
              <w:right w:val="single" w:color="000000" w:sz="4" w:space="0"/>
            </w:tcBorders>
            <w:vAlign w:val="center"/>
          </w:tcPr>
          <w:p w14:paraId="6D621B19">
            <w:pPr>
              <w:pStyle w:val="22"/>
              <w:jc w:val="right"/>
              <w:rPr>
                <w:rFonts w:ascii="仿宋" w:hAnsi="仿宋" w:eastAsia="仿宋" w:cs="仿宋"/>
              </w:rPr>
            </w:pPr>
            <w:r>
              <w:rPr>
                <w:rFonts w:hint="eastAsia" w:ascii="仿宋" w:hAnsi="仿宋" w:eastAsia="仿宋" w:cs="仿宋"/>
              </w:rPr>
              <w:t>630.00</w:t>
            </w:r>
          </w:p>
        </w:tc>
        <w:tc>
          <w:tcPr>
            <w:tcW w:w="1693" w:type="dxa"/>
            <w:tcBorders>
              <w:top w:val="single" w:color="000000" w:sz="6" w:space="0"/>
              <w:left w:val="single" w:color="000000" w:sz="4" w:space="0"/>
              <w:bottom w:val="single" w:color="000000" w:sz="6" w:space="0"/>
              <w:right w:val="single" w:color="000000" w:sz="4" w:space="0"/>
            </w:tcBorders>
            <w:vAlign w:val="center"/>
          </w:tcPr>
          <w:p w14:paraId="371BF635">
            <w:pPr>
              <w:pStyle w:val="22"/>
              <w:jc w:val="right"/>
              <w:rPr>
                <w:rFonts w:ascii="仿宋" w:hAnsi="仿宋" w:eastAsia="仿宋" w:cs="仿宋"/>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3A3DF064">
            <w:pPr>
              <w:pStyle w:val="22"/>
              <w:jc w:val="right"/>
              <w:rPr>
                <w:rFonts w:ascii="仿宋" w:hAnsi="仿宋" w:eastAsia="仿宋" w:cs="仿宋"/>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6304573B">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725D634A">
            <w:pPr>
              <w:pStyle w:val="22"/>
              <w:jc w:val="right"/>
              <w:rPr>
                <w:rFonts w:ascii="仿宋" w:hAnsi="仿宋" w:eastAsia="仿宋" w:cs="仿宋"/>
              </w:rPr>
            </w:pPr>
            <w:r>
              <w:rPr>
                <w:rFonts w:hint="eastAsia" w:ascii="仿宋" w:hAnsi="仿宋" w:eastAsia="仿宋" w:cs="仿宋"/>
              </w:rPr>
              <w:t>630.00</w:t>
            </w:r>
          </w:p>
        </w:tc>
      </w:tr>
      <w:tr w14:paraId="7BD1DD42">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05D63347">
            <w:pPr>
              <w:pStyle w:val="22"/>
              <w:rPr>
                <w:rFonts w:ascii="仿宋" w:hAnsi="仿宋" w:eastAsia="仿宋" w:cs="仿宋"/>
              </w:rPr>
            </w:pPr>
            <w:r>
              <w:rPr>
                <w:rFonts w:hint="eastAsia" w:ascii="仿宋" w:hAnsi="仿宋" w:eastAsia="仿宋" w:cs="仿宋"/>
              </w:rPr>
              <w:t>20826</w:t>
            </w:r>
          </w:p>
        </w:tc>
        <w:tc>
          <w:tcPr>
            <w:tcW w:w="4307" w:type="dxa"/>
            <w:tcBorders>
              <w:top w:val="single" w:color="000000" w:sz="6" w:space="0"/>
              <w:left w:val="single" w:color="000000" w:sz="4" w:space="0"/>
              <w:bottom w:val="single" w:color="000000" w:sz="6" w:space="0"/>
              <w:right w:val="single" w:color="000000" w:sz="4" w:space="0"/>
            </w:tcBorders>
            <w:vAlign w:val="center"/>
          </w:tcPr>
          <w:p w14:paraId="459666BE">
            <w:pPr>
              <w:pStyle w:val="22"/>
              <w:rPr>
                <w:rFonts w:ascii="仿宋" w:hAnsi="仿宋" w:eastAsia="仿宋" w:cs="仿宋"/>
              </w:rPr>
            </w:pPr>
            <w:r>
              <w:rPr>
                <w:rFonts w:hint="eastAsia" w:ascii="仿宋" w:hAnsi="仿宋" w:eastAsia="仿宋" w:cs="仿宋"/>
              </w:rPr>
              <w:t>财政对基本养老保险基金的补助</w:t>
            </w:r>
          </w:p>
        </w:tc>
        <w:tc>
          <w:tcPr>
            <w:tcW w:w="1960" w:type="dxa"/>
            <w:tcBorders>
              <w:top w:val="single" w:color="000000" w:sz="6" w:space="0"/>
              <w:left w:val="single" w:color="000000" w:sz="4" w:space="0"/>
              <w:bottom w:val="single" w:color="000000" w:sz="6" w:space="0"/>
              <w:right w:val="single" w:color="000000" w:sz="4" w:space="0"/>
            </w:tcBorders>
            <w:vAlign w:val="center"/>
          </w:tcPr>
          <w:p w14:paraId="55C13783">
            <w:pPr>
              <w:pStyle w:val="22"/>
              <w:jc w:val="right"/>
              <w:rPr>
                <w:rFonts w:ascii="仿宋" w:hAnsi="仿宋" w:eastAsia="仿宋" w:cs="仿宋"/>
              </w:rPr>
            </w:pPr>
            <w:r>
              <w:rPr>
                <w:rFonts w:hint="eastAsia" w:ascii="仿宋" w:hAnsi="仿宋" w:eastAsia="仿宋" w:cs="仿宋"/>
              </w:rPr>
              <w:t>2,300.00</w:t>
            </w:r>
          </w:p>
        </w:tc>
        <w:tc>
          <w:tcPr>
            <w:tcW w:w="1693" w:type="dxa"/>
            <w:tcBorders>
              <w:top w:val="single" w:color="000000" w:sz="6" w:space="0"/>
              <w:left w:val="single" w:color="000000" w:sz="4" w:space="0"/>
              <w:bottom w:val="single" w:color="000000" w:sz="6" w:space="0"/>
              <w:right w:val="single" w:color="000000" w:sz="4" w:space="0"/>
            </w:tcBorders>
            <w:vAlign w:val="center"/>
          </w:tcPr>
          <w:p w14:paraId="4E7F0736">
            <w:pPr>
              <w:pStyle w:val="22"/>
              <w:jc w:val="right"/>
              <w:rPr>
                <w:rFonts w:ascii="仿宋" w:hAnsi="仿宋" w:eastAsia="仿宋" w:cs="仿宋"/>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739AF1DB">
            <w:pPr>
              <w:pStyle w:val="22"/>
              <w:jc w:val="right"/>
              <w:rPr>
                <w:rFonts w:ascii="仿宋" w:hAnsi="仿宋" w:eastAsia="仿宋" w:cs="仿宋"/>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35210631">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02D9C358">
            <w:pPr>
              <w:pStyle w:val="22"/>
              <w:jc w:val="right"/>
              <w:rPr>
                <w:rFonts w:ascii="仿宋" w:hAnsi="仿宋" w:eastAsia="仿宋" w:cs="仿宋"/>
              </w:rPr>
            </w:pPr>
            <w:r>
              <w:rPr>
                <w:rFonts w:hint="eastAsia" w:ascii="仿宋" w:hAnsi="仿宋" w:eastAsia="仿宋" w:cs="仿宋"/>
              </w:rPr>
              <w:t>2,300.00</w:t>
            </w:r>
          </w:p>
        </w:tc>
      </w:tr>
      <w:tr w14:paraId="046FB554">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074B3AF9">
            <w:pPr>
              <w:pStyle w:val="22"/>
              <w:rPr>
                <w:rFonts w:ascii="仿宋" w:hAnsi="仿宋" w:eastAsia="仿宋" w:cs="仿宋"/>
              </w:rPr>
            </w:pPr>
            <w:r>
              <w:rPr>
                <w:rFonts w:hint="eastAsia" w:ascii="仿宋" w:hAnsi="仿宋" w:eastAsia="仿宋" w:cs="仿宋"/>
              </w:rPr>
              <w:t>2082602</w:t>
            </w:r>
          </w:p>
        </w:tc>
        <w:tc>
          <w:tcPr>
            <w:tcW w:w="4307" w:type="dxa"/>
            <w:tcBorders>
              <w:top w:val="single" w:color="000000" w:sz="6" w:space="0"/>
              <w:left w:val="single" w:color="000000" w:sz="4" w:space="0"/>
              <w:bottom w:val="single" w:color="000000" w:sz="6" w:space="0"/>
              <w:right w:val="single" w:color="000000" w:sz="4" w:space="0"/>
            </w:tcBorders>
            <w:vAlign w:val="center"/>
          </w:tcPr>
          <w:p w14:paraId="39C11CF1">
            <w:pPr>
              <w:pStyle w:val="22"/>
              <w:rPr>
                <w:rFonts w:ascii="仿宋" w:hAnsi="仿宋" w:eastAsia="仿宋" w:cs="仿宋"/>
              </w:rPr>
            </w:pPr>
            <w:r>
              <w:rPr>
                <w:rFonts w:hint="eastAsia" w:ascii="仿宋" w:hAnsi="仿宋" w:eastAsia="仿宋" w:cs="仿宋"/>
              </w:rPr>
              <w:t>财政对城乡居民基本养老保险基金的补助</w:t>
            </w:r>
          </w:p>
        </w:tc>
        <w:tc>
          <w:tcPr>
            <w:tcW w:w="1960" w:type="dxa"/>
            <w:tcBorders>
              <w:top w:val="single" w:color="000000" w:sz="6" w:space="0"/>
              <w:left w:val="single" w:color="000000" w:sz="4" w:space="0"/>
              <w:bottom w:val="single" w:color="000000" w:sz="6" w:space="0"/>
              <w:right w:val="single" w:color="000000" w:sz="4" w:space="0"/>
            </w:tcBorders>
            <w:vAlign w:val="center"/>
          </w:tcPr>
          <w:p w14:paraId="66043BA4">
            <w:pPr>
              <w:pStyle w:val="22"/>
              <w:jc w:val="right"/>
              <w:rPr>
                <w:rFonts w:ascii="仿宋" w:hAnsi="仿宋" w:eastAsia="仿宋" w:cs="仿宋"/>
              </w:rPr>
            </w:pPr>
            <w:r>
              <w:rPr>
                <w:rFonts w:hint="eastAsia" w:ascii="仿宋" w:hAnsi="仿宋" w:eastAsia="仿宋" w:cs="仿宋"/>
              </w:rPr>
              <w:t>2,300.00</w:t>
            </w:r>
          </w:p>
        </w:tc>
        <w:tc>
          <w:tcPr>
            <w:tcW w:w="1693" w:type="dxa"/>
            <w:tcBorders>
              <w:top w:val="single" w:color="000000" w:sz="6" w:space="0"/>
              <w:left w:val="single" w:color="000000" w:sz="4" w:space="0"/>
              <w:bottom w:val="single" w:color="000000" w:sz="6" w:space="0"/>
              <w:right w:val="single" w:color="000000" w:sz="4" w:space="0"/>
            </w:tcBorders>
            <w:vAlign w:val="center"/>
          </w:tcPr>
          <w:p w14:paraId="7CF5252E">
            <w:pPr>
              <w:pStyle w:val="22"/>
              <w:jc w:val="right"/>
              <w:rPr>
                <w:rFonts w:ascii="仿宋" w:hAnsi="仿宋" w:eastAsia="仿宋" w:cs="仿宋"/>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7A701D2E">
            <w:pPr>
              <w:pStyle w:val="22"/>
              <w:jc w:val="right"/>
              <w:rPr>
                <w:rFonts w:ascii="仿宋" w:hAnsi="仿宋" w:eastAsia="仿宋" w:cs="仿宋"/>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2EB52344">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469F8924">
            <w:pPr>
              <w:pStyle w:val="22"/>
              <w:jc w:val="right"/>
              <w:rPr>
                <w:rFonts w:ascii="仿宋" w:hAnsi="仿宋" w:eastAsia="仿宋" w:cs="仿宋"/>
              </w:rPr>
            </w:pPr>
            <w:r>
              <w:rPr>
                <w:rFonts w:hint="eastAsia" w:ascii="仿宋" w:hAnsi="仿宋" w:eastAsia="仿宋" w:cs="仿宋"/>
              </w:rPr>
              <w:t>2,300.00</w:t>
            </w:r>
          </w:p>
        </w:tc>
      </w:tr>
      <w:tr w14:paraId="13FE2148">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2FBADF57">
            <w:pPr>
              <w:pStyle w:val="22"/>
              <w:rPr>
                <w:rFonts w:ascii="仿宋" w:hAnsi="仿宋" w:eastAsia="仿宋" w:cs="仿宋"/>
              </w:rPr>
            </w:pPr>
            <w:r>
              <w:rPr>
                <w:rFonts w:hint="eastAsia" w:ascii="仿宋" w:hAnsi="仿宋" w:eastAsia="仿宋" w:cs="仿宋"/>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14:paraId="75804D0B">
            <w:pPr>
              <w:pStyle w:val="22"/>
              <w:rPr>
                <w:rFonts w:ascii="仿宋" w:hAnsi="仿宋" w:eastAsia="仿宋" w:cs="仿宋"/>
              </w:rPr>
            </w:pPr>
            <w:r>
              <w:rPr>
                <w:rFonts w:hint="eastAsia" w:ascii="仿宋" w:hAnsi="仿宋" w:eastAsia="仿宋" w:cs="仿宋"/>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598315A9">
            <w:pPr>
              <w:pStyle w:val="22"/>
              <w:jc w:val="right"/>
              <w:rPr>
                <w:rFonts w:ascii="仿宋" w:hAnsi="仿宋" w:eastAsia="仿宋" w:cs="仿宋"/>
              </w:rPr>
            </w:pPr>
            <w:r>
              <w:rPr>
                <w:rFonts w:hint="eastAsia" w:ascii="仿宋" w:hAnsi="仿宋" w:eastAsia="仿宋" w:cs="仿宋"/>
              </w:rPr>
              <w:t>2,374.22</w:t>
            </w:r>
          </w:p>
        </w:tc>
        <w:tc>
          <w:tcPr>
            <w:tcW w:w="1693" w:type="dxa"/>
            <w:tcBorders>
              <w:top w:val="single" w:color="000000" w:sz="6" w:space="0"/>
              <w:left w:val="single" w:color="000000" w:sz="4" w:space="0"/>
              <w:bottom w:val="single" w:color="000000" w:sz="6" w:space="0"/>
              <w:right w:val="single" w:color="000000" w:sz="4" w:space="0"/>
            </w:tcBorders>
            <w:vAlign w:val="center"/>
          </w:tcPr>
          <w:p w14:paraId="6EF64060">
            <w:pPr>
              <w:pStyle w:val="22"/>
              <w:jc w:val="right"/>
              <w:rPr>
                <w:rFonts w:ascii="仿宋" w:hAnsi="仿宋" w:eastAsia="仿宋" w:cs="仿宋"/>
              </w:rPr>
            </w:pPr>
            <w:r>
              <w:rPr>
                <w:rFonts w:hint="eastAsia" w:ascii="仿宋" w:hAnsi="仿宋" w:eastAsia="仿宋" w:cs="仿宋"/>
              </w:rPr>
              <w:t>163.22</w:t>
            </w:r>
          </w:p>
        </w:tc>
        <w:tc>
          <w:tcPr>
            <w:tcW w:w="1987" w:type="dxa"/>
            <w:tcBorders>
              <w:top w:val="single" w:color="000000" w:sz="6" w:space="0"/>
              <w:left w:val="single" w:color="000000" w:sz="4" w:space="0"/>
              <w:bottom w:val="single" w:color="000000" w:sz="6" w:space="0"/>
              <w:right w:val="single" w:color="000000" w:sz="4" w:space="0"/>
            </w:tcBorders>
            <w:vAlign w:val="center"/>
          </w:tcPr>
          <w:p w14:paraId="2B9EA32F">
            <w:pPr>
              <w:pStyle w:val="22"/>
              <w:jc w:val="right"/>
              <w:rPr>
                <w:rFonts w:ascii="仿宋" w:hAnsi="仿宋" w:eastAsia="仿宋" w:cs="仿宋"/>
              </w:rPr>
            </w:pPr>
            <w:r>
              <w:rPr>
                <w:rFonts w:hint="eastAsia" w:ascii="仿宋" w:hAnsi="仿宋" w:eastAsia="仿宋" w:cs="仿宋"/>
              </w:rPr>
              <w:t>163.22</w:t>
            </w:r>
          </w:p>
        </w:tc>
        <w:tc>
          <w:tcPr>
            <w:tcW w:w="1827" w:type="dxa"/>
            <w:tcBorders>
              <w:top w:val="single" w:color="000000" w:sz="6" w:space="0"/>
              <w:left w:val="single" w:color="000000" w:sz="4" w:space="0"/>
              <w:bottom w:val="single" w:color="000000" w:sz="6" w:space="0"/>
              <w:right w:val="single" w:color="000000" w:sz="4" w:space="0"/>
            </w:tcBorders>
            <w:vAlign w:val="center"/>
          </w:tcPr>
          <w:p w14:paraId="726F7DEC">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131CF882">
            <w:pPr>
              <w:pStyle w:val="22"/>
              <w:jc w:val="right"/>
              <w:rPr>
                <w:rFonts w:ascii="仿宋" w:hAnsi="仿宋" w:eastAsia="仿宋" w:cs="仿宋"/>
              </w:rPr>
            </w:pPr>
            <w:r>
              <w:rPr>
                <w:rFonts w:hint="eastAsia" w:ascii="仿宋" w:hAnsi="仿宋" w:eastAsia="仿宋" w:cs="仿宋"/>
              </w:rPr>
              <w:t>2,211.00</w:t>
            </w:r>
          </w:p>
        </w:tc>
      </w:tr>
      <w:tr w14:paraId="602517CE">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3950EF13">
            <w:pPr>
              <w:pStyle w:val="22"/>
              <w:rPr>
                <w:rFonts w:ascii="仿宋" w:hAnsi="仿宋" w:eastAsia="仿宋" w:cs="仿宋"/>
              </w:rPr>
            </w:pPr>
            <w:r>
              <w:rPr>
                <w:rFonts w:hint="eastAsia" w:ascii="仿宋" w:hAnsi="仿宋" w:eastAsia="仿宋" w:cs="仿宋"/>
              </w:rPr>
              <w:t>21007</w:t>
            </w:r>
          </w:p>
        </w:tc>
        <w:tc>
          <w:tcPr>
            <w:tcW w:w="4307" w:type="dxa"/>
            <w:tcBorders>
              <w:top w:val="single" w:color="000000" w:sz="6" w:space="0"/>
              <w:left w:val="single" w:color="000000" w:sz="4" w:space="0"/>
              <w:bottom w:val="single" w:color="000000" w:sz="6" w:space="0"/>
              <w:right w:val="single" w:color="000000" w:sz="4" w:space="0"/>
            </w:tcBorders>
            <w:vAlign w:val="center"/>
          </w:tcPr>
          <w:p w14:paraId="49B2EE4D">
            <w:pPr>
              <w:pStyle w:val="22"/>
              <w:rPr>
                <w:rFonts w:ascii="仿宋" w:hAnsi="仿宋" w:eastAsia="仿宋" w:cs="仿宋"/>
              </w:rPr>
            </w:pPr>
            <w:r>
              <w:rPr>
                <w:rFonts w:hint="eastAsia" w:ascii="仿宋" w:hAnsi="仿宋" w:eastAsia="仿宋" w:cs="仿宋"/>
              </w:rPr>
              <w:t>计划生育事务</w:t>
            </w:r>
          </w:p>
        </w:tc>
        <w:tc>
          <w:tcPr>
            <w:tcW w:w="1960" w:type="dxa"/>
            <w:tcBorders>
              <w:top w:val="single" w:color="000000" w:sz="6" w:space="0"/>
              <w:left w:val="single" w:color="000000" w:sz="4" w:space="0"/>
              <w:bottom w:val="single" w:color="000000" w:sz="6" w:space="0"/>
              <w:right w:val="single" w:color="000000" w:sz="4" w:space="0"/>
            </w:tcBorders>
            <w:vAlign w:val="center"/>
          </w:tcPr>
          <w:p w14:paraId="6FAB5385">
            <w:pPr>
              <w:pStyle w:val="22"/>
              <w:jc w:val="right"/>
              <w:rPr>
                <w:rFonts w:ascii="仿宋" w:hAnsi="仿宋" w:eastAsia="仿宋" w:cs="仿宋"/>
              </w:rPr>
            </w:pPr>
            <w:r>
              <w:rPr>
                <w:rFonts w:hint="eastAsia" w:ascii="仿宋" w:hAnsi="仿宋" w:eastAsia="仿宋" w:cs="仿宋"/>
              </w:rPr>
              <w:t>361.00</w:t>
            </w:r>
          </w:p>
        </w:tc>
        <w:tc>
          <w:tcPr>
            <w:tcW w:w="1693" w:type="dxa"/>
            <w:tcBorders>
              <w:top w:val="single" w:color="000000" w:sz="6" w:space="0"/>
              <w:left w:val="single" w:color="000000" w:sz="4" w:space="0"/>
              <w:bottom w:val="single" w:color="000000" w:sz="6" w:space="0"/>
              <w:right w:val="single" w:color="000000" w:sz="4" w:space="0"/>
            </w:tcBorders>
            <w:vAlign w:val="center"/>
          </w:tcPr>
          <w:p w14:paraId="2B18CF99">
            <w:pPr>
              <w:pStyle w:val="22"/>
              <w:jc w:val="right"/>
              <w:rPr>
                <w:rFonts w:ascii="仿宋" w:hAnsi="仿宋" w:eastAsia="仿宋" w:cs="仿宋"/>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0C828AA2">
            <w:pPr>
              <w:pStyle w:val="22"/>
              <w:jc w:val="right"/>
              <w:rPr>
                <w:rFonts w:ascii="仿宋" w:hAnsi="仿宋" w:eastAsia="仿宋" w:cs="仿宋"/>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6E8CCC83">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5AC57FC3">
            <w:pPr>
              <w:pStyle w:val="22"/>
              <w:jc w:val="right"/>
              <w:rPr>
                <w:rFonts w:ascii="仿宋" w:hAnsi="仿宋" w:eastAsia="仿宋" w:cs="仿宋"/>
              </w:rPr>
            </w:pPr>
            <w:r>
              <w:rPr>
                <w:rFonts w:hint="eastAsia" w:ascii="仿宋" w:hAnsi="仿宋" w:eastAsia="仿宋" w:cs="仿宋"/>
              </w:rPr>
              <w:t>361.00</w:t>
            </w:r>
          </w:p>
        </w:tc>
      </w:tr>
      <w:tr w14:paraId="39D67DED">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165E5EAF">
            <w:pPr>
              <w:pStyle w:val="22"/>
              <w:rPr>
                <w:rFonts w:ascii="仿宋" w:hAnsi="仿宋" w:eastAsia="仿宋" w:cs="仿宋"/>
              </w:rPr>
            </w:pPr>
            <w:r>
              <w:rPr>
                <w:rFonts w:hint="eastAsia" w:ascii="仿宋" w:hAnsi="仿宋" w:eastAsia="仿宋" w:cs="仿宋"/>
              </w:rPr>
              <w:t>2100717</w:t>
            </w:r>
          </w:p>
        </w:tc>
        <w:tc>
          <w:tcPr>
            <w:tcW w:w="4307" w:type="dxa"/>
            <w:tcBorders>
              <w:top w:val="single" w:color="000000" w:sz="6" w:space="0"/>
              <w:left w:val="single" w:color="000000" w:sz="4" w:space="0"/>
              <w:bottom w:val="single" w:color="000000" w:sz="6" w:space="0"/>
              <w:right w:val="single" w:color="000000" w:sz="4" w:space="0"/>
            </w:tcBorders>
            <w:vAlign w:val="center"/>
          </w:tcPr>
          <w:p w14:paraId="6B220C89">
            <w:pPr>
              <w:pStyle w:val="22"/>
              <w:rPr>
                <w:rFonts w:ascii="仿宋" w:hAnsi="仿宋" w:eastAsia="仿宋" w:cs="仿宋"/>
              </w:rPr>
            </w:pPr>
            <w:r>
              <w:rPr>
                <w:rFonts w:hint="eastAsia" w:ascii="仿宋" w:hAnsi="仿宋" w:eastAsia="仿宋" w:cs="仿宋"/>
              </w:rPr>
              <w:t>计划生育服务</w:t>
            </w:r>
          </w:p>
        </w:tc>
        <w:tc>
          <w:tcPr>
            <w:tcW w:w="1960" w:type="dxa"/>
            <w:tcBorders>
              <w:top w:val="single" w:color="000000" w:sz="6" w:space="0"/>
              <w:left w:val="single" w:color="000000" w:sz="4" w:space="0"/>
              <w:bottom w:val="single" w:color="000000" w:sz="6" w:space="0"/>
              <w:right w:val="single" w:color="000000" w:sz="4" w:space="0"/>
            </w:tcBorders>
            <w:vAlign w:val="center"/>
          </w:tcPr>
          <w:p w14:paraId="1D0C5D8B">
            <w:pPr>
              <w:pStyle w:val="22"/>
              <w:jc w:val="right"/>
              <w:rPr>
                <w:rFonts w:ascii="仿宋" w:hAnsi="仿宋" w:eastAsia="仿宋" w:cs="仿宋"/>
              </w:rPr>
            </w:pPr>
            <w:r>
              <w:rPr>
                <w:rFonts w:hint="eastAsia" w:ascii="仿宋" w:hAnsi="仿宋" w:eastAsia="仿宋" w:cs="仿宋"/>
              </w:rPr>
              <w:t>361.00</w:t>
            </w:r>
          </w:p>
        </w:tc>
        <w:tc>
          <w:tcPr>
            <w:tcW w:w="1693" w:type="dxa"/>
            <w:tcBorders>
              <w:top w:val="single" w:color="000000" w:sz="6" w:space="0"/>
              <w:left w:val="single" w:color="000000" w:sz="4" w:space="0"/>
              <w:bottom w:val="single" w:color="000000" w:sz="6" w:space="0"/>
              <w:right w:val="single" w:color="000000" w:sz="4" w:space="0"/>
            </w:tcBorders>
            <w:vAlign w:val="center"/>
          </w:tcPr>
          <w:p w14:paraId="3F0934CF">
            <w:pPr>
              <w:pStyle w:val="22"/>
              <w:jc w:val="right"/>
              <w:rPr>
                <w:rFonts w:ascii="仿宋" w:hAnsi="仿宋" w:eastAsia="仿宋" w:cs="仿宋"/>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2870576D">
            <w:pPr>
              <w:pStyle w:val="22"/>
              <w:jc w:val="right"/>
              <w:rPr>
                <w:rFonts w:ascii="仿宋" w:hAnsi="仿宋" w:eastAsia="仿宋" w:cs="仿宋"/>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32A0A4E4">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42F3A896">
            <w:pPr>
              <w:pStyle w:val="22"/>
              <w:jc w:val="right"/>
              <w:rPr>
                <w:rFonts w:ascii="仿宋" w:hAnsi="仿宋" w:eastAsia="仿宋" w:cs="仿宋"/>
              </w:rPr>
            </w:pPr>
            <w:r>
              <w:rPr>
                <w:rFonts w:hint="eastAsia" w:ascii="仿宋" w:hAnsi="仿宋" w:eastAsia="仿宋" w:cs="仿宋"/>
              </w:rPr>
              <w:t>361.00</w:t>
            </w:r>
          </w:p>
        </w:tc>
      </w:tr>
      <w:tr w14:paraId="1BF7765B">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34636B56">
            <w:pPr>
              <w:pStyle w:val="22"/>
              <w:rPr>
                <w:rFonts w:ascii="仿宋" w:hAnsi="仿宋" w:eastAsia="仿宋" w:cs="仿宋"/>
              </w:rPr>
            </w:pPr>
            <w:r>
              <w:rPr>
                <w:rFonts w:hint="eastAsia" w:ascii="仿宋" w:hAnsi="仿宋" w:eastAsia="仿宋" w:cs="仿宋"/>
              </w:rPr>
              <w:t>21011</w:t>
            </w:r>
          </w:p>
        </w:tc>
        <w:tc>
          <w:tcPr>
            <w:tcW w:w="4307" w:type="dxa"/>
            <w:tcBorders>
              <w:top w:val="single" w:color="000000" w:sz="6" w:space="0"/>
              <w:left w:val="single" w:color="000000" w:sz="4" w:space="0"/>
              <w:bottom w:val="single" w:color="000000" w:sz="6" w:space="0"/>
              <w:right w:val="single" w:color="000000" w:sz="4" w:space="0"/>
            </w:tcBorders>
            <w:vAlign w:val="center"/>
          </w:tcPr>
          <w:p w14:paraId="37C5BC1B">
            <w:pPr>
              <w:pStyle w:val="22"/>
              <w:rPr>
                <w:rFonts w:ascii="仿宋" w:hAnsi="仿宋" w:eastAsia="仿宋" w:cs="仿宋"/>
              </w:rPr>
            </w:pPr>
            <w:r>
              <w:rPr>
                <w:rFonts w:hint="eastAsia" w:ascii="仿宋" w:hAnsi="仿宋" w:eastAsia="仿宋" w:cs="仿宋"/>
              </w:rPr>
              <w:t>行政事业单位医疗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14:paraId="78A2D2BC">
            <w:pPr>
              <w:pStyle w:val="22"/>
              <w:jc w:val="right"/>
              <w:rPr>
                <w:rFonts w:ascii="仿宋" w:hAnsi="仿宋" w:eastAsia="仿宋" w:cs="仿宋"/>
              </w:rPr>
            </w:pPr>
            <w:r>
              <w:rPr>
                <w:rFonts w:hint="eastAsia" w:ascii="仿宋" w:hAnsi="仿宋" w:eastAsia="仿宋" w:cs="仿宋"/>
              </w:rPr>
              <w:t>163.22</w:t>
            </w:r>
          </w:p>
        </w:tc>
        <w:tc>
          <w:tcPr>
            <w:tcW w:w="1693" w:type="dxa"/>
            <w:tcBorders>
              <w:top w:val="single" w:color="000000" w:sz="6" w:space="0"/>
              <w:left w:val="single" w:color="000000" w:sz="4" w:space="0"/>
              <w:bottom w:val="single" w:color="000000" w:sz="6" w:space="0"/>
              <w:right w:val="single" w:color="000000" w:sz="4" w:space="0"/>
            </w:tcBorders>
            <w:vAlign w:val="center"/>
          </w:tcPr>
          <w:p w14:paraId="43BD11DA">
            <w:pPr>
              <w:pStyle w:val="22"/>
              <w:jc w:val="right"/>
              <w:rPr>
                <w:rFonts w:ascii="仿宋" w:hAnsi="仿宋" w:eastAsia="仿宋" w:cs="仿宋"/>
              </w:rPr>
            </w:pPr>
            <w:r>
              <w:rPr>
                <w:rFonts w:hint="eastAsia" w:ascii="仿宋" w:hAnsi="仿宋" w:eastAsia="仿宋" w:cs="仿宋"/>
              </w:rPr>
              <w:t>163.22</w:t>
            </w:r>
          </w:p>
        </w:tc>
        <w:tc>
          <w:tcPr>
            <w:tcW w:w="1987" w:type="dxa"/>
            <w:tcBorders>
              <w:top w:val="single" w:color="000000" w:sz="6" w:space="0"/>
              <w:left w:val="single" w:color="000000" w:sz="4" w:space="0"/>
              <w:bottom w:val="single" w:color="000000" w:sz="6" w:space="0"/>
              <w:right w:val="single" w:color="000000" w:sz="4" w:space="0"/>
            </w:tcBorders>
            <w:vAlign w:val="center"/>
          </w:tcPr>
          <w:p w14:paraId="5BFBC860">
            <w:pPr>
              <w:pStyle w:val="22"/>
              <w:jc w:val="right"/>
              <w:rPr>
                <w:rFonts w:ascii="仿宋" w:hAnsi="仿宋" w:eastAsia="仿宋" w:cs="仿宋"/>
              </w:rPr>
            </w:pPr>
            <w:r>
              <w:rPr>
                <w:rFonts w:hint="eastAsia" w:ascii="仿宋" w:hAnsi="仿宋" w:eastAsia="仿宋" w:cs="仿宋"/>
              </w:rPr>
              <w:t>163.22</w:t>
            </w:r>
          </w:p>
        </w:tc>
        <w:tc>
          <w:tcPr>
            <w:tcW w:w="1827" w:type="dxa"/>
            <w:tcBorders>
              <w:top w:val="single" w:color="000000" w:sz="6" w:space="0"/>
              <w:left w:val="single" w:color="000000" w:sz="4" w:space="0"/>
              <w:bottom w:val="single" w:color="000000" w:sz="6" w:space="0"/>
              <w:right w:val="single" w:color="000000" w:sz="4" w:space="0"/>
            </w:tcBorders>
            <w:vAlign w:val="center"/>
          </w:tcPr>
          <w:p w14:paraId="7B1ADBCE">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5BB6E808">
            <w:pPr>
              <w:pStyle w:val="22"/>
              <w:jc w:val="right"/>
              <w:rPr>
                <w:rFonts w:ascii="仿宋" w:hAnsi="仿宋" w:eastAsia="仿宋" w:cs="仿宋"/>
              </w:rPr>
            </w:pPr>
          </w:p>
        </w:tc>
      </w:tr>
      <w:tr w14:paraId="46F52FB9">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32AE20E3">
            <w:pPr>
              <w:pStyle w:val="22"/>
              <w:rPr>
                <w:rFonts w:ascii="仿宋" w:hAnsi="仿宋" w:eastAsia="仿宋" w:cs="仿宋"/>
              </w:rPr>
            </w:pPr>
            <w:r>
              <w:rPr>
                <w:rFonts w:hint="eastAsia" w:ascii="仿宋" w:hAnsi="仿宋" w:eastAsia="仿宋" w:cs="仿宋"/>
              </w:rPr>
              <w:t>2101101</w:t>
            </w:r>
          </w:p>
        </w:tc>
        <w:tc>
          <w:tcPr>
            <w:tcW w:w="4307" w:type="dxa"/>
            <w:tcBorders>
              <w:top w:val="single" w:color="000000" w:sz="6" w:space="0"/>
              <w:left w:val="single" w:color="000000" w:sz="4" w:space="0"/>
              <w:bottom w:val="single" w:color="000000" w:sz="6" w:space="0"/>
              <w:right w:val="single" w:color="000000" w:sz="4" w:space="0"/>
            </w:tcBorders>
            <w:vAlign w:val="center"/>
          </w:tcPr>
          <w:p w14:paraId="252BB142">
            <w:pPr>
              <w:pStyle w:val="22"/>
              <w:rPr>
                <w:rFonts w:ascii="仿宋" w:hAnsi="仿宋" w:eastAsia="仿宋" w:cs="仿宋"/>
              </w:rPr>
            </w:pPr>
            <w:r>
              <w:rPr>
                <w:rFonts w:hint="eastAsia" w:ascii="仿宋" w:hAnsi="仿宋" w:eastAsia="仿宋" w:cs="仿宋"/>
              </w:rPr>
              <w:t>行政单位医疗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14:paraId="3BDE93EE">
            <w:pPr>
              <w:pStyle w:val="22"/>
              <w:jc w:val="right"/>
              <w:rPr>
                <w:rFonts w:ascii="仿宋" w:hAnsi="仿宋" w:eastAsia="仿宋" w:cs="仿宋"/>
              </w:rPr>
            </w:pPr>
            <w:r>
              <w:rPr>
                <w:rFonts w:hint="eastAsia" w:ascii="仿宋" w:hAnsi="仿宋" w:eastAsia="仿宋" w:cs="仿宋"/>
              </w:rPr>
              <w:t>92.22</w:t>
            </w:r>
          </w:p>
        </w:tc>
        <w:tc>
          <w:tcPr>
            <w:tcW w:w="1693" w:type="dxa"/>
            <w:tcBorders>
              <w:top w:val="single" w:color="000000" w:sz="6" w:space="0"/>
              <w:left w:val="single" w:color="000000" w:sz="4" w:space="0"/>
              <w:bottom w:val="single" w:color="000000" w:sz="6" w:space="0"/>
              <w:right w:val="single" w:color="000000" w:sz="4" w:space="0"/>
            </w:tcBorders>
            <w:vAlign w:val="center"/>
          </w:tcPr>
          <w:p w14:paraId="0586F863">
            <w:pPr>
              <w:pStyle w:val="22"/>
              <w:jc w:val="right"/>
              <w:rPr>
                <w:rFonts w:ascii="仿宋" w:hAnsi="仿宋" w:eastAsia="仿宋" w:cs="仿宋"/>
              </w:rPr>
            </w:pPr>
            <w:r>
              <w:rPr>
                <w:rFonts w:hint="eastAsia" w:ascii="仿宋" w:hAnsi="仿宋" w:eastAsia="仿宋" w:cs="仿宋"/>
              </w:rPr>
              <w:t>92.22</w:t>
            </w:r>
          </w:p>
        </w:tc>
        <w:tc>
          <w:tcPr>
            <w:tcW w:w="1987" w:type="dxa"/>
            <w:tcBorders>
              <w:top w:val="single" w:color="000000" w:sz="6" w:space="0"/>
              <w:left w:val="single" w:color="000000" w:sz="4" w:space="0"/>
              <w:bottom w:val="single" w:color="000000" w:sz="6" w:space="0"/>
              <w:right w:val="single" w:color="000000" w:sz="4" w:space="0"/>
            </w:tcBorders>
            <w:vAlign w:val="center"/>
          </w:tcPr>
          <w:p w14:paraId="7FB26529">
            <w:pPr>
              <w:pStyle w:val="22"/>
              <w:jc w:val="right"/>
              <w:rPr>
                <w:rFonts w:ascii="仿宋" w:hAnsi="仿宋" w:eastAsia="仿宋" w:cs="仿宋"/>
              </w:rPr>
            </w:pPr>
            <w:r>
              <w:rPr>
                <w:rFonts w:hint="eastAsia" w:ascii="仿宋" w:hAnsi="仿宋" w:eastAsia="仿宋" w:cs="仿宋"/>
              </w:rPr>
              <w:t>92.22</w:t>
            </w:r>
          </w:p>
        </w:tc>
        <w:tc>
          <w:tcPr>
            <w:tcW w:w="1827" w:type="dxa"/>
            <w:tcBorders>
              <w:top w:val="single" w:color="000000" w:sz="6" w:space="0"/>
              <w:left w:val="single" w:color="000000" w:sz="4" w:space="0"/>
              <w:bottom w:val="single" w:color="000000" w:sz="6" w:space="0"/>
              <w:right w:val="single" w:color="000000" w:sz="4" w:space="0"/>
            </w:tcBorders>
            <w:vAlign w:val="center"/>
          </w:tcPr>
          <w:p w14:paraId="7B5FD8E7">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013E5ABC">
            <w:pPr>
              <w:pStyle w:val="22"/>
              <w:jc w:val="right"/>
              <w:rPr>
                <w:rFonts w:ascii="仿宋" w:hAnsi="仿宋" w:eastAsia="仿宋" w:cs="仿宋"/>
              </w:rPr>
            </w:pPr>
          </w:p>
        </w:tc>
      </w:tr>
      <w:tr w14:paraId="091617FC">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76866FD6">
            <w:pPr>
              <w:pStyle w:val="22"/>
              <w:rPr>
                <w:rFonts w:ascii="仿宋" w:hAnsi="仿宋" w:eastAsia="仿宋" w:cs="仿宋"/>
              </w:rPr>
            </w:pPr>
            <w:r>
              <w:rPr>
                <w:rFonts w:hint="eastAsia" w:ascii="仿宋" w:hAnsi="仿宋" w:eastAsia="仿宋" w:cs="仿宋"/>
              </w:rPr>
              <w:t>2101102</w:t>
            </w:r>
          </w:p>
        </w:tc>
        <w:tc>
          <w:tcPr>
            <w:tcW w:w="4307" w:type="dxa"/>
            <w:tcBorders>
              <w:top w:val="single" w:color="000000" w:sz="6" w:space="0"/>
              <w:left w:val="single" w:color="000000" w:sz="4" w:space="0"/>
              <w:bottom w:val="single" w:color="000000" w:sz="6" w:space="0"/>
              <w:right w:val="single" w:color="000000" w:sz="4" w:space="0"/>
            </w:tcBorders>
            <w:vAlign w:val="center"/>
          </w:tcPr>
          <w:p w14:paraId="221BBE7E">
            <w:pPr>
              <w:pStyle w:val="22"/>
              <w:rPr>
                <w:rFonts w:ascii="仿宋" w:hAnsi="仿宋" w:eastAsia="仿宋" w:cs="仿宋"/>
              </w:rPr>
            </w:pPr>
            <w:r>
              <w:rPr>
                <w:rFonts w:hint="eastAsia" w:ascii="仿宋" w:hAnsi="仿宋" w:eastAsia="仿宋" w:cs="仿宋"/>
              </w:rPr>
              <w:t>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14:paraId="127C5CB3">
            <w:pPr>
              <w:pStyle w:val="22"/>
              <w:jc w:val="right"/>
              <w:rPr>
                <w:rFonts w:ascii="仿宋" w:hAnsi="仿宋" w:eastAsia="仿宋" w:cs="仿宋"/>
              </w:rPr>
            </w:pPr>
            <w:r>
              <w:rPr>
                <w:rFonts w:hint="eastAsia" w:ascii="仿宋" w:hAnsi="仿宋" w:eastAsia="仿宋" w:cs="仿宋"/>
              </w:rPr>
              <w:t>71.00</w:t>
            </w:r>
          </w:p>
        </w:tc>
        <w:tc>
          <w:tcPr>
            <w:tcW w:w="1693" w:type="dxa"/>
            <w:tcBorders>
              <w:top w:val="single" w:color="000000" w:sz="6" w:space="0"/>
              <w:left w:val="single" w:color="000000" w:sz="4" w:space="0"/>
              <w:bottom w:val="single" w:color="000000" w:sz="6" w:space="0"/>
              <w:right w:val="single" w:color="000000" w:sz="4" w:space="0"/>
            </w:tcBorders>
            <w:vAlign w:val="center"/>
          </w:tcPr>
          <w:p w14:paraId="2AEBB5A7">
            <w:pPr>
              <w:pStyle w:val="22"/>
              <w:jc w:val="right"/>
              <w:rPr>
                <w:rFonts w:ascii="仿宋" w:hAnsi="仿宋" w:eastAsia="仿宋" w:cs="仿宋"/>
              </w:rPr>
            </w:pPr>
            <w:r>
              <w:rPr>
                <w:rFonts w:hint="eastAsia" w:ascii="仿宋" w:hAnsi="仿宋" w:eastAsia="仿宋" w:cs="仿宋"/>
              </w:rPr>
              <w:t>71.00</w:t>
            </w:r>
          </w:p>
        </w:tc>
        <w:tc>
          <w:tcPr>
            <w:tcW w:w="1987" w:type="dxa"/>
            <w:tcBorders>
              <w:top w:val="single" w:color="000000" w:sz="6" w:space="0"/>
              <w:left w:val="single" w:color="000000" w:sz="4" w:space="0"/>
              <w:bottom w:val="single" w:color="000000" w:sz="6" w:space="0"/>
              <w:right w:val="single" w:color="000000" w:sz="4" w:space="0"/>
            </w:tcBorders>
            <w:vAlign w:val="center"/>
          </w:tcPr>
          <w:p w14:paraId="1C657D27">
            <w:pPr>
              <w:pStyle w:val="22"/>
              <w:jc w:val="right"/>
              <w:rPr>
                <w:rFonts w:ascii="仿宋" w:hAnsi="仿宋" w:eastAsia="仿宋" w:cs="仿宋"/>
              </w:rPr>
            </w:pPr>
            <w:r>
              <w:rPr>
                <w:rFonts w:hint="eastAsia" w:ascii="仿宋" w:hAnsi="仿宋" w:eastAsia="仿宋" w:cs="仿宋"/>
              </w:rPr>
              <w:t>71.00</w:t>
            </w:r>
          </w:p>
        </w:tc>
        <w:tc>
          <w:tcPr>
            <w:tcW w:w="1827" w:type="dxa"/>
            <w:tcBorders>
              <w:top w:val="single" w:color="000000" w:sz="6" w:space="0"/>
              <w:left w:val="single" w:color="000000" w:sz="4" w:space="0"/>
              <w:bottom w:val="single" w:color="000000" w:sz="6" w:space="0"/>
              <w:right w:val="single" w:color="000000" w:sz="4" w:space="0"/>
            </w:tcBorders>
            <w:vAlign w:val="center"/>
          </w:tcPr>
          <w:p w14:paraId="3026B4CE">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05983E62">
            <w:pPr>
              <w:pStyle w:val="22"/>
              <w:jc w:val="right"/>
              <w:rPr>
                <w:rFonts w:ascii="仿宋" w:hAnsi="仿宋" w:eastAsia="仿宋" w:cs="仿宋"/>
              </w:rPr>
            </w:pPr>
          </w:p>
        </w:tc>
      </w:tr>
      <w:tr w14:paraId="18801B9F">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2EB77FEB">
            <w:pPr>
              <w:pStyle w:val="22"/>
              <w:rPr>
                <w:rFonts w:ascii="仿宋" w:hAnsi="仿宋" w:eastAsia="仿宋" w:cs="仿宋"/>
              </w:rPr>
            </w:pPr>
            <w:r>
              <w:rPr>
                <w:rFonts w:hint="eastAsia" w:ascii="仿宋" w:hAnsi="仿宋" w:eastAsia="仿宋" w:cs="仿宋"/>
              </w:rPr>
              <w:t>21012</w:t>
            </w:r>
          </w:p>
        </w:tc>
        <w:tc>
          <w:tcPr>
            <w:tcW w:w="4307" w:type="dxa"/>
            <w:tcBorders>
              <w:top w:val="single" w:color="000000" w:sz="6" w:space="0"/>
              <w:left w:val="single" w:color="000000" w:sz="4" w:space="0"/>
              <w:bottom w:val="single" w:color="000000" w:sz="6" w:space="0"/>
              <w:right w:val="single" w:color="000000" w:sz="4" w:space="0"/>
            </w:tcBorders>
            <w:vAlign w:val="center"/>
          </w:tcPr>
          <w:p w14:paraId="48F25776">
            <w:pPr>
              <w:pStyle w:val="22"/>
              <w:rPr>
                <w:rFonts w:ascii="仿宋" w:hAnsi="仿宋" w:eastAsia="仿宋" w:cs="仿宋"/>
              </w:rPr>
            </w:pPr>
            <w:r>
              <w:rPr>
                <w:rFonts w:hint="eastAsia" w:ascii="仿宋" w:hAnsi="仿宋" w:eastAsia="仿宋" w:cs="仿宋"/>
              </w:rPr>
              <w:t>财政对基本医疗保险基金的补助</w:t>
            </w:r>
          </w:p>
        </w:tc>
        <w:tc>
          <w:tcPr>
            <w:tcW w:w="1960" w:type="dxa"/>
            <w:tcBorders>
              <w:top w:val="single" w:color="000000" w:sz="6" w:space="0"/>
              <w:left w:val="single" w:color="000000" w:sz="4" w:space="0"/>
              <w:bottom w:val="single" w:color="000000" w:sz="6" w:space="0"/>
              <w:right w:val="single" w:color="000000" w:sz="4" w:space="0"/>
            </w:tcBorders>
            <w:vAlign w:val="center"/>
          </w:tcPr>
          <w:p w14:paraId="2C2FA026">
            <w:pPr>
              <w:pStyle w:val="22"/>
              <w:jc w:val="right"/>
              <w:rPr>
                <w:rFonts w:ascii="仿宋" w:hAnsi="仿宋" w:eastAsia="仿宋" w:cs="仿宋"/>
              </w:rPr>
            </w:pPr>
            <w:r>
              <w:rPr>
                <w:rFonts w:hint="eastAsia" w:ascii="仿宋" w:hAnsi="仿宋" w:eastAsia="仿宋" w:cs="仿宋"/>
              </w:rPr>
              <w:t>1,500.00</w:t>
            </w:r>
          </w:p>
        </w:tc>
        <w:tc>
          <w:tcPr>
            <w:tcW w:w="1693" w:type="dxa"/>
            <w:tcBorders>
              <w:top w:val="single" w:color="000000" w:sz="6" w:space="0"/>
              <w:left w:val="single" w:color="000000" w:sz="4" w:space="0"/>
              <w:bottom w:val="single" w:color="000000" w:sz="6" w:space="0"/>
              <w:right w:val="single" w:color="000000" w:sz="4" w:space="0"/>
            </w:tcBorders>
            <w:vAlign w:val="center"/>
          </w:tcPr>
          <w:p w14:paraId="7D12CB3A">
            <w:pPr>
              <w:pStyle w:val="22"/>
              <w:jc w:val="right"/>
              <w:rPr>
                <w:rFonts w:ascii="仿宋" w:hAnsi="仿宋" w:eastAsia="仿宋" w:cs="仿宋"/>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4B74153C">
            <w:pPr>
              <w:pStyle w:val="22"/>
              <w:jc w:val="right"/>
              <w:rPr>
                <w:rFonts w:ascii="仿宋" w:hAnsi="仿宋" w:eastAsia="仿宋" w:cs="仿宋"/>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3C1CA185">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094EA03A">
            <w:pPr>
              <w:pStyle w:val="22"/>
              <w:jc w:val="right"/>
              <w:rPr>
                <w:rFonts w:ascii="仿宋" w:hAnsi="仿宋" w:eastAsia="仿宋" w:cs="仿宋"/>
              </w:rPr>
            </w:pPr>
            <w:r>
              <w:rPr>
                <w:rFonts w:hint="eastAsia" w:ascii="仿宋" w:hAnsi="仿宋" w:eastAsia="仿宋" w:cs="仿宋"/>
              </w:rPr>
              <w:t>1,500.00</w:t>
            </w:r>
          </w:p>
        </w:tc>
      </w:tr>
      <w:tr w14:paraId="1D2EA23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3EC13EE">
            <w:pPr>
              <w:pStyle w:val="22"/>
              <w:rPr>
                <w:rFonts w:ascii="仿宋" w:hAnsi="仿宋" w:eastAsia="仿宋" w:cs="仿宋"/>
              </w:rPr>
            </w:pPr>
            <w:r>
              <w:rPr>
                <w:rFonts w:hint="eastAsia" w:ascii="仿宋" w:hAnsi="仿宋" w:eastAsia="仿宋" w:cs="仿宋"/>
              </w:rPr>
              <w:t>2101202</w:t>
            </w:r>
          </w:p>
        </w:tc>
        <w:tc>
          <w:tcPr>
            <w:tcW w:w="4307" w:type="dxa"/>
            <w:tcBorders>
              <w:top w:val="single" w:color="000000" w:sz="6" w:space="0"/>
              <w:left w:val="single" w:color="000000" w:sz="4" w:space="0"/>
              <w:bottom w:val="single" w:color="000000" w:sz="6" w:space="0"/>
              <w:right w:val="single" w:color="000000" w:sz="4" w:space="0"/>
            </w:tcBorders>
            <w:vAlign w:val="center"/>
          </w:tcPr>
          <w:p w14:paraId="5A594140">
            <w:pPr>
              <w:pStyle w:val="22"/>
              <w:rPr>
                <w:rFonts w:ascii="仿宋" w:hAnsi="仿宋" w:eastAsia="仿宋" w:cs="仿宋"/>
              </w:rPr>
            </w:pPr>
            <w:r>
              <w:rPr>
                <w:rFonts w:hint="eastAsia" w:ascii="仿宋" w:hAnsi="仿宋" w:eastAsia="仿宋" w:cs="仿宋"/>
              </w:rPr>
              <w:t>财政对城乡居民基本医疗保险基金的补助</w:t>
            </w:r>
          </w:p>
        </w:tc>
        <w:tc>
          <w:tcPr>
            <w:tcW w:w="1960" w:type="dxa"/>
            <w:tcBorders>
              <w:top w:val="single" w:color="000000" w:sz="6" w:space="0"/>
              <w:left w:val="single" w:color="000000" w:sz="4" w:space="0"/>
              <w:bottom w:val="single" w:color="000000" w:sz="6" w:space="0"/>
              <w:right w:val="single" w:color="000000" w:sz="4" w:space="0"/>
            </w:tcBorders>
            <w:vAlign w:val="center"/>
          </w:tcPr>
          <w:p w14:paraId="1AFE69EB">
            <w:pPr>
              <w:pStyle w:val="22"/>
              <w:jc w:val="right"/>
              <w:rPr>
                <w:rFonts w:ascii="仿宋" w:hAnsi="仿宋" w:eastAsia="仿宋" w:cs="仿宋"/>
              </w:rPr>
            </w:pPr>
            <w:r>
              <w:rPr>
                <w:rFonts w:hint="eastAsia" w:ascii="仿宋" w:hAnsi="仿宋" w:eastAsia="仿宋" w:cs="仿宋"/>
              </w:rPr>
              <w:t>1,500.00</w:t>
            </w:r>
          </w:p>
        </w:tc>
        <w:tc>
          <w:tcPr>
            <w:tcW w:w="1693" w:type="dxa"/>
            <w:tcBorders>
              <w:top w:val="single" w:color="000000" w:sz="6" w:space="0"/>
              <w:left w:val="single" w:color="000000" w:sz="4" w:space="0"/>
              <w:bottom w:val="single" w:color="000000" w:sz="6" w:space="0"/>
              <w:right w:val="single" w:color="000000" w:sz="4" w:space="0"/>
            </w:tcBorders>
            <w:vAlign w:val="center"/>
          </w:tcPr>
          <w:p w14:paraId="6B3E3937">
            <w:pPr>
              <w:pStyle w:val="22"/>
              <w:jc w:val="right"/>
              <w:rPr>
                <w:rFonts w:ascii="仿宋" w:hAnsi="仿宋" w:eastAsia="仿宋" w:cs="仿宋"/>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1047DAFB">
            <w:pPr>
              <w:pStyle w:val="22"/>
              <w:jc w:val="right"/>
              <w:rPr>
                <w:rFonts w:ascii="仿宋" w:hAnsi="仿宋" w:eastAsia="仿宋" w:cs="仿宋"/>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45615B0E">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1EC4A334">
            <w:pPr>
              <w:pStyle w:val="22"/>
              <w:jc w:val="right"/>
              <w:rPr>
                <w:rFonts w:ascii="仿宋" w:hAnsi="仿宋" w:eastAsia="仿宋" w:cs="仿宋"/>
              </w:rPr>
            </w:pPr>
            <w:r>
              <w:rPr>
                <w:rFonts w:hint="eastAsia" w:ascii="仿宋" w:hAnsi="仿宋" w:eastAsia="仿宋" w:cs="仿宋"/>
              </w:rPr>
              <w:t>1,500.00</w:t>
            </w:r>
          </w:p>
        </w:tc>
      </w:tr>
      <w:tr w14:paraId="47992DAB">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088FA9BD">
            <w:pPr>
              <w:pStyle w:val="22"/>
              <w:rPr>
                <w:rFonts w:ascii="仿宋" w:hAnsi="仿宋" w:eastAsia="仿宋" w:cs="仿宋"/>
              </w:rPr>
            </w:pPr>
            <w:r>
              <w:rPr>
                <w:rFonts w:hint="eastAsia" w:ascii="仿宋" w:hAnsi="仿宋" w:eastAsia="仿宋" w:cs="仿宋"/>
              </w:rPr>
              <w:t>21013</w:t>
            </w:r>
          </w:p>
        </w:tc>
        <w:tc>
          <w:tcPr>
            <w:tcW w:w="4307" w:type="dxa"/>
            <w:tcBorders>
              <w:top w:val="single" w:color="000000" w:sz="6" w:space="0"/>
              <w:left w:val="single" w:color="000000" w:sz="4" w:space="0"/>
              <w:bottom w:val="single" w:color="000000" w:sz="6" w:space="0"/>
              <w:right w:val="single" w:color="000000" w:sz="4" w:space="0"/>
            </w:tcBorders>
            <w:vAlign w:val="center"/>
          </w:tcPr>
          <w:p w14:paraId="2F5EAD22">
            <w:pPr>
              <w:pStyle w:val="22"/>
              <w:rPr>
                <w:rFonts w:ascii="仿宋" w:hAnsi="仿宋" w:eastAsia="仿宋" w:cs="仿宋"/>
              </w:rPr>
            </w:pPr>
            <w:r>
              <w:rPr>
                <w:rFonts w:hint="eastAsia" w:ascii="仿宋" w:hAnsi="仿宋" w:eastAsia="仿宋" w:cs="仿宋"/>
              </w:rPr>
              <w:t>医疗救助</w:t>
            </w:r>
          </w:p>
        </w:tc>
        <w:tc>
          <w:tcPr>
            <w:tcW w:w="1960" w:type="dxa"/>
            <w:tcBorders>
              <w:top w:val="single" w:color="000000" w:sz="6" w:space="0"/>
              <w:left w:val="single" w:color="000000" w:sz="4" w:space="0"/>
              <w:bottom w:val="single" w:color="000000" w:sz="6" w:space="0"/>
              <w:right w:val="single" w:color="000000" w:sz="4" w:space="0"/>
            </w:tcBorders>
            <w:vAlign w:val="center"/>
          </w:tcPr>
          <w:p w14:paraId="731E02E4">
            <w:pPr>
              <w:pStyle w:val="22"/>
              <w:jc w:val="right"/>
              <w:rPr>
                <w:rFonts w:ascii="仿宋" w:hAnsi="仿宋" w:eastAsia="仿宋" w:cs="仿宋"/>
              </w:rPr>
            </w:pPr>
            <w:r>
              <w:rPr>
                <w:rFonts w:hint="eastAsia" w:ascii="仿宋" w:hAnsi="仿宋" w:eastAsia="仿宋" w:cs="仿宋"/>
              </w:rPr>
              <w:t>350.00</w:t>
            </w:r>
          </w:p>
        </w:tc>
        <w:tc>
          <w:tcPr>
            <w:tcW w:w="1693" w:type="dxa"/>
            <w:tcBorders>
              <w:top w:val="single" w:color="000000" w:sz="6" w:space="0"/>
              <w:left w:val="single" w:color="000000" w:sz="4" w:space="0"/>
              <w:bottom w:val="single" w:color="000000" w:sz="6" w:space="0"/>
              <w:right w:val="single" w:color="000000" w:sz="4" w:space="0"/>
            </w:tcBorders>
            <w:vAlign w:val="center"/>
          </w:tcPr>
          <w:p w14:paraId="3BEED05A">
            <w:pPr>
              <w:pStyle w:val="22"/>
              <w:jc w:val="right"/>
              <w:rPr>
                <w:rFonts w:ascii="仿宋" w:hAnsi="仿宋" w:eastAsia="仿宋" w:cs="仿宋"/>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010EB645">
            <w:pPr>
              <w:pStyle w:val="22"/>
              <w:jc w:val="right"/>
              <w:rPr>
                <w:rFonts w:ascii="仿宋" w:hAnsi="仿宋" w:eastAsia="仿宋" w:cs="仿宋"/>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3A5ECCE0">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7855A08F">
            <w:pPr>
              <w:pStyle w:val="22"/>
              <w:jc w:val="right"/>
              <w:rPr>
                <w:rFonts w:ascii="仿宋" w:hAnsi="仿宋" w:eastAsia="仿宋" w:cs="仿宋"/>
              </w:rPr>
            </w:pPr>
            <w:r>
              <w:rPr>
                <w:rFonts w:hint="eastAsia" w:ascii="仿宋" w:hAnsi="仿宋" w:eastAsia="仿宋" w:cs="仿宋"/>
              </w:rPr>
              <w:t>350.00</w:t>
            </w:r>
          </w:p>
        </w:tc>
      </w:tr>
      <w:tr w14:paraId="64EA6FA8">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1D446DD0">
            <w:pPr>
              <w:pStyle w:val="22"/>
              <w:rPr>
                <w:rFonts w:ascii="仿宋" w:hAnsi="仿宋" w:eastAsia="仿宋" w:cs="仿宋"/>
              </w:rPr>
            </w:pPr>
            <w:r>
              <w:rPr>
                <w:rFonts w:hint="eastAsia" w:ascii="仿宋" w:hAnsi="仿宋" w:eastAsia="仿宋" w:cs="仿宋"/>
              </w:rPr>
              <w:t>2101301</w:t>
            </w:r>
          </w:p>
        </w:tc>
        <w:tc>
          <w:tcPr>
            <w:tcW w:w="4307" w:type="dxa"/>
            <w:tcBorders>
              <w:top w:val="single" w:color="000000" w:sz="6" w:space="0"/>
              <w:left w:val="single" w:color="000000" w:sz="4" w:space="0"/>
              <w:bottom w:val="single" w:color="000000" w:sz="6" w:space="0"/>
              <w:right w:val="single" w:color="000000" w:sz="4" w:space="0"/>
            </w:tcBorders>
            <w:vAlign w:val="center"/>
          </w:tcPr>
          <w:p w14:paraId="234B3EBC">
            <w:pPr>
              <w:pStyle w:val="22"/>
              <w:rPr>
                <w:rFonts w:ascii="仿宋" w:hAnsi="仿宋" w:eastAsia="仿宋" w:cs="仿宋"/>
              </w:rPr>
            </w:pPr>
            <w:r>
              <w:rPr>
                <w:rFonts w:hint="eastAsia" w:ascii="仿宋" w:hAnsi="仿宋" w:eastAsia="仿宋" w:cs="仿宋"/>
              </w:rPr>
              <w:t>城乡医疗救助</w:t>
            </w:r>
          </w:p>
        </w:tc>
        <w:tc>
          <w:tcPr>
            <w:tcW w:w="1960" w:type="dxa"/>
            <w:tcBorders>
              <w:top w:val="single" w:color="000000" w:sz="6" w:space="0"/>
              <w:left w:val="single" w:color="000000" w:sz="4" w:space="0"/>
              <w:bottom w:val="single" w:color="000000" w:sz="6" w:space="0"/>
              <w:right w:val="single" w:color="000000" w:sz="4" w:space="0"/>
            </w:tcBorders>
            <w:vAlign w:val="center"/>
          </w:tcPr>
          <w:p w14:paraId="1A6B3476">
            <w:pPr>
              <w:pStyle w:val="22"/>
              <w:jc w:val="right"/>
              <w:rPr>
                <w:rFonts w:ascii="仿宋" w:hAnsi="仿宋" w:eastAsia="仿宋" w:cs="仿宋"/>
              </w:rPr>
            </w:pPr>
            <w:r>
              <w:rPr>
                <w:rFonts w:hint="eastAsia" w:ascii="仿宋" w:hAnsi="仿宋" w:eastAsia="仿宋" w:cs="仿宋"/>
              </w:rPr>
              <w:t>350.00</w:t>
            </w:r>
          </w:p>
        </w:tc>
        <w:tc>
          <w:tcPr>
            <w:tcW w:w="1693" w:type="dxa"/>
            <w:tcBorders>
              <w:top w:val="single" w:color="000000" w:sz="6" w:space="0"/>
              <w:left w:val="single" w:color="000000" w:sz="4" w:space="0"/>
              <w:bottom w:val="single" w:color="000000" w:sz="6" w:space="0"/>
              <w:right w:val="single" w:color="000000" w:sz="4" w:space="0"/>
            </w:tcBorders>
            <w:vAlign w:val="center"/>
          </w:tcPr>
          <w:p w14:paraId="52BAFE42">
            <w:pPr>
              <w:pStyle w:val="22"/>
              <w:jc w:val="right"/>
              <w:rPr>
                <w:rFonts w:ascii="仿宋" w:hAnsi="仿宋" w:eastAsia="仿宋" w:cs="仿宋"/>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68D4538C">
            <w:pPr>
              <w:pStyle w:val="22"/>
              <w:jc w:val="right"/>
              <w:rPr>
                <w:rFonts w:ascii="仿宋" w:hAnsi="仿宋" w:eastAsia="仿宋" w:cs="仿宋"/>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274F9606">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29CE7DF2">
            <w:pPr>
              <w:pStyle w:val="22"/>
              <w:jc w:val="right"/>
              <w:rPr>
                <w:rFonts w:ascii="仿宋" w:hAnsi="仿宋" w:eastAsia="仿宋" w:cs="仿宋"/>
              </w:rPr>
            </w:pPr>
            <w:r>
              <w:rPr>
                <w:rFonts w:hint="eastAsia" w:ascii="仿宋" w:hAnsi="仿宋" w:eastAsia="仿宋" w:cs="仿宋"/>
              </w:rPr>
              <w:t>350.00</w:t>
            </w:r>
          </w:p>
        </w:tc>
      </w:tr>
      <w:tr w14:paraId="5535BEF0">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08D392A6">
            <w:pPr>
              <w:pStyle w:val="22"/>
              <w:rPr>
                <w:rFonts w:ascii="仿宋" w:hAnsi="仿宋" w:eastAsia="仿宋" w:cs="仿宋"/>
              </w:rPr>
            </w:pPr>
            <w:r>
              <w:rPr>
                <w:rFonts w:hint="eastAsia" w:ascii="仿宋" w:hAnsi="仿宋" w:eastAsia="仿宋" w:cs="仿宋"/>
              </w:rPr>
              <w:t>212</w:t>
            </w:r>
          </w:p>
        </w:tc>
        <w:tc>
          <w:tcPr>
            <w:tcW w:w="4307" w:type="dxa"/>
            <w:tcBorders>
              <w:top w:val="single" w:color="000000" w:sz="6" w:space="0"/>
              <w:left w:val="single" w:color="000000" w:sz="4" w:space="0"/>
              <w:bottom w:val="single" w:color="000000" w:sz="6" w:space="0"/>
              <w:right w:val="single" w:color="000000" w:sz="4" w:space="0"/>
            </w:tcBorders>
            <w:vAlign w:val="center"/>
          </w:tcPr>
          <w:p w14:paraId="35E0FF93">
            <w:pPr>
              <w:pStyle w:val="22"/>
              <w:rPr>
                <w:rFonts w:ascii="仿宋" w:hAnsi="仿宋" w:eastAsia="仿宋" w:cs="仿宋"/>
              </w:rPr>
            </w:pPr>
            <w:r>
              <w:rPr>
                <w:rFonts w:hint="eastAsia" w:ascii="仿宋" w:hAnsi="仿宋" w:eastAsia="仿宋" w:cs="仿宋"/>
              </w:rPr>
              <w:t>城乡社区支出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1A2666FC">
            <w:pPr>
              <w:pStyle w:val="22"/>
              <w:jc w:val="right"/>
              <w:rPr>
                <w:rFonts w:ascii="仿宋" w:hAnsi="仿宋" w:eastAsia="仿宋" w:cs="仿宋"/>
              </w:rPr>
            </w:pPr>
            <w:r>
              <w:rPr>
                <w:rFonts w:hint="eastAsia" w:ascii="仿宋" w:hAnsi="仿宋" w:eastAsia="仿宋" w:cs="仿宋"/>
              </w:rPr>
              <w:t>601.56</w:t>
            </w:r>
          </w:p>
        </w:tc>
        <w:tc>
          <w:tcPr>
            <w:tcW w:w="1693" w:type="dxa"/>
            <w:tcBorders>
              <w:top w:val="single" w:color="000000" w:sz="6" w:space="0"/>
              <w:left w:val="single" w:color="000000" w:sz="4" w:space="0"/>
              <w:bottom w:val="single" w:color="000000" w:sz="6" w:space="0"/>
              <w:right w:val="single" w:color="000000" w:sz="4" w:space="0"/>
            </w:tcBorders>
            <w:vAlign w:val="center"/>
          </w:tcPr>
          <w:p w14:paraId="63762B63">
            <w:pPr>
              <w:pStyle w:val="22"/>
              <w:jc w:val="right"/>
              <w:rPr>
                <w:rFonts w:ascii="仿宋" w:hAnsi="仿宋" w:eastAsia="仿宋" w:cs="仿宋"/>
              </w:rPr>
            </w:pPr>
            <w:r>
              <w:rPr>
                <w:rFonts w:hint="eastAsia" w:ascii="仿宋" w:hAnsi="仿宋" w:eastAsia="仿宋" w:cs="仿宋"/>
              </w:rPr>
              <w:t>401.56</w:t>
            </w:r>
          </w:p>
        </w:tc>
        <w:tc>
          <w:tcPr>
            <w:tcW w:w="1987" w:type="dxa"/>
            <w:tcBorders>
              <w:top w:val="single" w:color="000000" w:sz="6" w:space="0"/>
              <w:left w:val="single" w:color="000000" w:sz="4" w:space="0"/>
              <w:bottom w:val="single" w:color="000000" w:sz="6" w:space="0"/>
              <w:right w:val="single" w:color="000000" w:sz="4" w:space="0"/>
            </w:tcBorders>
            <w:vAlign w:val="center"/>
          </w:tcPr>
          <w:p w14:paraId="6FBFF7AF">
            <w:pPr>
              <w:pStyle w:val="22"/>
              <w:jc w:val="right"/>
              <w:rPr>
                <w:rFonts w:ascii="仿宋" w:hAnsi="仿宋" w:eastAsia="仿宋" w:cs="仿宋"/>
              </w:rPr>
            </w:pPr>
            <w:r>
              <w:rPr>
                <w:rFonts w:hint="eastAsia" w:ascii="仿宋" w:hAnsi="仿宋" w:eastAsia="仿宋" w:cs="仿宋"/>
              </w:rPr>
              <w:t>321.74</w:t>
            </w:r>
          </w:p>
        </w:tc>
        <w:tc>
          <w:tcPr>
            <w:tcW w:w="1827" w:type="dxa"/>
            <w:tcBorders>
              <w:top w:val="single" w:color="000000" w:sz="6" w:space="0"/>
              <w:left w:val="single" w:color="000000" w:sz="4" w:space="0"/>
              <w:bottom w:val="single" w:color="000000" w:sz="6" w:space="0"/>
              <w:right w:val="single" w:color="000000" w:sz="4" w:space="0"/>
            </w:tcBorders>
            <w:vAlign w:val="center"/>
          </w:tcPr>
          <w:p w14:paraId="433F9099">
            <w:pPr>
              <w:pStyle w:val="22"/>
              <w:jc w:val="right"/>
              <w:rPr>
                <w:rFonts w:ascii="仿宋" w:hAnsi="仿宋" w:eastAsia="仿宋" w:cs="仿宋"/>
              </w:rPr>
            </w:pPr>
            <w:r>
              <w:rPr>
                <w:rFonts w:hint="eastAsia" w:ascii="仿宋" w:hAnsi="仿宋" w:eastAsia="仿宋" w:cs="仿宋"/>
              </w:rPr>
              <w:t>79.82</w:t>
            </w:r>
          </w:p>
        </w:tc>
        <w:tc>
          <w:tcPr>
            <w:tcW w:w="1650" w:type="dxa"/>
            <w:tcBorders>
              <w:top w:val="single" w:color="000000" w:sz="6" w:space="0"/>
              <w:left w:val="single" w:color="000000" w:sz="4" w:space="0"/>
              <w:bottom w:val="single" w:color="000000" w:sz="6" w:space="0"/>
              <w:right w:val="single" w:color="000000" w:sz="6" w:space="0"/>
            </w:tcBorders>
            <w:vAlign w:val="center"/>
          </w:tcPr>
          <w:p w14:paraId="090ABD1B">
            <w:pPr>
              <w:pStyle w:val="22"/>
              <w:jc w:val="right"/>
              <w:rPr>
                <w:rFonts w:ascii="仿宋" w:hAnsi="仿宋" w:eastAsia="仿宋" w:cs="仿宋"/>
              </w:rPr>
            </w:pPr>
            <w:r>
              <w:rPr>
                <w:rFonts w:hint="eastAsia" w:ascii="仿宋" w:hAnsi="仿宋" w:eastAsia="仿宋" w:cs="仿宋"/>
              </w:rPr>
              <w:t>200.00</w:t>
            </w:r>
          </w:p>
        </w:tc>
      </w:tr>
      <w:tr w14:paraId="4A4107B7">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31D3FB6">
            <w:pPr>
              <w:pStyle w:val="22"/>
              <w:rPr>
                <w:rFonts w:ascii="仿宋" w:hAnsi="仿宋" w:eastAsia="仿宋" w:cs="仿宋"/>
              </w:rPr>
            </w:pPr>
            <w:r>
              <w:rPr>
                <w:rFonts w:hint="eastAsia" w:ascii="仿宋" w:hAnsi="仿宋" w:eastAsia="仿宋" w:cs="仿宋"/>
              </w:rPr>
              <w:t>21201</w:t>
            </w:r>
          </w:p>
        </w:tc>
        <w:tc>
          <w:tcPr>
            <w:tcW w:w="4307" w:type="dxa"/>
            <w:tcBorders>
              <w:top w:val="single" w:color="000000" w:sz="6" w:space="0"/>
              <w:left w:val="single" w:color="000000" w:sz="4" w:space="0"/>
              <w:bottom w:val="single" w:color="000000" w:sz="6" w:space="0"/>
              <w:right w:val="single" w:color="000000" w:sz="4" w:space="0"/>
            </w:tcBorders>
            <w:vAlign w:val="center"/>
          </w:tcPr>
          <w:p w14:paraId="7B2D04FF">
            <w:pPr>
              <w:pStyle w:val="22"/>
              <w:rPr>
                <w:rFonts w:ascii="仿宋" w:hAnsi="仿宋" w:eastAsia="仿宋" w:cs="仿宋"/>
              </w:rPr>
            </w:pPr>
            <w:r>
              <w:rPr>
                <w:rFonts w:hint="eastAsia" w:ascii="仿宋" w:hAnsi="仿宋" w:eastAsia="仿宋" w:cs="仿宋"/>
              </w:rPr>
              <w:t>城乡社区管理事务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14:paraId="4BBAAB85">
            <w:pPr>
              <w:pStyle w:val="22"/>
              <w:jc w:val="right"/>
              <w:rPr>
                <w:rFonts w:ascii="仿宋" w:hAnsi="仿宋" w:eastAsia="仿宋" w:cs="仿宋"/>
              </w:rPr>
            </w:pPr>
            <w:r>
              <w:rPr>
                <w:rFonts w:hint="eastAsia" w:ascii="仿宋" w:hAnsi="仿宋" w:eastAsia="仿宋" w:cs="仿宋"/>
              </w:rPr>
              <w:t>401.56</w:t>
            </w:r>
          </w:p>
        </w:tc>
        <w:tc>
          <w:tcPr>
            <w:tcW w:w="1693" w:type="dxa"/>
            <w:tcBorders>
              <w:top w:val="single" w:color="000000" w:sz="6" w:space="0"/>
              <w:left w:val="single" w:color="000000" w:sz="4" w:space="0"/>
              <w:bottom w:val="single" w:color="000000" w:sz="6" w:space="0"/>
              <w:right w:val="single" w:color="000000" w:sz="4" w:space="0"/>
            </w:tcBorders>
            <w:vAlign w:val="center"/>
          </w:tcPr>
          <w:p w14:paraId="47775614">
            <w:pPr>
              <w:pStyle w:val="22"/>
              <w:jc w:val="right"/>
              <w:rPr>
                <w:rFonts w:ascii="仿宋" w:hAnsi="仿宋" w:eastAsia="仿宋" w:cs="仿宋"/>
              </w:rPr>
            </w:pPr>
            <w:r>
              <w:rPr>
                <w:rFonts w:hint="eastAsia" w:ascii="仿宋" w:hAnsi="仿宋" w:eastAsia="仿宋" w:cs="仿宋"/>
              </w:rPr>
              <w:t>401.56</w:t>
            </w:r>
          </w:p>
        </w:tc>
        <w:tc>
          <w:tcPr>
            <w:tcW w:w="1987" w:type="dxa"/>
            <w:tcBorders>
              <w:top w:val="single" w:color="000000" w:sz="6" w:space="0"/>
              <w:left w:val="single" w:color="000000" w:sz="4" w:space="0"/>
              <w:bottom w:val="single" w:color="000000" w:sz="6" w:space="0"/>
              <w:right w:val="single" w:color="000000" w:sz="4" w:space="0"/>
            </w:tcBorders>
            <w:vAlign w:val="center"/>
          </w:tcPr>
          <w:p w14:paraId="3CD731C4">
            <w:pPr>
              <w:pStyle w:val="22"/>
              <w:jc w:val="right"/>
              <w:rPr>
                <w:rFonts w:ascii="仿宋" w:hAnsi="仿宋" w:eastAsia="仿宋" w:cs="仿宋"/>
              </w:rPr>
            </w:pPr>
            <w:r>
              <w:rPr>
                <w:rFonts w:hint="eastAsia" w:ascii="仿宋" w:hAnsi="仿宋" w:eastAsia="仿宋" w:cs="仿宋"/>
              </w:rPr>
              <w:t>321.74</w:t>
            </w:r>
          </w:p>
        </w:tc>
        <w:tc>
          <w:tcPr>
            <w:tcW w:w="1827" w:type="dxa"/>
            <w:tcBorders>
              <w:top w:val="single" w:color="000000" w:sz="6" w:space="0"/>
              <w:left w:val="single" w:color="000000" w:sz="4" w:space="0"/>
              <w:bottom w:val="single" w:color="000000" w:sz="6" w:space="0"/>
              <w:right w:val="single" w:color="000000" w:sz="4" w:space="0"/>
            </w:tcBorders>
            <w:vAlign w:val="center"/>
          </w:tcPr>
          <w:p w14:paraId="1F331BFE">
            <w:pPr>
              <w:pStyle w:val="22"/>
              <w:jc w:val="right"/>
              <w:rPr>
                <w:rFonts w:ascii="仿宋" w:hAnsi="仿宋" w:eastAsia="仿宋" w:cs="仿宋"/>
              </w:rPr>
            </w:pPr>
            <w:r>
              <w:rPr>
                <w:rFonts w:hint="eastAsia" w:ascii="仿宋" w:hAnsi="仿宋" w:eastAsia="仿宋" w:cs="仿宋"/>
              </w:rPr>
              <w:t>79.82</w:t>
            </w:r>
          </w:p>
        </w:tc>
        <w:tc>
          <w:tcPr>
            <w:tcW w:w="1650" w:type="dxa"/>
            <w:tcBorders>
              <w:top w:val="single" w:color="000000" w:sz="6" w:space="0"/>
              <w:left w:val="single" w:color="000000" w:sz="4" w:space="0"/>
              <w:bottom w:val="single" w:color="000000" w:sz="6" w:space="0"/>
              <w:right w:val="single" w:color="000000" w:sz="6" w:space="0"/>
            </w:tcBorders>
            <w:vAlign w:val="center"/>
          </w:tcPr>
          <w:p w14:paraId="65BF926E">
            <w:pPr>
              <w:pStyle w:val="22"/>
              <w:jc w:val="right"/>
              <w:rPr>
                <w:rFonts w:ascii="仿宋" w:hAnsi="仿宋" w:eastAsia="仿宋" w:cs="仿宋"/>
              </w:rPr>
            </w:pPr>
          </w:p>
        </w:tc>
      </w:tr>
      <w:tr w14:paraId="1572DC48">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045174FB">
            <w:pPr>
              <w:pStyle w:val="22"/>
              <w:rPr>
                <w:rFonts w:ascii="仿宋" w:hAnsi="仿宋" w:eastAsia="仿宋" w:cs="仿宋"/>
              </w:rPr>
            </w:pPr>
            <w:r>
              <w:rPr>
                <w:rFonts w:hint="eastAsia" w:ascii="仿宋" w:hAnsi="仿宋" w:eastAsia="仿宋" w:cs="仿宋"/>
              </w:rPr>
              <w:t>2120104</w:t>
            </w:r>
          </w:p>
        </w:tc>
        <w:tc>
          <w:tcPr>
            <w:tcW w:w="4307" w:type="dxa"/>
            <w:tcBorders>
              <w:top w:val="single" w:color="000000" w:sz="6" w:space="0"/>
              <w:left w:val="single" w:color="000000" w:sz="4" w:space="0"/>
              <w:bottom w:val="single" w:color="000000" w:sz="6" w:space="0"/>
              <w:right w:val="single" w:color="000000" w:sz="4" w:space="0"/>
            </w:tcBorders>
            <w:vAlign w:val="center"/>
          </w:tcPr>
          <w:p w14:paraId="7FD157E4">
            <w:pPr>
              <w:pStyle w:val="22"/>
              <w:rPr>
                <w:rFonts w:ascii="仿宋" w:hAnsi="仿宋" w:eastAsia="仿宋" w:cs="仿宋"/>
              </w:rPr>
            </w:pPr>
            <w:r>
              <w:rPr>
                <w:rFonts w:hint="eastAsia" w:ascii="仿宋" w:hAnsi="仿宋" w:eastAsia="仿宋" w:cs="仿宋"/>
              </w:rPr>
              <w:t>城管执法</w:t>
            </w:r>
          </w:p>
        </w:tc>
        <w:tc>
          <w:tcPr>
            <w:tcW w:w="1960" w:type="dxa"/>
            <w:tcBorders>
              <w:top w:val="single" w:color="000000" w:sz="6" w:space="0"/>
              <w:left w:val="single" w:color="000000" w:sz="4" w:space="0"/>
              <w:bottom w:val="single" w:color="000000" w:sz="6" w:space="0"/>
              <w:right w:val="single" w:color="000000" w:sz="4" w:space="0"/>
            </w:tcBorders>
            <w:vAlign w:val="center"/>
          </w:tcPr>
          <w:p w14:paraId="46D29C45">
            <w:pPr>
              <w:pStyle w:val="22"/>
              <w:jc w:val="right"/>
              <w:rPr>
                <w:rFonts w:ascii="仿宋" w:hAnsi="仿宋" w:eastAsia="仿宋" w:cs="仿宋"/>
              </w:rPr>
            </w:pPr>
            <w:r>
              <w:rPr>
                <w:rFonts w:hint="eastAsia" w:ascii="仿宋" w:hAnsi="仿宋" w:eastAsia="仿宋" w:cs="仿宋"/>
              </w:rPr>
              <w:t>200.49</w:t>
            </w:r>
          </w:p>
        </w:tc>
        <w:tc>
          <w:tcPr>
            <w:tcW w:w="1693" w:type="dxa"/>
            <w:tcBorders>
              <w:top w:val="single" w:color="000000" w:sz="6" w:space="0"/>
              <w:left w:val="single" w:color="000000" w:sz="4" w:space="0"/>
              <w:bottom w:val="single" w:color="000000" w:sz="6" w:space="0"/>
              <w:right w:val="single" w:color="000000" w:sz="4" w:space="0"/>
            </w:tcBorders>
            <w:vAlign w:val="center"/>
          </w:tcPr>
          <w:p w14:paraId="69EDD9A1">
            <w:pPr>
              <w:pStyle w:val="22"/>
              <w:jc w:val="right"/>
              <w:rPr>
                <w:rFonts w:ascii="仿宋" w:hAnsi="仿宋" w:eastAsia="仿宋" w:cs="仿宋"/>
              </w:rPr>
            </w:pPr>
            <w:r>
              <w:rPr>
                <w:rFonts w:hint="eastAsia" w:ascii="仿宋" w:hAnsi="仿宋" w:eastAsia="仿宋" w:cs="仿宋"/>
              </w:rPr>
              <w:t>200.49</w:t>
            </w:r>
          </w:p>
        </w:tc>
        <w:tc>
          <w:tcPr>
            <w:tcW w:w="1987" w:type="dxa"/>
            <w:tcBorders>
              <w:top w:val="single" w:color="000000" w:sz="6" w:space="0"/>
              <w:left w:val="single" w:color="000000" w:sz="4" w:space="0"/>
              <w:bottom w:val="single" w:color="000000" w:sz="6" w:space="0"/>
              <w:right w:val="single" w:color="000000" w:sz="4" w:space="0"/>
            </w:tcBorders>
            <w:vAlign w:val="center"/>
          </w:tcPr>
          <w:p w14:paraId="1872C3D4">
            <w:pPr>
              <w:pStyle w:val="22"/>
              <w:jc w:val="right"/>
              <w:rPr>
                <w:rFonts w:ascii="仿宋" w:hAnsi="仿宋" w:eastAsia="仿宋" w:cs="仿宋"/>
              </w:rPr>
            </w:pPr>
            <w:r>
              <w:rPr>
                <w:rFonts w:hint="eastAsia" w:ascii="仿宋" w:hAnsi="仿宋" w:eastAsia="仿宋" w:cs="仿宋"/>
              </w:rPr>
              <w:t>158.99</w:t>
            </w:r>
          </w:p>
        </w:tc>
        <w:tc>
          <w:tcPr>
            <w:tcW w:w="1827" w:type="dxa"/>
            <w:tcBorders>
              <w:top w:val="single" w:color="000000" w:sz="6" w:space="0"/>
              <w:left w:val="single" w:color="000000" w:sz="4" w:space="0"/>
              <w:bottom w:val="single" w:color="000000" w:sz="6" w:space="0"/>
              <w:right w:val="single" w:color="000000" w:sz="4" w:space="0"/>
            </w:tcBorders>
            <w:vAlign w:val="center"/>
          </w:tcPr>
          <w:p w14:paraId="7309B235">
            <w:pPr>
              <w:pStyle w:val="22"/>
              <w:jc w:val="right"/>
              <w:rPr>
                <w:rFonts w:ascii="仿宋" w:hAnsi="仿宋" w:eastAsia="仿宋" w:cs="仿宋"/>
              </w:rPr>
            </w:pPr>
            <w:r>
              <w:rPr>
                <w:rFonts w:hint="eastAsia" w:ascii="仿宋" w:hAnsi="仿宋" w:eastAsia="仿宋" w:cs="仿宋"/>
              </w:rPr>
              <w:t>41.50</w:t>
            </w:r>
          </w:p>
        </w:tc>
        <w:tc>
          <w:tcPr>
            <w:tcW w:w="1650" w:type="dxa"/>
            <w:tcBorders>
              <w:top w:val="single" w:color="000000" w:sz="6" w:space="0"/>
              <w:left w:val="single" w:color="000000" w:sz="4" w:space="0"/>
              <w:bottom w:val="single" w:color="000000" w:sz="6" w:space="0"/>
              <w:right w:val="single" w:color="000000" w:sz="6" w:space="0"/>
            </w:tcBorders>
            <w:vAlign w:val="center"/>
          </w:tcPr>
          <w:p w14:paraId="780EC00D">
            <w:pPr>
              <w:pStyle w:val="22"/>
              <w:jc w:val="right"/>
              <w:rPr>
                <w:rFonts w:ascii="仿宋" w:hAnsi="仿宋" w:eastAsia="仿宋" w:cs="仿宋"/>
              </w:rPr>
            </w:pPr>
          </w:p>
        </w:tc>
      </w:tr>
      <w:tr w14:paraId="69E57A09">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33CC0FB8">
            <w:pPr>
              <w:pStyle w:val="22"/>
              <w:rPr>
                <w:rFonts w:ascii="仿宋" w:hAnsi="仿宋" w:eastAsia="仿宋" w:cs="仿宋"/>
              </w:rPr>
            </w:pPr>
            <w:r>
              <w:rPr>
                <w:rFonts w:hint="eastAsia" w:ascii="仿宋" w:hAnsi="仿宋" w:eastAsia="仿宋" w:cs="仿宋"/>
              </w:rPr>
              <w:t>2120199</w:t>
            </w:r>
          </w:p>
        </w:tc>
        <w:tc>
          <w:tcPr>
            <w:tcW w:w="4307" w:type="dxa"/>
            <w:tcBorders>
              <w:top w:val="single" w:color="000000" w:sz="6" w:space="0"/>
              <w:left w:val="single" w:color="000000" w:sz="4" w:space="0"/>
              <w:bottom w:val="single" w:color="000000" w:sz="6" w:space="0"/>
              <w:right w:val="single" w:color="000000" w:sz="4" w:space="0"/>
            </w:tcBorders>
            <w:vAlign w:val="center"/>
          </w:tcPr>
          <w:p w14:paraId="21839495">
            <w:pPr>
              <w:pStyle w:val="22"/>
              <w:rPr>
                <w:rFonts w:ascii="仿宋" w:hAnsi="仿宋" w:eastAsia="仿宋" w:cs="仿宋"/>
              </w:rPr>
            </w:pPr>
            <w:r>
              <w:rPr>
                <w:rFonts w:hint="eastAsia" w:ascii="仿宋" w:hAnsi="仿宋" w:eastAsia="仿宋" w:cs="仿宋"/>
              </w:rPr>
              <w:t>其他城乡社区管理事务支出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691FD19C">
            <w:pPr>
              <w:pStyle w:val="22"/>
              <w:jc w:val="right"/>
              <w:rPr>
                <w:rFonts w:ascii="仿宋" w:hAnsi="仿宋" w:eastAsia="仿宋" w:cs="仿宋"/>
              </w:rPr>
            </w:pPr>
            <w:r>
              <w:rPr>
                <w:rFonts w:hint="eastAsia" w:ascii="仿宋" w:hAnsi="仿宋" w:eastAsia="仿宋" w:cs="仿宋"/>
              </w:rPr>
              <w:t>201.07</w:t>
            </w:r>
          </w:p>
        </w:tc>
        <w:tc>
          <w:tcPr>
            <w:tcW w:w="1693" w:type="dxa"/>
            <w:tcBorders>
              <w:top w:val="single" w:color="000000" w:sz="6" w:space="0"/>
              <w:left w:val="single" w:color="000000" w:sz="4" w:space="0"/>
              <w:bottom w:val="single" w:color="000000" w:sz="6" w:space="0"/>
              <w:right w:val="single" w:color="000000" w:sz="4" w:space="0"/>
            </w:tcBorders>
            <w:vAlign w:val="center"/>
          </w:tcPr>
          <w:p w14:paraId="6A77F13F">
            <w:pPr>
              <w:pStyle w:val="22"/>
              <w:jc w:val="right"/>
              <w:rPr>
                <w:rFonts w:ascii="仿宋" w:hAnsi="仿宋" w:eastAsia="仿宋" w:cs="仿宋"/>
              </w:rPr>
            </w:pPr>
            <w:r>
              <w:rPr>
                <w:rFonts w:hint="eastAsia" w:ascii="仿宋" w:hAnsi="仿宋" w:eastAsia="仿宋" w:cs="仿宋"/>
              </w:rPr>
              <w:t>201.07</w:t>
            </w:r>
          </w:p>
        </w:tc>
        <w:tc>
          <w:tcPr>
            <w:tcW w:w="1987" w:type="dxa"/>
            <w:tcBorders>
              <w:top w:val="single" w:color="000000" w:sz="6" w:space="0"/>
              <w:left w:val="single" w:color="000000" w:sz="4" w:space="0"/>
              <w:bottom w:val="single" w:color="000000" w:sz="6" w:space="0"/>
              <w:right w:val="single" w:color="000000" w:sz="4" w:space="0"/>
            </w:tcBorders>
            <w:vAlign w:val="center"/>
          </w:tcPr>
          <w:p w14:paraId="163A2ACC">
            <w:pPr>
              <w:pStyle w:val="22"/>
              <w:jc w:val="right"/>
              <w:rPr>
                <w:rFonts w:ascii="仿宋" w:hAnsi="仿宋" w:eastAsia="仿宋" w:cs="仿宋"/>
              </w:rPr>
            </w:pPr>
            <w:r>
              <w:rPr>
                <w:rFonts w:hint="eastAsia" w:ascii="仿宋" w:hAnsi="仿宋" w:eastAsia="仿宋" w:cs="仿宋"/>
              </w:rPr>
              <w:t>162.75</w:t>
            </w:r>
          </w:p>
        </w:tc>
        <w:tc>
          <w:tcPr>
            <w:tcW w:w="1827" w:type="dxa"/>
            <w:tcBorders>
              <w:top w:val="single" w:color="000000" w:sz="6" w:space="0"/>
              <w:left w:val="single" w:color="000000" w:sz="4" w:space="0"/>
              <w:bottom w:val="single" w:color="000000" w:sz="6" w:space="0"/>
              <w:right w:val="single" w:color="000000" w:sz="4" w:space="0"/>
            </w:tcBorders>
            <w:vAlign w:val="center"/>
          </w:tcPr>
          <w:p w14:paraId="55228AEE">
            <w:pPr>
              <w:pStyle w:val="22"/>
              <w:jc w:val="right"/>
              <w:rPr>
                <w:rFonts w:ascii="仿宋" w:hAnsi="仿宋" w:eastAsia="仿宋" w:cs="仿宋"/>
              </w:rPr>
            </w:pPr>
            <w:r>
              <w:rPr>
                <w:rFonts w:hint="eastAsia" w:ascii="仿宋" w:hAnsi="仿宋" w:eastAsia="仿宋" w:cs="仿宋"/>
              </w:rPr>
              <w:t>38.32</w:t>
            </w:r>
          </w:p>
        </w:tc>
        <w:tc>
          <w:tcPr>
            <w:tcW w:w="1650" w:type="dxa"/>
            <w:tcBorders>
              <w:top w:val="single" w:color="000000" w:sz="6" w:space="0"/>
              <w:left w:val="single" w:color="000000" w:sz="4" w:space="0"/>
              <w:bottom w:val="single" w:color="000000" w:sz="6" w:space="0"/>
              <w:right w:val="single" w:color="000000" w:sz="6" w:space="0"/>
            </w:tcBorders>
            <w:vAlign w:val="center"/>
          </w:tcPr>
          <w:p w14:paraId="7232FE81">
            <w:pPr>
              <w:pStyle w:val="22"/>
              <w:jc w:val="right"/>
              <w:rPr>
                <w:rFonts w:ascii="仿宋" w:hAnsi="仿宋" w:eastAsia="仿宋" w:cs="仿宋"/>
              </w:rPr>
            </w:pPr>
          </w:p>
        </w:tc>
      </w:tr>
      <w:tr w14:paraId="7AA205E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3563C12F">
            <w:pPr>
              <w:pStyle w:val="22"/>
              <w:rPr>
                <w:rFonts w:ascii="仿宋" w:hAnsi="仿宋" w:eastAsia="仿宋" w:cs="仿宋"/>
              </w:rPr>
            </w:pPr>
            <w:r>
              <w:rPr>
                <w:rFonts w:hint="eastAsia" w:ascii="仿宋" w:hAnsi="仿宋" w:eastAsia="仿宋" w:cs="仿宋"/>
              </w:rPr>
              <w:t>21299</w:t>
            </w:r>
          </w:p>
        </w:tc>
        <w:tc>
          <w:tcPr>
            <w:tcW w:w="4307" w:type="dxa"/>
            <w:tcBorders>
              <w:top w:val="single" w:color="000000" w:sz="6" w:space="0"/>
              <w:left w:val="single" w:color="000000" w:sz="4" w:space="0"/>
              <w:bottom w:val="single" w:color="000000" w:sz="6" w:space="0"/>
              <w:right w:val="single" w:color="000000" w:sz="4" w:space="0"/>
            </w:tcBorders>
            <w:vAlign w:val="center"/>
          </w:tcPr>
          <w:p w14:paraId="02572A87">
            <w:pPr>
              <w:pStyle w:val="22"/>
              <w:rPr>
                <w:rFonts w:ascii="仿宋" w:hAnsi="仿宋" w:eastAsia="仿宋" w:cs="仿宋"/>
              </w:rPr>
            </w:pPr>
            <w:r>
              <w:rPr>
                <w:rFonts w:hint="eastAsia" w:ascii="仿宋" w:hAnsi="仿宋" w:eastAsia="仿宋" w:cs="仿宋"/>
              </w:rPr>
              <w:t>其他城乡社区支出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20705A55">
            <w:pPr>
              <w:pStyle w:val="22"/>
              <w:jc w:val="right"/>
              <w:rPr>
                <w:rFonts w:ascii="仿宋" w:hAnsi="仿宋" w:eastAsia="仿宋" w:cs="仿宋"/>
              </w:rPr>
            </w:pPr>
            <w:r>
              <w:rPr>
                <w:rFonts w:hint="eastAsia" w:ascii="仿宋" w:hAnsi="仿宋" w:eastAsia="仿宋" w:cs="仿宋"/>
              </w:rPr>
              <w:t>200.00</w:t>
            </w:r>
          </w:p>
        </w:tc>
        <w:tc>
          <w:tcPr>
            <w:tcW w:w="1693" w:type="dxa"/>
            <w:tcBorders>
              <w:top w:val="single" w:color="000000" w:sz="6" w:space="0"/>
              <w:left w:val="single" w:color="000000" w:sz="4" w:space="0"/>
              <w:bottom w:val="single" w:color="000000" w:sz="6" w:space="0"/>
              <w:right w:val="single" w:color="000000" w:sz="4" w:space="0"/>
            </w:tcBorders>
            <w:vAlign w:val="center"/>
          </w:tcPr>
          <w:p w14:paraId="65B6A0EB">
            <w:pPr>
              <w:pStyle w:val="22"/>
              <w:jc w:val="right"/>
              <w:rPr>
                <w:rFonts w:ascii="仿宋" w:hAnsi="仿宋" w:eastAsia="仿宋" w:cs="仿宋"/>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079D8D83">
            <w:pPr>
              <w:pStyle w:val="22"/>
              <w:jc w:val="right"/>
              <w:rPr>
                <w:rFonts w:ascii="仿宋" w:hAnsi="仿宋" w:eastAsia="仿宋" w:cs="仿宋"/>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7EB506C5">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1E27233F">
            <w:pPr>
              <w:pStyle w:val="22"/>
              <w:jc w:val="right"/>
              <w:rPr>
                <w:rFonts w:ascii="仿宋" w:hAnsi="仿宋" w:eastAsia="仿宋" w:cs="仿宋"/>
              </w:rPr>
            </w:pPr>
            <w:r>
              <w:rPr>
                <w:rFonts w:hint="eastAsia" w:ascii="仿宋" w:hAnsi="仿宋" w:eastAsia="仿宋" w:cs="仿宋"/>
              </w:rPr>
              <w:t>200.00</w:t>
            </w:r>
          </w:p>
        </w:tc>
      </w:tr>
      <w:tr w14:paraId="3CEC184D">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65C5DA12">
            <w:pPr>
              <w:pStyle w:val="22"/>
              <w:rPr>
                <w:rFonts w:ascii="仿宋" w:hAnsi="仿宋" w:eastAsia="仿宋" w:cs="仿宋"/>
              </w:rPr>
            </w:pPr>
            <w:r>
              <w:rPr>
                <w:rFonts w:hint="eastAsia" w:ascii="仿宋" w:hAnsi="仿宋" w:eastAsia="仿宋" w:cs="仿宋"/>
              </w:rPr>
              <w:t>2129999</w:t>
            </w:r>
          </w:p>
        </w:tc>
        <w:tc>
          <w:tcPr>
            <w:tcW w:w="4307" w:type="dxa"/>
            <w:tcBorders>
              <w:top w:val="single" w:color="000000" w:sz="6" w:space="0"/>
              <w:left w:val="single" w:color="000000" w:sz="4" w:space="0"/>
              <w:bottom w:val="single" w:color="000000" w:sz="6" w:space="0"/>
              <w:right w:val="single" w:color="000000" w:sz="4" w:space="0"/>
            </w:tcBorders>
            <w:vAlign w:val="center"/>
          </w:tcPr>
          <w:p w14:paraId="148E4AAC">
            <w:pPr>
              <w:pStyle w:val="22"/>
              <w:rPr>
                <w:rFonts w:ascii="仿宋" w:hAnsi="仿宋" w:eastAsia="仿宋" w:cs="仿宋"/>
              </w:rPr>
            </w:pPr>
            <w:r>
              <w:rPr>
                <w:rFonts w:hint="eastAsia" w:ascii="仿宋" w:hAnsi="仿宋" w:eastAsia="仿宋" w:cs="仿宋"/>
              </w:rPr>
              <w:t>其他城乡社区支出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760C9639">
            <w:pPr>
              <w:pStyle w:val="22"/>
              <w:jc w:val="right"/>
              <w:rPr>
                <w:rFonts w:ascii="仿宋" w:hAnsi="仿宋" w:eastAsia="仿宋" w:cs="仿宋"/>
              </w:rPr>
            </w:pPr>
            <w:r>
              <w:rPr>
                <w:rFonts w:hint="eastAsia" w:ascii="仿宋" w:hAnsi="仿宋" w:eastAsia="仿宋" w:cs="仿宋"/>
              </w:rPr>
              <w:t>200.00</w:t>
            </w:r>
          </w:p>
        </w:tc>
        <w:tc>
          <w:tcPr>
            <w:tcW w:w="1693" w:type="dxa"/>
            <w:tcBorders>
              <w:top w:val="single" w:color="000000" w:sz="6" w:space="0"/>
              <w:left w:val="single" w:color="000000" w:sz="4" w:space="0"/>
              <w:bottom w:val="single" w:color="000000" w:sz="6" w:space="0"/>
              <w:right w:val="single" w:color="000000" w:sz="4" w:space="0"/>
            </w:tcBorders>
            <w:vAlign w:val="center"/>
          </w:tcPr>
          <w:p w14:paraId="3A61BDAF">
            <w:pPr>
              <w:pStyle w:val="22"/>
              <w:jc w:val="right"/>
              <w:rPr>
                <w:rFonts w:ascii="仿宋" w:hAnsi="仿宋" w:eastAsia="仿宋" w:cs="仿宋"/>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6A2D6821">
            <w:pPr>
              <w:pStyle w:val="22"/>
              <w:jc w:val="right"/>
              <w:rPr>
                <w:rFonts w:ascii="仿宋" w:hAnsi="仿宋" w:eastAsia="仿宋" w:cs="仿宋"/>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79B31F82">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11317743">
            <w:pPr>
              <w:pStyle w:val="22"/>
              <w:jc w:val="right"/>
              <w:rPr>
                <w:rFonts w:ascii="仿宋" w:hAnsi="仿宋" w:eastAsia="仿宋" w:cs="仿宋"/>
              </w:rPr>
            </w:pPr>
            <w:r>
              <w:rPr>
                <w:rFonts w:hint="eastAsia" w:ascii="仿宋" w:hAnsi="仿宋" w:eastAsia="仿宋" w:cs="仿宋"/>
              </w:rPr>
              <w:t>200.00</w:t>
            </w:r>
          </w:p>
        </w:tc>
      </w:tr>
      <w:tr w14:paraId="0FC8DEF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3B3B09D4">
            <w:pPr>
              <w:pStyle w:val="22"/>
              <w:rPr>
                <w:rFonts w:ascii="仿宋" w:hAnsi="仿宋" w:eastAsia="仿宋" w:cs="仿宋"/>
              </w:rPr>
            </w:pPr>
            <w:r>
              <w:rPr>
                <w:rFonts w:hint="eastAsia" w:ascii="仿宋" w:hAnsi="仿宋" w:eastAsia="仿宋" w:cs="仿宋"/>
              </w:rPr>
              <w:t>213</w:t>
            </w:r>
          </w:p>
        </w:tc>
        <w:tc>
          <w:tcPr>
            <w:tcW w:w="4307" w:type="dxa"/>
            <w:tcBorders>
              <w:top w:val="single" w:color="000000" w:sz="6" w:space="0"/>
              <w:left w:val="single" w:color="000000" w:sz="4" w:space="0"/>
              <w:bottom w:val="single" w:color="000000" w:sz="6" w:space="0"/>
              <w:right w:val="single" w:color="000000" w:sz="4" w:space="0"/>
            </w:tcBorders>
            <w:vAlign w:val="center"/>
          </w:tcPr>
          <w:p w14:paraId="24CDEFA4">
            <w:pPr>
              <w:pStyle w:val="22"/>
              <w:rPr>
                <w:rFonts w:ascii="仿宋" w:hAnsi="仿宋" w:eastAsia="仿宋" w:cs="仿宋"/>
              </w:rPr>
            </w:pPr>
            <w:r>
              <w:rPr>
                <w:rFonts w:hint="eastAsia" w:ascii="仿宋" w:hAnsi="仿宋" w:eastAsia="仿宋" w:cs="仿宋"/>
              </w:rPr>
              <w:t>农林水支出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07594DF2">
            <w:pPr>
              <w:pStyle w:val="22"/>
              <w:jc w:val="right"/>
              <w:rPr>
                <w:rFonts w:ascii="仿宋" w:hAnsi="仿宋" w:eastAsia="仿宋" w:cs="仿宋"/>
              </w:rPr>
            </w:pPr>
            <w:r>
              <w:rPr>
                <w:rFonts w:hint="eastAsia" w:ascii="仿宋" w:hAnsi="仿宋" w:eastAsia="仿宋" w:cs="仿宋"/>
              </w:rPr>
              <w:t>686.36</w:t>
            </w:r>
          </w:p>
        </w:tc>
        <w:tc>
          <w:tcPr>
            <w:tcW w:w="1693" w:type="dxa"/>
            <w:tcBorders>
              <w:top w:val="single" w:color="000000" w:sz="6" w:space="0"/>
              <w:left w:val="single" w:color="000000" w:sz="4" w:space="0"/>
              <w:bottom w:val="single" w:color="000000" w:sz="6" w:space="0"/>
              <w:right w:val="single" w:color="000000" w:sz="4" w:space="0"/>
            </w:tcBorders>
            <w:vAlign w:val="center"/>
          </w:tcPr>
          <w:p w14:paraId="0AB0A506">
            <w:pPr>
              <w:pStyle w:val="22"/>
              <w:jc w:val="right"/>
              <w:rPr>
                <w:rFonts w:ascii="仿宋" w:hAnsi="仿宋" w:eastAsia="仿宋" w:cs="仿宋"/>
              </w:rPr>
            </w:pPr>
            <w:r>
              <w:rPr>
                <w:rFonts w:hint="eastAsia" w:ascii="仿宋" w:hAnsi="仿宋" w:eastAsia="仿宋" w:cs="仿宋"/>
              </w:rPr>
              <w:t>536.36</w:t>
            </w:r>
          </w:p>
        </w:tc>
        <w:tc>
          <w:tcPr>
            <w:tcW w:w="1987" w:type="dxa"/>
            <w:tcBorders>
              <w:top w:val="single" w:color="000000" w:sz="6" w:space="0"/>
              <w:left w:val="single" w:color="000000" w:sz="4" w:space="0"/>
              <w:bottom w:val="single" w:color="000000" w:sz="6" w:space="0"/>
              <w:right w:val="single" w:color="000000" w:sz="4" w:space="0"/>
            </w:tcBorders>
            <w:vAlign w:val="center"/>
          </w:tcPr>
          <w:p w14:paraId="2A1443DC">
            <w:pPr>
              <w:pStyle w:val="22"/>
              <w:jc w:val="right"/>
              <w:rPr>
                <w:rFonts w:ascii="仿宋" w:hAnsi="仿宋" w:eastAsia="仿宋" w:cs="仿宋"/>
              </w:rPr>
            </w:pPr>
            <w:r>
              <w:rPr>
                <w:rFonts w:hint="eastAsia" w:ascii="仿宋" w:hAnsi="仿宋" w:eastAsia="仿宋" w:cs="仿宋"/>
              </w:rPr>
              <w:t>437.90</w:t>
            </w:r>
          </w:p>
        </w:tc>
        <w:tc>
          <w:tcPr>
            <w:tcW w:w="1827" w:type="dxa"/>
            <w:tcBorders>
              <w:top w:val="single" w:color="000000" w:sz="6" w:space="0"/>
              <w:left w:val="single" w:color="000000" w:sz="4" w:space="0"/>
              <w:bottom w:val="single" w:color="000000" w:sz="6" w:space="0"/>
              <w:right w:val="single" w:color="000000" w:sz="4" w:space="0"/>
            </w:tcBorders>
            <w:vAlign w:val="center"/>
          </w:tcPr>
          <w:p w14:paraId="027AC55E">
            <w:pPr>
              <w:pStyle w:val="22"/>
              <w:jc w:val="right"/>
              <w:rPr>
                <w:rFonts w:ascii="仿宋" w:hAnsi="仿宋" w:eastAsia="仿宋" w:cs="仿宋"/>
              </w:rPr>
            </w:pPr>
            <w:r>
              <w:rPr>
                <w:rFonts w:hint="eastAsia" w:ascii="仿宋" w:hAnsi="仿宋" w:eastAsia="仿宋" w:cs="仿宋"/>
              </w:rPr>
              <w:t>98.46</w:t>
            </w:r>
          </w:p>
        </w:tc>
        <w:tc>
          <w:tcPr>
            <w:tcW w:w="1650" w:type="dxa"/>
            <w:tcBorders>
              <w:top w:val="single" w:color="000000" w:sz="6" w:space="0"/>
              <w:left w:val="single" w:color="000000" w:sz="4" w:space="0"/>
              <w:bottom w:val="single" w:color="000000" w:sz="6" w:space="0"/>
              <w:right w:val="single" w:color="000000" w:sz="6" w:space="0"/>
            </w:tcBorders>
            <w:vAlign w:val="center"/>
          </w:tcPr>
          <w:p w14:paraId="7FFC6936">
            <w:pPr>
              <w:pStyle w:val="22"/>
              <w:jc w:val="right"/>
              <w:rPr>
                <w:rFonts w:ascii="仿宋" w:hAnsi="仿宋" w:eastAsia="仿宋" w:cs="仿宋"/>
              </w:rPr>
            </w:pPr>
            <w:r>
              <w:rPr>
                <w:rFonts w:hint="eastAsia" w:ascii="仿宋" w:hAnsi="仿宋" w:eastAsia="仿宋" w:cs="仿宋"/>
              </w:rPr>
              <w:t>150.00</w:t>
            </w:r>
          </w:p>
        </w:tc>
      </w:tr>
      <w:tr w14:paraId="35BF53B0">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276D97E8">
            <w:pPr>
              <w:pStyle w:val="22"/>
              <w:rPr>
                <w:rFonts w:ascii="仿宋" w:hAnsi="仿宋" w:eastAsia="仿宋" w:cs="仿宋"/>
              </w:rPr>
            </w:pPr>
            <w:r>
              <w:rPr>
                <w:rFonts w:hint="eastAsia" w:ascii="仿宋" w:hAnsi="仿宋" w:eastAsia="仿宋" w:cs="仿宋"/>
              </w:rPr>
              <w:t>21301</w:t>
            </w:r>
          </w:p>
        </w:tc>
        <w:tc>
          <w:tcPr>
            <w:tcW w:w="4307" w:type="dxa"/>
            <w:tcBorders>
              <w:top w:val="single" w:color="000000" w:sz="6" w:space="0"/>
              <w:left w:val="single" w:color="000000" w:sz="4" w:space="0"/>
              <w:bottom w:val="single" w:color="000000" w:sz="6" w:space="0"/>
              <w:right w:val="single" w:color="000000" w:sz="4" w:space="0"/>
            </w:tcBorders>
            <w:vAlign w:val="center"/>
          </w:tcPr>
          <w:p w14:paraId="2620AEB3">
            <w:pPr>
              <w:pStyle w:val="22"/>
              <w:rPr>
                <w:rFonts w:ascii="仿宋" w:hAnsi="仿宋" w:eastAsia="仿宋" w:cs="仿宋"/>
              </w:rPr>
            </w:pPr>
            <w:r>
              <w:rPr>
                <w:rFonts w:hint="eastAsia" w:ascii="仿宋" w:hAnsi="仿宋" w:eastAsia="仿宋" w:cs="仿宋"/>
              </w:rPr>
              <w:t>农业农村</w:t>
            </w:r>
          </w:p>
        </w:tc>
        <w:tc>
          <w:tcPr>
            <w:tcW w:w="1960" w:type="dxa"/>
            <w:tcBorders>
              <w:top w:val="single" w:color="000000" w:sz="6" w:space="0"/>
              <w:left w:val="single" w:color="000000" w:sz="4" w:space="0"/>
              <w:bottom w:val="single" w:color="000000" w:sz="6" w:space="0"/>
              <w:right w:val="single" w:color="000000" w:sz="4" w:space="0"/>
            </w:tcBorders>
            <w:vAlign w:val="center"/>
          </w:tcPr>
          <w:p w14:paraId="0585D89A">
            <w:pPr>
              <w:pStyle w:val="22"/>
              <w:jc w:val="right"/>
              <w:rPr>
                <w:rFonts w:ascii="仿宋" w:hAnsi="仿宋" w:eastAsia="仿宋" w:cs="仿宋"/>
              </w:rPr>
            </w:pPr>
            <w:r>
              <w:rPr>
                <w:rFonts w:hint="eastAsia" w:ascii="仿宋" w:hAnsi="仿宋" w:eastAsia="仿宋" w:cs="仿宋"/>
              </w:rPr>
              <w:t>536.36</w:t>
            </w:r>
          </w:p>
        </w:tc>
        <w:tc>
          <w:tcPr>
            <w:tcW w:w="1693" w:type="dxa"/>
            <w:tcBorders>
              <w:top w:val="single" w:color="000000" w:sz="6" w:space="0"/>
              <w:left w:val="single" w:color="000000" w:sz="4" w:space="0"/>
              <w:bottom w:val="single" w:color="000000" w:sz="6" w:space="0"/>
              <w:right w:val="single" w:color="000000" w:sz="4" w:space="0"/>
            </w:tcBorders>
            <w:vAlign w:val="center"/>
          </w:tcPr>
          <w:p w14:paraId="32D3762E">
            <w:pPr>
              <w:pStyle w:val="22"/>
              <w:jc w:val="right"/>
              <w:rPr>
                <w:rFonts w:ascii="仿宋" w:hAnsi="仿宋" w:eastAsia="仿宋" w:cs="仿宋"/>
              </w:rPr>
            </w:pPr>
            <w:r>
              <w:rPr>
                <w:rFonts w:hint="eastAsia" w:ascii="仿宋" w:hAnsi="仿宋" w:eastAsia="仿宋" w:cs="仿宋"/>
              </w:rPr>
              <w:t>536.36</w:t>
            </w:r>
          </w:p>
        </w:tc>
        <w:tc>
          <w:tcPr>
            <w:tcW w:w="1987" w:type="dxa"/>
            <w:tcBorders>
              <w:top w:val="single" w:color="000000" w:sz="6" w:space="0"/>
              <w:left w:val="single" w:color="000000" w:sz="4" w:space="0"/>
              <w:bottom w:val="single" w:color="000000" w:sz="6" w:space="0"/>
              <w:right w:val="single" w:color="000000" w:sz="4" w:space="0"/>
            </w:tcBorders>
            <w:vAlign w:val="center"/>
          </w:tcPr>
          <w:p w14:paraId="08E5F164">
            <w:pPr>
              <w:pStyle w:val="22"/>
              <w:jc w:val="right"/>
              <w:rPr>
                <w:rFonts w:ascii="仿宋" w:hAnsi="仿宋" w:eastAsia="仿宋" w:cs="仿宋"/>
              </w:rPr>
            </w:pPr>
            <w:r>
              <w:rPr>
                <w:rFonts w:hint="eastAsia" w:ascii="仿宋" w:hAnsi="仿宋" w:eastAsia="仿宋" w:cs="仿宋"/>
              </w:rPr>
              <w:t>437.90</w:t>
            </w:r>
          </w:p>
        </w:tc>
        <w:tc>
          <w:tcPr>
            <w:tcW w:w="1827" w:type="dxa"/>
            <w:tcBorders>
              <w:top w:val="single" w:color="000000" w:sz="6" w:space="0"/>
              <w:left w:val="single" w:color="000000" w:sz="4" w:space="0"/>
              <w:bottom w:val="single" w:color="000000" w:sz="6" w:space="0"/>
              <w:right w:val="single" w:color="000000" w:sz="4" w:space="0"/>
            </w:tcBorders>
            <w:vAlign w:val="center"/>
          </w:tcPr>
          <w:p w14:paraId="7EB75F12">
            <w:pPr>
              <w:pStyle w:val="22"/>
              <w:jc w:val="right"/>
              <w:rPr>
                <w:rFonts w:ascii="仿宋" w:hAnsi="仿宋" w:eastAsia="仿宋" w:cs="仿宋"/>
              </w:rPr>
            </w:pPr>
            <w:r>
              <w:rPr>
                <w:rFonts w:hint="eastAsia" w:ascii="仿宋" w:hAnsi="仿宋" w:eastAsia="仿宋" w:cs="仿宋"/>
              </w:rPr>
              <w:t>98.46</w:t>
            </w:r>
          </w:p>
        </w:tc>
        <w:tc>
          <w:tcPr>
            <w:tcW w:w="1650" w:type="dxa"/>
            <w:tcBorders>
              <w:top w:val="single" w:color="000000" w:sz="6" w:space="0"/>
              <w:left w:val="single" w:color="000000" w:sz="4" w:space="0"/>
              <w:bottom w:val="single" w:color="000000" w:sz="6" w:space="0"/>
              <w:right w:val="single" w:color="000000" w:sz="6" w:space="0"/>
            </w:tcBorders>
            <w:vAlign w:val="center"/>
          </w:tcPr>
          <w:p w14:paraId="20D72910">
            <w:pPr>
              <w:pStyle w:val="22"/>
              <w:jc w:val="right"/>
              <w:rPr>
                <w:rFonts w:ascii="仿宋" w:hAnsi="仿宋" w:eastAsia="仿宋" w:cs="仿宋"/>
              </w:rPr>
            </w:pPr>
          </w:p>
        </w:tc>
      </w:tr>
      <w:tr w14:paraId="04E16FF2">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3EFA60D7">
            <w:pPr>
              <w:pStyle w:val="22"/>
              <w:rPr>
                <w:rFonts w:ascii="仿宋" w:hAnsi="仿宋" w:eastAsia="仿宋" w:cs="仿宋"/>
              </w:rPr>
            </w:pPr>
            <w:r>
              <w:rPr>
                <w:rFonts w:hint="eastAsia" w:ascii="仿宋" w:hAnsi="仿宋" w:eastAsia="仿宋" w:cs="仿宋"/>
              </w:rPr>
              <w:t>2130104</w:t>
            </w:r>
          </w:p>
        </w:tc>
        <w:tc>
          <w:tcPr>
            <w:tcW w:w="4307" w:type="dxa"/>
            <w:tcBorders>
              <w:top w:val="single" w:color="000000" w:sz="6" w:space="0"/>
              <w:left w:val="single" w:color="000000" w:sz="4" w:space="0"/>
              <w:bottom w:val="single" w:color="000000" w:sz="6" w:space="0"/>
              <w:right w:val="single" w:color="000000" w:sz="4" w:space="0"/>
            </w:tcBorders>
            <w:vAlign w:val="center"/>
          </w:tcPr>
          <w:p w14:paraId="09EC34EB">
            <w:pPr>
              <w:pStyle w:val="22"/>
              <w:rPr>
                <w:rFonts w:ascii="仿宋" w:hAnsi="仿宋" w:eastAsia="仿宋" w:cs="仿宋"/>
              </w:rPr>
            </w:pPr>
            <w:r>
              <w:rPr>
                <w:rFonts w:hint="eastAsia" w:ascii="仿宋" w:hAnsi="仿宋" w:eastAsia="仿宋" w:cs="仿宋"/>
              </w:rPr>
              <w:t>事业运行</w:t>
            </w:r>
          </w:p>
        </w:tc>
        <w:tc>
          <w:tcPr>
            <w:tcW w:w="1960" w:type="dxa"/>
            <w:tcBorders>
              <w:top w:val="single" w:color="000000" w:sz="6" w:space="0"/>
              <w:left w:val="single" w:color="000000" w:sz="4" w:space="0"/>
              <w:bottom w:val="single" w:color="000000" w:sz="6" w:space="0"/>
              <w:right w:val="single" w:color="000000" w:sz="4" w:space="0"/>
            </w:tcBorders>
            <w:vAlign w:val="center"/>
          </w:tcPr>
          <w:p w14:paraId="1FE8BBBD">
            <w:pPr>
              <w:pStyle w:val="22"/>
              <w:jc w:val="right"/>
              <w:rPr>
                <w:rFonts w:ascii="仿宋" w:hAnsi="仿宋" w:eastAsia="仿宋" w:cs="仿宋"/>
              </w:rPr>
            </w:pPr>
            <w:r>
              <w:rPr>
                <w:rFonts w:hint="eastAsia" w:ascii="仿宋" w:hAnsi="仿宋" w:eastAsia="仿宋" w:cs="仿宋"/>
              </w:rPr>
              <w:t>536.36</w:t>
            </w:r>
          </w:p>
        </w:tc>
        <w:tc>
          <w:tcPr>
            <w:tcW w:w="1693" w:type="dxa"/>
            <w:tcBorders>
              <w:top w:val="single" w:color="000000" w:sz="6" w:space="0"/>
              <w:left w:val="single" w:color="000000" w:sz="4" w:space="0"/>
              <w:bottom w:val="single" w:color="000000" w:sz="6" w:space="0"/>
              <w:right w:val="single" w:color="000000" w:sz="4" w:space="0"/>
            </w:tcBorders>
            <w:vAlign w:val="center"/>
          </w:tcPr>
          <w:p w14:paraId="1750B1BB">
            <w:pPr>
              <w:pStyle w:val="22"/>
              <w:jc w:val="right"/>
              <w:rPr>
                <w:rFonts w:ascii="仿宋" w:hAnsi="仿宋" w:eastAsia="仿宋" w:cs="仿宋"/>
              </w:rPr>
            </w:pPr>
            <w:r>
              <w:rPr>
                <w:rFonts w:hint="eastAsia" w:ascii="仿宋" w:hAnsi="仿宋" w:eastAsia="仿宋" w:cs="仿宋"/>
              </w:rPr>
              <w:t>536.36</w:t>
            </w:r>
          </w:p>
        </w:tc>
        <w:tc>
          <w:tcPr>
            <w:tcW w:w="1987" w:type="dxa"/>
            <w:tcBorders>
              <w:top w:val="single" w:color="000000" w:sz="6" w:space="0"/>
              <w:left w:val="single" w:color="000000" w:sz="4" w:space="0"/>
              <w:bottom w:val="single" w:color="000000" w:sz="6" w:space="0"/>
              <w:right w:val="single" w:color="000000" w:sz="4" w:space="0"/>
            </w:tcBorders>
            <w:vAlign w:val="center"/>
          </w:tcPr>
          <w:p w14:paraId="21FFB127">
            <w:pPr>
              <w:pStyle w:val="22"/>
              <w:jc w:val="right"/>
              <w:rPr>
                <w:rFonts w:ascii="仿宋" w:hAnsi="仿宋" w:eastAsia="仿宋" w:cs="仿宋"/>
              </w:rPr>
            </w:pPr>
            <w:r>
              <w:rPr>
                <w:rFonts w:hint="eastAsia" w:ascii="仿宋" w:hAnsi="仿宋" w:eastAsia="仿宋" w:cs="仿宋"/>
              </w:rPr>
              <w:t>437.90</w:t>
            </w:r>
          </w:p>
        </w:tc>
        <w:tc>
          <w:tcPr>
            <w:tcW w:w="1827" w:type="dxa"/>
            <w:tcBorders>
              <w:top w:val="single" w:color="000000" w:sz="6" w:space="0"/>
              <w:left w:val="single" w:color="000000" w:sz="4" w:space="0"/>
              <w:bottom w:val="single" w:color="000000" w:sz="6" w:space="0"/>
              <w:right w:val="single" w:color="000000" w:sz="4" w:space="0"/>
            </w:tcBorders>
            <w:vAlign w:val="center"/>
          </w:tcPr>
          <w:p w14:paraId="6CDAD9E8">
            <w:pPr>
              <w:pStyle w:val="22"/>
              <w:jc w:val="right"/>
              <w:rPr>
                <w:rFonts w:ascii="仿宋" w:hAnsi="仿宋" w:eastAsia="仿宋" w:cs="仿宋"/>
              </w:rPr>
            </w:pPr>
            <w:r>
              <w:rPr>
                <w:rFonts w:hint="eastAsia" w:ascii="仿宋" w:hAnsi="仿宋" w:eastAsia="仿宋" w:cs="仿宋"/>
              </w:rPr>
              <w:t>98.46</w:t>
            </w:r>
          </w:p>
        </w:tc>
        <w:tc>
          <w:tcPr>
            <w:tcW w:w="1650" w:type="dxa"/>
            <w:tcBorders>
              <w:top w:val="single" w:color="000000" w:sz="6" w:space="0"/>
              <w:left w:val="single" w:color="000000" w:sz="4" w:space="0"/>
              <w:bottom w:val="single" w:color="000000" w:sz="6" w:space="0"/>
              <w:right w:val="single" w:color="000000" w:sz="6" w:space="0"/>
            </w:tcBorders>
            <w:vAlign w:val="center"/>
          </w:tcPr>
          <w:p w14:paraId="2AC094EF">
            <w:pPr>
              <w:pStyle w:val="22"/>
              <w:jc w:val="right"/>
              <w:rPr>
                <w:rFonts w:ascii="仿宋" w:hAnsi="仿宋" w:eastAsia="仿宋" w:cs="仿宋"/>
              </w:rPr>
            </w:pPr>
          </w:p>
        </w:tc>
      </w:tr>
      <w:tr w14:paraId="23CBAA43">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0A123C48">
            <w:pPr>
              <w:pStyle w:val="22"/>
              <w:rPr>
                <w:rFonts w:ascii="仿宋" w:hAnsi="仿宋" w:eastAsia="仿宋" w:cs="仿宋"/>
              </w:rPr>
            </w:pPr>
            <w:r>
              <w:rPr>
                <w:rFonts w:hint="eastAsia" w:ascii="仿宋" w:hAnsi="仿宋" w:eastAsia="仿宋" w:cs="仿宋"/>
              </w:rPr>
              <w:t>21303</w:t>
            </w:r>
          </w:p>
        </w:tc>
        <w:tc>
          <w:tcPr>
            <w:tcW w:w="4307" w:type="dxa"/>
            <w:tcBorders>
              <w:top w:val="single" w:color="000000" w:sz="6" w:space="0"/>
              <w:left w:val="single" w:color="000000" w:sz="4" w:space="0"/>
              <w:bottom w:val="single" w:color="000000" w:sz="6" w:space="0"/>
              <w:right w:val="single" w:color="000000" w:sz="4" w:space="0"/>
            </w:tcBorders>
            <w:vAlign w:val="center"/>
          </w:tcPr>
          <w:p w14:paraId="37D224FA">
            <w:pPr>
              <w:pStyle w:val="22"/>
              <w:rPr>
                <w:rFonts w:ascii="仿宋" w:hAnsi="仿宋" w:eastAsia="仿宋" w:cs="仿宋"/>
              </w:rPr>
            </w:pPr>
            <w:r>
              <w:rPr>
                <w:rFonts w:hint="eastAsia" w:ascii="仿宋" w:hAnsi="仿宋" w:eastAsia="仿宋" w:cs="仿宋"/>
              </w:rPr>
              <w:t>水利</w:t>
            </w:r>
          </w:p>
        </w:tc>
        <w:tc>
          <w:tcPr>
            <w:tcW w:w="1960" w:type="dxa"/>
            <w:tcBorders>
              <w:top w:val="single" w:color="000000" w:sz="6" w:space="0"/>
              <w:left w:val="single" w:color="000000" w:sz="4" w:space="0"/>
              <w:bottom w:val="single" w:color="000000" w:sz="6" w:space="0"/>
              <w:right w:val="single" w:color="000000" w:sz="4" w:space="0"/>
            </w:tcBorders>
            <w:vAlign w:val="center"/>
          </w:tcPr>
          <w:p w14:paraId="0C6B4077">
            <w:pPr>
              <w:pStyle w:val="22"/>
              <w:jc w:val="right"/>
              <w:rPr>
                <w:rFonts w:ascii="仿宋" w:hAnsi="仿宋" w:eastAsia="仿宋" w:cs="仿宋"/>
              </w:rPr>
            </w:pPr>
            <w:r>
              <w:rPr>
                <w:rFonts w:hint="eastAsia" w:ascii="仿宋" w:hAnsi="仿宋" w:eastAsia="仿宋" w:cs="仿宋"/>
              </w:rPr>
              <w:t>150.00</w:t>
            </w:r>
          </w:p>
        </w:tc>
        <w:tc>
          <w:tcPr>
            <w:tcW w:w="1693" w:type="dxa"/>
            <w:tcBorders>
              <w:top w:val="single" w:color="000000" w:sz="6" w:space="0"/>
              <w:left w:val="single" w:color="000000" w:sz="4" w:space="0"/>
              <w:bottom w:val="single" w:color="000000" w:sz="6" w:space="0"/>
              <w:right w:val="single" w:color="000000" w:sz="4" w:space="0"/>
            </w:tcBorders>
            <w:vAlign w:val="center"/>
          </w:tcPr>
          <w:p w14:paraId="44F11889">
            <w:pPr>
              <w:pStyle w:val="22"/>
              <w:jc w:val="right"/>
              <w:rPr>
                <w:rFonts w:ascii="仿宋" w:hAnsi="仿宋" w:eastAsia="仿宋" w:cs="仿宋"/>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1BC27C6E">
            <w:pPr>
              <w:pStyle w:val="22"/>
              <w:jc w:val="right"/>
              <w:rPr>
                <w:rFonts w:ascii="仿宋" w:hAnsi="仿宋" w:eastAsia="仿宋" w:cs="仿宋"/>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453597B0">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707C6517">
            <w:pPr>
              <w:pStyle w:val="22"/>
              <w:jc w:val="right"/>
              <w:rPr>
                <w:rFonts w:ascii="仿宋" w:hAnsi="仿宋" w:eastAsia="仿宋" w:cs="仿宋"/>
              </w:rPr>
            </w:pPr>
            <w:r>
              <w:rPr>
                <w:rFonts w:hint="eastAsia" w:ascii="仿宋" w:hAnsi="仿宋" w:eastAsia="仿宋" w:cs="仿宋"/>
              </w:rPr>
              <w:t>150.00</w:t>
            </w:r>
          </w:p>
        </w:tc>
      </w:tr>
      <w:tr w14:paraId="0C009560">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377B7192">
            <w:pPr>
              <w:pStyle w:val="22"/>
              <w:rPr>
                <w:rFonts w:ascii="仿宋" w:hAnsi="仿宋" w:eastAsia="仿宋" w:cs="仿宋"/>
              </w:rPr>
            </w:pPr>
            <w:r>
              <w:rPr>
                <w:rFonts w:hint="eastAsia" w:ascii="仿宋" w:hAnsi="仿宋" w:eastAsia="仿宋" w:cs="仿宋"/>
              </w:rPr>
              <w:t>2130399</w:t>
            </w:r>
          </w:p>
        </w:tc>
        <w:tc>
          <w:tcPr>
            <w:tcW w:w="4307" w:type="dxa"/>
            <w:tcBorders>
              <w:top w:val="single" w:color="000000" w:sz="6" w:space="0"/>
              <w:left w:val="single" w:color="000000" w:sz="4" w:space="0"/>
              <w:bottom w:val="single" w:color="000000" w:sz="6" w:space="0"/>
              <w:right w:val="single" w:color="000000" w:sz="4" w:space="0"/>
            </w:tcBorders>
            <w:vAlign w:val="center"/>
          </w:tcPr>
          <w:p w14:paraId="6EDED0DA">
            <w:pPr>
              <w:pStyle w:val="22"/>
              <w:rPr>
                <w:rFonts w:ascii="仿宋" w:hAnsi="仿宋" w:eastAsia="仿宋" w:cs="仿宋"/>
              </w:rPr>
            </w:pPr>
            <w:r>
              <w:rPr>
                <w:rFonts w:hint="eastAsia" w:ascii="仿宋" w:hAnsi="仿宋" w:eastAsia="仿宋" w:cs="仿宋"/>
              </w:rPr>
              <w:t>其他水利支出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11A59298">
            <w:pPr>
              <w:pStyle w:val="22"/>
              <w:jc w:val="right"/>
              <w:rPr>
                <w:rFonts w:ascii="仿宋" w:hAnsi="仿宋" w:eastAsia="仿宋" w:cs="仿宋"/>
              </w:rPr>
            </w:pPr>
            <w:r>
              <w:rPr>
                <w:rFonts w:hint="eastAsia" w:ascii="仿宋" w:hAnsi="仿宋" w:eastAsia="仿宋" w:cs="仿宋"/>
              </w:rPr>
              <w:t>150.00</w:t>
            </w:r>
          </w:p>
        </w:tc>
        <w:tc>
          <w:tcPr>
            <w:tcW w:w="1693" w:type="dxa"/>
            <w:tcBorders>
              <w:top w:val="single" w:color="000000" w:sz="6" w:space="0"/>
              <w:left w:val="single" w:color="000000" w:sz="4" w:space="0"/>
              <w:bottom w:val="single" w:color="000000" w:sz="6" w:space="0"/>
              <w:right w:val="single" w:color="000000" w:sz="4" w:space="0"/>
            </w:tcBorders>
            <w:vAlign w:val="center"/>
          </w:tcPr>
          <w:p w14:paraId="7DEF1081">
            <w:pPr>
              <w:pStyle w:val="22"/>
              <w:jc w:val="right"/>
              <w:rPr>
                <w:rFonts w:ascii="仿宋" w:hAnsi="仿宋" w:eastAsia="仿宋" w:cs="仿宋"/>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692C1C65">
            <w:pPr>
              <w:pStyle w:val="22"/>
              <w:jc w:val="right"/>
              <w:rPr>
                <w:rFonts w:ascii="仿宋" w:hAnsi="仿宋" w:eastAsia="仿宋" w:cs="仿宋"/>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2DFF4F91">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70D186FB">
            <w:pPr>
              <w:pStyle w:val="22"/>
              <w:jc w:val="right"/>
              <w:rPr>
                <w:rFonts w:ascii="仿宋" w:hAnsi="仿宋" w:eastAsia="仿宋" w:cs="仿宋"/>
              </w:rPr>
            </w:pPr>
            <w:r>
              <w:rPr>
                <w:rFonts w:hint="eastAsia" w:ascii="仿宋" w:hAnsi="仿宋" w:eastAsia="仿宋" w:cs="仿宋"/>
              </w:rPr>
              <w:t>150.00</w:t>
            </w:r>
          </w:p>
        </w:tc>
      </w:tr>
      <w:tr w14:paraId="6178E1C1">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1304F12D">
            <w:pPr>
              <w:pStyle w:val="22"/>
              <w:rPr>
                <w:rFonts w:ascii="仿宋" w:hAnsi="仿宋" w:eastAsia="仿宋" w:cs="仿宋"/>
              </w:rPr>
            </w:pPr>
            <w:r>
              <w:rPr>
                <w:rFonts w:hint="eastAsia" w:ascii="仿宋" w:hAnsi="仿宋" w:eastAsia="仿宋" w:cs="仿宋"/>
              </w:rPr>
              <w:t>215</w:t>
            </w:r>
          </w:p>
        </w:tc>
        <w:tc>
          <w:tcPr>
            <w:tcW w:w="4307" w:type="dxa"/>
            <w:tcBorders>
              <w:top w:val="single" w:color="000000" w:sz="6" w:space="0"/>
              <w:left w:val="single" w:color="000000" w:sz="4" w:space="0"/>
              <w:bottom w:val="single" w:color="000000" w:sz="6" w:space="0"/>
              <w:right w:val="single" w:color="000000" w:sz="4" w:space="0"/>
            </w:tcBorders>
            <w:vAlign w:val="center"/>
          </w:tcPr>
          <w:p w14:paraId="0ADBA7B0">
            <w:pPr>
              <w:pStyle w:val="22"/>
              <w:rPr>
                <w:rFonts w:ascii="仿宋" w:hAnsi="仿宋" w:eastAsia="仿宋" w:cs="仿宋"/>
              </w:rPr>
            </w:pPr>
            <w:r>
              <w:rPr>
                <w:rFonts w:hint="eastAsia" w:ascii="仿宋" w:hAnsi="仿宋" w:eastAsia="仿宋" w:cs="仿宋"/>
              </w:rPr>
              <w:t>资源勘探工业信息等支出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1952E2BB">
            <w:pPr>
              <w:pStyle w:val="22"/>
              <w:jc w:val="right"/>
              <w:rPr>
                <w:rFonts w:ascii="仿宋" w:hAnsi="仿宋" w:eastAsia="仿宋" w:cs="仿宋"/>
              </w:rPr>
            </w:pPr>
            <w:r>
              <w:rPr>
                <w:rFonts w:hint="eastAsia" w:ascii="仿宋" w:hAnsi="仿宋" w:eastAsia="仿宋" w:cs="仿宋"/>
              </w:rPr>
              <w:t>164.16</w:t>
            </w:r>
          </w:p>
        </w:tc>
        <w:tc>
          <w:tcPr>
            <w:tcW w:w="1693" w:type="dxa"/>
            <w:tcBorders>
              <w:top w:val="single" w:color="000000" w:sz="6" w:space="0"/>
              <w:left w:val="single" w:color="000000" w:sz="4" w:space="0"/>
              <w:bottom w:val="single" w:color="000000" w:sz="6" w:space="0"/>
              <w:right w:val="single" w:color="000000" w:sz="4" w:space="0"/>
            </w:tcBorders>
            <w:vAlign w:val="center"/>
          </w:tcPr>
          <w:p w14:paraId="7557904B">
            <w:pPr>
              <w:pStyle w:val="22"/>
              <w:jc w:val="right"/>
              <w:rPr>
                <w:rFonts w:ascii="仿宋" w:hAnsi="仿宋" w:eastAsia="仿宋" w:cs="仿宋"/>
              </w:rPr>
            </w:pPr>
            <w:r>
              <w:rPr>
                <w:rFonts w:hint="eastAsia" w:ascii="仿宋" w:hAnsi="仿宋" w:eastAsia="仿宋" w:cs="仿宋"/>
              </w:rPr>
              <w:t>164.16</w:t>
            </w:r>
          </w:p>
        </w:tc>
        <w:tc>
          <w:tcPr>
            <w:tcW w:w="1987" w:type="dxa"/>
            <w:tcBorders>
              <w:top w:val="single" w:color="000000" w:sz="6" w:space="0"/>
              <w:left w:val="single" w:color="000000" w:sz="4" w:space="0"/>
              <w:bottom w:val="single" w:color="000000" w:sz="6" w:space="0"/>
              <w:right w:val="single" w:color="000000" w:sz="4" w:space="0"/>
            </w:tcBorders>
            <w:vAlign w:val="center"/>
          </w:tcPr>
          <w:p w14:paraId="019B911F">
            <w:pPr>
              <w:pStyle w:val="22"/>
              <w:jc w:val="right"/>
              <w:rPr>
                <w:rFonts w:ascii="仿宋" w:hAnsi="仿宋" w:eastAsia="仿宋" w:cs="仿宋"/>
              </w:rPr>
            </w:pPr>
            <w:r>
              <w:rPr>
                <w:rFonts w:hint="eastAsia" w:ascii="仿宋" w:hAnsi="仿宋" w:eastAsia="仿宋" w:cs="仿宋"/>
              </w:rPr>
              <w:t>126.35</w:t>
            </w:r>
          </w:p>
        </w:tc>
        <w:tc>
          <w:tcPr>
            <w:tcW w:w="1827" w:type="dxa"/>
            <w:tcBorders>
              <w:top w:val="single" w:color="000000" w:sz="6" w:space="0"/>
              <w:left w:val="single" w:color="000000" w:sz="4" w:space="0"/>
              <w:bottom w:val="single" w:color="000000" w:sz="6" w:space="0"/>
              <w:right w:val="single" w:color="000000" w:sz="4" w:space="0"/>
            </w:tcBorders>
            <w:vAlign w:val="center"/>
          </w:tcPr>
          <w:p w14:paraId="104C8708">
            <w:pPr>
              <w:pStyle w:val="22"/>
              <w:jc w:val="right"/>
              <w:rPr>
                <w:rFonts w:ascii="仿宋" w:hAnsi="仿宋" w:eastAsia="仿宋" w:cs="仿宋"/>
              </w:rPr>
            </w:pPr>
            <w:r>
              <w:rPr>
                <w:rFonts w:hint="eastAsia" w:ascii="仿宋" w:hAnsi="仿宋" w:eastAsia="仿宋" w:cs="仿宋"/>
              </w:rPr>
              <w:t>37.81</w:t>
            </w:r>
          </w:p>
        </w:tc>
        <w:tc>
          <w:tcPr>
            <w:tcW w:w="1650" w:type="dxa"/>
            <w:tcBorders>
              <w:top w:val="single" w:color="000000" w:sz="6" w:space="0"/>
              <w:left w:val="single" w:color="000000" w:sz="4" w:space="0"/>
              <w:bottom w:val="single" w:color="000000" w:sz="6" w:space="0"/>
              <w:right w:val="single" w:color="000000" w:sz="6" w:space="0"/>
            </w:tcBorders>
            <w:vAlign w:val="center"/>
          </w:tcPr>
          <w:p w14:paraId="4A4B3952">
            <w:pPr>
              <w:pStyle w:val="22"/>
              <w:jc w:val="right"/>
              <w:rPr>
                <w:rFonts w:ascii="仿宋" w:hAnsi="仿宋" w:eastAsia="仿宋" w:cs="仿宋"/>
              </w:rPr>
            </w:pPr>
          </w:p>
        </w:tc>
      </w:tr>
      <w:tr w14:paraId="68D0059B">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A9BD9F5">
            <w:pPr>
              <w:pStyle w:val="22"/>
              <w:rPr>
                <w:rFonts w:ascii="仿宋" w:hAnsi="仿宋" w:eastAsia="仿宋" w:cs="仿宋"/>
              </w:rPr>
            </w:pPr>
            <w:r>
              <w:rPr>
                <w:rFonts w:hint="eastAsia" w:ascii="仿宋" w:hAnsi="仿宋" w:eastAsia="仿宋" w:cs="仿宋"/>
              </w:rPr>
              <w:t>21508</w:t>
            </w:r>
          </w:p>
        </w:tc>
        <w:tc>
          <w:tcPr>
            <w:tcW w:w="4307" w:type="dxa"/>
            <w:tcBorders>
              <w:top w:val="single" w:color="000000" w:sz="6" w:space="0"/>
              <w:left w:val="single" w:color="000000" w:sz="4" w:space="0"/>
              <w:bottom w:val="single" w:color="000000" w:sz="6" w:space="0"/>
              <w:right w:val="single" w:color="000000" w:sz="4" w:space="0"/>
            </w:tcBorders>
            <w:vAlign w:val="center"/>
          </w:tcPr>
          <w:p w14:paraId="3EE5113A">
            <w:pPr>
              <w:pStyle w:val="22"/>
              <w:rPr>
                <w:rFonts w:ascii="仿宋" w:hAnsi="仿宋" w:eastAsia="仿宋" w:cs="仿宋"/>
              </w:rPr>
            </w:pPr>
            <w:r>
              <w:rPr>
                <w:rFonts w:hint="eastAsia" w:ascii="仿宋" w:hAnsi="仿宋" w:eastAsia="仿宋" w:cs="仿宋"/>
              </w:rPr>
              <w:t>支持中小企业发展和管理支出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1496D84E">
            <w:pPr>
              <w:pStyle w:val="22"/>
              <w:jc w:val="right"/>
              <w:rPr>
                <w:rFonts w:ascii="仿宋" w:hAnsi="仿宋" w:eastAsia="仿宋" w:cs="仿宋"/>
              </w:rPr>
            </w:pPr>
            <w:r>
              <w:rPr>
                <w:rFonts w:hint="eastAsia" w:ascii="仿宋" w:hAnsi="仿宋" w:eastAsia="仿宋" w:cs="仿宋"/>
              </w:rPr>
              <w:t>164.16</w:t>
            </w:r>
          </w:p>
        </w:tc>
        <w:tc>
          <w:tcPr>
            <w:tcW w:w="1693" w:type="dxa"/>
            <w:tcBorders>
              <w:top w:val="single" w:color="000000" w:sz="6" w:space="0"/>
              <w:left w:val="single" w:color="000000" w:sz="4" w:space="0"/>
              <w:bottom w:val="single" w:color="000000" w:sz="6" w:space="0"/>
              <w:right w:val="single" w:color="000000" w:sz="4" w:space="0"/>
            </w:tcBorders>
            <w:vAlign w:val="center"/>
          </w:tcPr>
          <w:p w14:paraId="1744477C">
            <w:pPr>
              <w:pStyle w:val="22"/>
              <w:jc w:val="right"/>
              <w:rPr>
                <w:rFonts w:ascii="仿宋" w:hAnsi="仿宋" w:eastAsia="仿宋" w:cs="仿宋"/>
              </w:rPr>
            </w:pPr>
            <w:r>
              <w:rPr>
                <w:rFonts w:hint="eastAsia" w:ascii="仿宋" w:hAnsi="仿宋" w:eastAsia="仿宋" w:cs="仿宋"/>
              </w:rPr>
              <w:t>164.16</w:t>
            </w:r>
          </w:p>
        </w:tc>
        <w:tc>
          <w:tcPr>
            <w:tcW w:w="1987" w:type="dxa"/>
            <w:tcBorders>
              <w:top w:val="single" w:color="000000" w:sz="6" w:space="0"/>
              <w:left w:val="single" w:color="000000" w:sz="4" w:space="0"/>
              <w:bottom w:val="single" w:color="000000" w:sz="6" w:space="0"/>
              <w:right w:val="single" w:color="000000" w:sz="4" w:space="0"/>
            </w:tcBorders>
            <w:vAlign w:val="center"/>
          </w:tcPr>
          <w:p w14:paraId="7333D319">
            <w:pPr>
              <w:pStyle w:val="22"/>
              <w:jc w:val="right"/>
              <w:rPr>
                <w:rFonts w:ascii="仿宋" w:hAnsi="仿宋" w:eastAsia="仿宋" w:cs="仿宋"/>
              </w:rPr>
            </w:pPr>
            <w:r>
              <w:rPr>
                <w:rFonts w:hint="eastAsia" w:ascii="仿宋" w:hAnsi="仿宋" w:eastAsia="仿宋" w:cs="仿宋"/>
              </w:rPr>
              <w:t>126.35</w:t>
            </w:r>
          </w:p>
        </w:tc>
        <w:tc>
          <w:tcPr>
            <w:tcW w:w="1827" w:type="dxa"/>
            <w:tcBorders>
              <w:top w:val="single" w:color="000000" w:sz="6" w:space="0"/>
              <w:left w:val="single" w:color="000000" w:sz="4" w:space="0"/>
              <w:bottom w:val="single" w:color="000000" w:sz="6" w:space="0"/>
              <w:right w:val="single" w:color="000000" w:sz="4" w:space="0"/>
            </w:tcBorders>
            <w:vAlign w:val="center"/>
          </w:tcPr>
          <w:p w14:paraId="01137111">
            <w:pPr>
              <w:pStyle w:val="22"/>
              <w:jc w:val="right"/>
              <w:rPr>
                <w:rFonts w:ascii="仿宋" w:hAnsi="仿宋" w:eastAsia="仿宋" w:cs="仿宋"/>
              </w:rPr>
            </w:pPr>
            <w:r>
              <w:rPr>
                <w:rFonts w:hint="eastAsia" w:ascii="仿宋" w:hAnsi="仿宋" w:eastAsia="仿宋" w:cs="仿宋"/>
              </w:rPr>
              <w:t>37.81</w:t>
            </w:r>
          </w:p>
        </w:tc>
        <w:tc>
          <w:tcPr>
            <w:tcW w:w="1650" w:type="dxa"/>
            <w:tcBorders>
              <w:top w:val="single" w:color="000000" w:sz="6" w:space="0"/>
              <w:left w:val="single" w:color="000000" w:sz="4" w:space="0"/>
              <w:bottom w:val="single" w:color="000000" w:sz="6" w:space="0"/>
              <w:right w:val="single" w:color="000000" w:sz="6" w:space="0"/>
            </w:tcBorders>
            <w:vAlign w:val="center"/>
          </w:tcPr>
          <w:p w14:paraId="43F28247">
            <w:pPr>
              <w:pStyle w:val="22"/>
              <w:jc w:val="right"/>
              <w:rPr>
                <w:rFonts w:ascii="仿宋" w:hAnsi="仿宋" w:eastAsia="仿宋" w:cs="仿宋"/>
              </w:rPr>
            </w:pPr>
          </w:p>
        </w:tc>
      </w:tr>
      <w:tr w14:paraId="062BD919">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556BA7D8">
            <w:pPr>
              <w:pStyle w:val="22"/>
              <w:rPr>
                <w:rFonts w:ascii="仿宋" w:hAnsi="仿宋" w:eastAsia="仿宋" w:cs="仿宋"/>
              </w:rPr>
            </w:pPr>
            <w:r>
              <w:rPr>
                <w:rFonts w:hint="eastAsia" w:ascii="仿宋" w:hAnsi="仿宋" w:eastAsia="仿宋" w:cs="仿宋"/>
              </w:rPr>
              <w:t>2150899</w:t>
            </w:r>
          </w:p>
        </w:tc>
        <w:tc>
          <w:tcPr>
            <w:tcW w:w="4307" w:type="dxa"/>
            <w:tcBorders>
              <w:top w:val="single" w:color="000000" w:sz="6" w:space="0"/>
              <w:left w:val="single" w:color="000000" w:sz="4" w:space="0"/>
              <w:bottom w:val="single" w:color="000000" w:sz="6" w:space="0"/>
              <w:right w:val="single" w:color="000000" w:sz="4" w:space="0"/>
            </w:tcBorders>
            <w:vAlign w:val="center"/>
          </w:tcPr>
          <w:p w14:paraId="14CE4960">
            <w:pPr>
              <w:pStyle w:val="22"/>
              <w:rPr>
                <w:rFonts w:ascii="仿宋" w:hAnsi="仿宋" w:eastAsia="仿宋" w:cs="仿宋"/>
              </w:rPr>
            </w:pPr>
            <w:r>
              <w:rPr>
                <w:rFonts w:hint="eastAsia" w:ascii="仿宋" w:hAnsi="仿宋" w:eastAsia="仿宋" w:cs="仿宋"/>
              </w:rPr>
              <w:t>其他支持中小企业发展和管理支出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63B24BA5">
            <w:pPr>
              <w:pStyle w:val="22"/>
              <w:jc w:val="right"/>
              <w:rPr>
                <w:rFonts w:ascii="仿宋" w:hAnsi="仿宋" w:eastAsia="仿宋" w:cs="仿宋"/>
              </w:rPr>
            </w:pPr>
            <w:r>
              <w:rPr>
                <w:rFonts w:hint="eastAsia" w:ascii="仿宋" w:hAnsi="仿宋" w:eastAsia="仿宋" w:cs="仿宋"/>
              </w:rPr>
              <w:t>164.16</w:t>
            </w:r>
          </w:p>
        </w:tc>
        <w:tc>
          <w:tcPr>
            <w:tcW w:w="1693" w:type="dxa"/>
            <w:tcBorders>
              <w:top w:val="single" w:color="000000" w:sz="6" w:space="0"/>
              <w:left w:val="single" w:color="000000" w:sz="4" w:space="0"/>
              <w:bottom w:val="single" w:color="000000" w:sz="6" w:space="0"/>
              <w:right w:val="single" w:color="000000" w:sz="4" w:space="0"/>
            </w:tcBorders>
            <w:vAlign w:val="center"/>
          </w:tcPr>
          <w:p w14:paraId="33DBDE18">
            <w:pPr>
              <w:pStyle w:val="22"/>
              <w:jc w:val="right"/>
              <w:rPr>
                <w:rFonts w:ascii="仿宋" w:hAnsi="仿宋" w:eastAsia="仿宋" w:cs="仿宋"/>
              </w:rPr>
            </w:pPr>
            <w:r>
              <w:rPr>
                <w:rFonts w:hint="eastAsia" w:ascii="仿宋" w:hAnsi="仿宋" w:eastAsia="仿宋" w:cs="仿宋"/>
              </w:rPr>
              <w:t>164.16</w:t>
            </w:r>
          </w:p>
        </w:tc>
        <w:tc>
          <w:tcPr>
            <w:tcW w:w="1987" w:type="dxa"/>
            <w:tcBorders>
              <w:top w:val="single" w:color="000000" w:sz="6" w:space="0"/>
              <w:left w:val="single" w:color="000000" w:sz="4" w:space="0"/>
              <w:bottom w:val="single" w:color="000000" w:sz="6" w:space="0"/>
              <w:right w:val="single" w:color="000000" w:sz="4" w:space="0"/>
            </w:tcBorders>
            <w:vAlign w:val="center"/>
          </w:tcPr>
          <w:p w14:paraId="36CDC83A">
            <w:pPr>
              <w:pStyle w:val="22"/>
              <w:jc w:val="right"/>
              <w:rPr>
                <w:rFonts w:ascii="仿宋" w:hAnsi="仿宋" w:eastAsia="仿宋" w:cs="仿宋"/>
              </w:rPr>
            </w:pPr>
            <w:r>
              <w:rPr>
                <w:rFonts w:hint="eastAsia" w:ascii="仿宋" w:hAnsi="仿宋" w:eastAsia="仿宋" w:cs="仿宋"/>
              </w:rPr>
              <w:t>126.35</w:t>
            </w:r>
          </w:p>
        </w:tc>
        <w:tc>
          <w:tcPr>
            <w:tcW w:w="1827" w:type="dxa"/>
            <w:tcBorders>
              <w:top w:val="single" w:color="000000" w:sz="6" w:space="0"/>
              <w:left w:val="single" w:color="000000" w:sz="4" w:space="0"/>
              <w:bottom w:val="single" w:color="000000" w:sz="6" w:space="0"/>
              <w:right w:val="single" w:color="000000" w:sz="4" w:space="0"/>
            </w:tcBorders>
            <w:vAlign w:val="center"/>
          </w:tcPr>
          <w:p w14:paraId="64916850">
            <w:pPr>
              <w:pStyle w:val="22"/>
              <w:jc w:val="right"/>
              <w:rPr>
                <w:rFonts w:ascii="仿宋" w:hAnsi="仿宋" w:eastAsia="仿宋" w:cs="仿宋"/>
              </w:rPr>
            </w:pPr>
            <w:r>
              <w:rPr>
                <w:rFonts w:hint="eastAsia" w:ascii="仿宋" w:hAnsi="仿宋" w:eastAsia="仿宋" w:cs="仿宋"/>
              </w:rPr>
              <w:t>37.81</w:t>
            </w:r>
          </w:p>
        </w:tc>
        <w:tc>
          <w:tcPr>
            <w:tcW w:w="1650" w:type="dxa"/>
            <w:tcBorders>
              <w:top w:val="single" w:color="000000" w:sz="6" w:space="0"/>
              <w:left w:val="single" w:color="000000" w:sz="4" w:space="0"/>
              <w:bottom w:val="single" w:color="000000" w:sz="6" w:space="0"/>
              <w:right w:val="single" w:color="000000" w:sz="6" w:space="0"/>
            </w:tcBorders>
            <w:vAlign w:val="center"/>
          </w:tcPr>
          <w:p w14:paraId="310027DF">
            <w:pPr>
              <w:pStyle w:val="22"/>
              <w:jc w:val="right"/>
              <w:rPr>
                <w:rFonts w:ascii="仿宋" w:hAnsi="仿宋" w:eastAsia="仿宋" w:cs="仿宋"/>
              </w:rPr>
            </w:pPr>
          </w:p>
        </w:tc>
      </w:tr>
      <w:tr w14:paraId="277530DA">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05EDD19B">
            <w:pPr>
              <w:pStyle w:val="22"/>
              <w:rPr>
                <w:rFonts w:ascii="仿宋" w:hAnsi="仿宋" w:eastAsia="仿宋" w:cs="仿宋"/>
              </w:rPr>
            </w:pPr>
            <w:r>
              <w:rPr>
                <w:rFonts w:hint="eastAsia" w:ascii="仿宋" w:hAnsi="仿宋" w:eastAsia="仿宋" w:cs="仿宋"/>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14:paraId="1312E4E2">
            <w:pPr>
              <w:pStyle w:val="22"/>
              <w:rPr>
                <w:rFonts w:ascii="仿宋" w:hAnsi="仿宋" w:eastAsia="仿宋" w:cs="仿宋"/>
              </w:rPr>
            </w:pPr>
            <w:r>
              <w:rPr>
                <w:rFonts w:hint="eastAsia" w:ascii="仿宋" w:hAnsi="仿宋" w:eastAsia="仿宋" w:cs="仿宋"/>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2D3EDCA8">
            <w:pPr>
              <w:pStyle w:val="22"/>
              <w:jc w:val="right"/>
              <w:rPr>
                <w:rFonts w:ascii="仿宋" w:hAnsi="仿宋" w:eastAsia="仿宋" w:cs="仿宋"/>
              </w:rPr>
            </w:pPr>
            <w:r>
              <w:rPr>
                <w:rFonts w:hint="eastAsia" w:ascii="仿宋" w:hAnsi="仿宋" w:eastAsia="仿宋" w:cs="仿宋"/>
              </w:rPr>
              <w:t>1,617.28</w:t>
            </w:r>
          </w:p>
        </w:tc>
        <w:tc>
          <w:tcPr>
            <w:tcW w:w="1693" w:type="dxa"/>
            <w:tcBorders>
              <w:top w:val="single" w:color="000000" w:sz="6" w:space="0"/>
              <w:left w:val="single" w:color="000000" w:sz="4" w:space="0"/>
              <w:bottom w:val="single" w:color="000000" w:sz="6" w:space="0"/>
              <w:right w:val="single" w:color="000000" w:sz="4" w:space="0"/>
            </w:tcBorders>
            <w:vAlign w:val="center"/>
          </w:tcPr>
          <w:p w14:paraId="12F05992">
            <w:pPr>
              <w:pStyle w:val="22"/>
              <w:jc w:val="right"/>
              <w:rPr>
                <w:rFonts w:ascii="仿宋" w:hAnsi="仿宋" w:eastAsia="仿宋" w:cs="仿宋"/>
              </w:rPr>
            </w:pPr>
            <w:r>
              <w:rPr>
                <w:rFonts w:hint="eastAsia" w:ascii="仿宋" w:hAnsi="仿宋" w:eastAsia="仿宋" w:cs="仿宋"/>
              </w:rPr>
              <w:t>1,617.28</w:t>
            </w:r>
          </w:p>
        </w:tc>
        <w:tc>
          <w:tcPr>
            <w:tcW w:w="1987" w:type="dxa"/>
            <w:tcBorders>
              <w:top w:val="single" w:color="000000" w:sz="6" w:space="0"/>
              <w:left w:val="single" w:color="000000" w:sz="4" w:space="0"/>
              <w:bottom w:val="single" w:color="000000" w:sz="6" w:space="0"/>
              <w:right w:val="single" w:color="000000" w:sz="4" w:space="0"/>
            </w:tcBorders>
            <w:vAlign w:val="center"/>
          </w:tcPr>
          <w:p w14:paraId="0712C669">
            <w:pPr>
              <w:pStyle w:val="22"/>
              <w:jc w:val="right"/>
              <w:rPr>
                <w:rFonts w:ascii="仿宋" w:hAnsi="仿宋" w:eastAsia="仿宋" w:cs="仿宋"/>
              </w:rPr>
            </w:pPr>
            <w:r>
              <w:rPr>
                <w:rFonts w:hint="eastAsia" w:ascii="仿宋" w:hAnsi="仿宋" w:eastAsia="仿宋" w:cs="仿宋"/>
              </w:rPr>
              <w:t>1,617.28</w:t>
            </w:r>
          </w:p>
        </w:tc>
        <w:tc>
          <w:tcPr>
            <w:tcW w:w="1827" w:type="dxa"/>
            <w:tcBorders>
              <w:top w:val="single" w:color="000000" w:sz="6" w:space="0"/>
              <w:left w:val="single" w:color="000000" w:sz="4" w:space="0"/>
              <w:bottom w:val="single" w:color="000000" w:sz="6" w:space="0"/>
              <w:right w:val="single" w:color="000000" w:sz="4" w:space="0"/>
            </w:tcBorders>
            <w:vAlign w:val="center"/>
          </w:tcPr>
          <w:p w14:paraId="27CCD848">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2465BC8F">
            <w:pPr>
              <w:pStyle w:val="22"/>
              <w:jc w:val="right"/>
              <w:rPr>
                <w:rFonts w:ascii="仿宋" w:hAnsi="仿宋" w:eastAsia="仿宋" w:cs="仿宋"/>
              </w:rPr>
            </w:pPr>
          </w:p>
        </w:tc>
      </w:tr>
      <w:tr w14:paraId="6D74D2E2">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2A845E5E">
            <w:pPr>
              <w:pStyle w:val="22"/>
              <w:rPr>
                <w:rFonts w:ascii="仿宋" w:hAnsi="仿宋" w:eastAsia="仿宋" w:cs="仿宋"/>
              </w:rPr>
            </w:pPr>
            <w:r>
              <w:rPr>
                <w:rFonts w:hint="eastAsia" w:ascii="仿宋" w:hAnsi="仿宋" w:eastAsia="仿宋" w:cs="仿宋"/>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14:paraId="727AA2E9">
            <w:pPr>
              <w:pStyle w:val="22"/>
              <w:rPr>
                <w:rFonts w:ascii="仿宋" w:hAnsi="仿宋" w:eastAsia="仿宋" w:cs="仿宋"/>
              </w:rPr>
            </w:pPr>
            <w:r>
              <w:rPr>
                <w:rFonts w:hint="eastAsia" w:ascii="仿宋" w:hAnsi="仿宋" w:eastAsia="仿宋" w:cs="仿宋"/>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F23AE1F">
            <w:pPr>
              <w:pStyle w:val="22"/>
              <w:jc w:val="right"/>
              <w:rPr>
                <w:rFonts w:ascii="仿宋" w:hAnsi="仿宋" w:eastAsia="仿宋" w:cs="仿宋"/>
              </w:rPr>
            </w:pPr>
            <w:r>
              <w:rPr>
                <w:rFonts w:hint="eastAsia" w:ascii="仿宋" w:hAnsi="仿宋" w:eastAsia="仿宋" w:cs="仿宋"/>
              </w:rPr>
              <w:t>1,617.28</w:t>
            </w:r>
          </w:p>
        </w:tc>
        <w:tc>
          <w:tcPr>
            <w:tcW w:w="1693" w:type="dxa"/>
            <w:tcBorders>
              <w:top w:val="single" w:color="000000" w:sz="6" w:space="0"/>
              <w:left w:val="single" w:color="000000" w:sz="4" w:space="0"/>
              <w:bottom w:val="single" w:color="000000" w:sz="6" w:space="0"/>
              <w:right w:val="single" w:color="000000" w:sz="4" w:space="0"/>
            </w:tcBorders>
            <w:vAlign w:val="center"/>
          </w:tcPr>
          <w:p w14:paraId="2B2331E5">
            <w:pPr>
              <w:pStyle w:val="22"/>
              <w:jc w:val="right"/>
              <w:rPr>
                <w:rFonts w:ascii="仿宋" w:hAnsi="仿宋" w:eastAsia="仿宋" w:cs="仿宋"/>
              </w:rPr>
            </w:pPr>
            <w:r>
              <w:rPr>
                <w:rFonts w:hint="eastAsia" w:ascii="仿宋" w:hAnsi="仿宋" w:eastAsia="仿宋" w:cs="仿宋"/>
              </w:rPr>
              <w:t>1,617.28</w:t>
            </w:r>
          </w:p>
        </w:tc>
        <w:tc>
          <w:tcPr>
            <w:tcW w:w="1987" w:type="dxa"/>
            <w:tcBorders>
              <w:top w:val="single" w:color="000000" w:sz="6" w:space="0"/>
              <w:left w:val="single" w:color="000000" w:sz="4" w:space="0"/>
              <w:bottom w:val="single" w:color="000000" w:sz="6" w:space="0"/>
              <w:right w:val="single" w:color="000000" w:sz="4" w:space="0"/>
            </w:tcBorders>
            <w:vAlign w:val="center"/>
          </w:tcPr>
          <w:p w14:paraId="47122365">
            <w:pPr>
              <w:pStyle w:val="22"/>
              <w:jc w:val="right"/>
              <w:rPr>
                <w:rFonts w:ascii="仿宋" w:hAnsi="仿宋" w:eastAsia="仿宋" w:cs="仿宋"/>
              </w:rPr>
            </w:pPr>
            <w:r>
              <w:rPr>
                <w:rFonts w:hint="eastAsia" w:ascii="仿宋" w:hAnsi="仿宋" w:eastAsia="仿宋" w:cs="仿宋"/>
              </w:rPr>
              <w:t>1,617.28</w:t>
            </w:r>
          </w:p>
        </w:tc>
        <w:tc>
          <w:tcPr>
            <w:tcW w:w="1827" w:type="dxa"/>
            <w:tcBorders>
              <w:top w:val="single" w:color="000000" w:sz="6" w:space="0"/>
              <w:left w:val="single" w:color="000000" w:sz="4" w:space="0"/>
              <w:bottom w:val="single" w:color="000000" w:sz="6" w:space="0"/>
              <w:right w:val="single" w:color="000000" w:sz="4" w:space="0"/>
            </w:tcBorders>
            <w:vAlign w:val="center"/>
          </w:tcPr>
          <w:p w14:paraId="6B977AAE">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7D458E5B">
            <w:pPr>
              <w:pStyle w:val="22"/>
              <w:jc w:val="right"/>
              <w:rPr>
                <w:rFonts w:ascii="仿宋" w:hAnsi="仿宋" w:eastAsia="仿宋" w:cs="仿宋"/>
              </w:rPr>
            </w:pPr>
          </w:p>
        </w:tc>
      </w:tr>
      <w:tr w14:paraId="1FAA4C72">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3D2E8EFA">
            <w:pPr>
              <w:pStyle w:val="22"/>
              <w:rPr>
                <w:rFonts w:ascii="仿宋" w:hAnsi="仿宋" w:eastAsia="仿宋" w:cs="仿宋"/>
              </w:rPr>
            </w:pPr>
            <w:r>
              <w:rPr>
                <w:rFonts w:hint="eastAsia" w:ascii="仿宋" w:hAnsi="仿宋" w:eastAsia="仿宋" w:cs="仿宋"/>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14:paraId="3DFBF8F6">
            <w:pPr>
              <w:pStyle w:val="22"/>
              <w:rPr>
                <w:rFonts w:ascii="仿宋" w:hAnsi="仿宋" w:eastAsia="仿宋" w:cs="仿宋"/>
              </w:rPr>
            </w:pPr>
            <w:r>
              <w:rPr>
                <w:rFonts w:hint="eastAsia" w:ascii="仿宋" w:hAnsi="仿宋" w:eastAsia="仿宋" w:cs="仿宋"/>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14:paraId="147966CE">
            <w:pPr>
              <w:pStyle w:val="22"/>
              <w:jc w:val="right"/>
              <w:rPr>
                <w:rFonts w:ascii="仿宋" w:hAnsi="仿宋" w:eastAsia="仿宋" w:cs="仿宋"/>
              </w:rPr>
            </w:pPr>
            <w:r>
              <w:rPr>
                <w:rFonts w:hint="eastAsia" w:ascii="仿宋" w:hAnsi="仿宋" w:eastAsia="仿宋" w:cs="仿宋"/>
              </w:rPr>
              <w:t>328.46</w:t>
            </w:r>
          </w:p>
        </w:tc>
        <w:tc>
          <w:tcPr>
            <w:tcW w:w="1693" w:type="dxa"/>
            <w:tcBorders>
              <w:top w:val="single" w:color="000000" w:sz="6" w:space="0"/>
              <w:left w:val="single" w:color="000000" w:sz="4" w:space="0"/>
              <w:bottom w:val="single" w:color="000000" w:sz="6" w:space="0"/>
              <w:right w:val="single" w:color="000000" w:sz="4" w:space="0"/>
            </w:tcBorders>
            <w:vAlign w:val="center"/>
          </w:tcPr>
          <w:p w14:paraId="6A1E99AD">
            <w:pPr>
              <w:pStyle w:val="22"/>
              <w:jc w:val="right"/>
              <w:rPr>
                <w:rFonts w:ascii="仿宋" w:hAnsi="仿宋" w:eastAsia="仿宋" w:cs="仿宋"/>
              </w:rPr>
            </w:pPr>
            <w:r>
              <w:rPr>
                <w:rFonts w:hint="eastAsia" w:ascii="仿宋" w:hAnsi="仿宋" w:eastAsia="仿宋" w:cs="仿宋"/>
              </w:rPr>
              <w:t>328.46</w:t>
            </w:r>
          </w:p>
        </w:tc>
        <w:tc>
          <w:tcPr>
            <w:tcW w:w="1987" w:type="dxa"/>
            <w:tcBorders>
              <w:top w:val="single" w:color="000000" w:sz="6" w:space="0"/>
              <w:left w:val="single" w:color="000000" w:sz="4" w:space="0"/>
              <w:bottom w:val="single" w:color="000000" w:sz="6" w:space="0"/>
              <w:right w:val="single" w:color="000000" w:sz="4" w:space="0"/>
            </w:tcBorders>
            <w:vAlign w:val="center"/>
          </w:tcPr>
          <w:p w14:paraId="28643D88">
            <w:pPr>
              <w:pStyle w:val="22"/>
              <w:jc w:val="right"/>
              <w:rPr>
                <w:rFonts w:ascii="仿宋" w:hAnsi="仿宋" w:eastAsia="仿宋" w:cs="仿宋"/>
              </w:rPr>
            </w:pPr>
            <w:r>
              <w:rPr>
                <w:rFonts w:hint="eastAsia" w:ascii="仿宋" w:hAnsi="仿宋" w:eastAsia="仿宋" w:cs="仿宋"/>
              </w:rPr>
              <w:t>328.46</w:t>
            </w:r>
          </w:p>
        </w:tc>
        <w:tc>
          <w:tcPr>
            <w:tcW w:w="1827" w:type="dxa"/>
            <w:tcBorders>
              <w:top w:val="single" w:color="000000" w:sz="6" w:space="0"/>
              <w:left w:val="single" w:color="000000" w:sz="4" w:space="0"/>
              <w:bottom w:val="single" w:color="000000" w:sz="6" w:space="0"/>
              <w:right w:val="single" w:color="000000" w:sz="4" w:space="0"/>
            </w:tcBorders>
            <w:vAlign w:val="center"/>
          </w:tcPr>
          <w:p w14:paraId="359E8702">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2822AB93">
            <w:pPr>
              <w:pStyle w:val="22"/>
              <w:jc w:val="right"/>
              <w:rPr>
                <w:rFonts w:ascii="仿宋" w:hAnsi="仿宋" w:eastAsia="仿宋" w:cs="仿宋"/>
              </w:rPr>
            </w:pPr>
          </w:p>
        </w:tc>
      </w:tr>
      <w:tr w14:paraId="4D156612">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7ED9E33E">
            <w:pPr>
              <w:pStyle w:val="22"/>
              <w:rPr>
                <w:rFonts w:ascii="仿宋" w:hAnsi="仿宋" w:eastAsia="仿宋" w:cs="仿宋"/>
              </w:rPr>
            </w:pPr>
            <w:r>
              <w:rPr>
                <w:rFonts w:hint="eastAsia" w:ascii="仿宋" w:hAnsi="仿宋" w:eastAsia="仿宋" w:cs="仿宋"/>
              </w:rPr>
              <w:t>2210202</w:t>
            </w:r>
          </w:p>
        </w:tc>
        <w:tc>
          <w:tcPr>
            <w:tcW w:w="4307" w:type="dxa"/>
            <w:tcBorders>
              <w:top w:val="single" w:color="000000" w:sz="6" w:space="0"/>
              <w:left w:val="single" w:color="000000" w:sz="4" w:space="0"/>
              <w:bottom w:val="single" w:color="000000" w:sz="6" w:space="0"/>
              <w:right w:val="single" w:color="000000" w:sz="4" w:space="0"/>
            </w:tcBorders>
            <w:vAlign w:val="center"/>
          </w:tcPr>
          <w:p w14:paraId="4C8F49CA">
            <w:pPr>
              <w:pStyle w:val="22"/>
              <w:rPr>
                <w:rFonts w:ascii="仿宋" w:hAnsi="仿宋" w:eastAsia="仿宋" w:cs="仿宋"/>
              </w:rPr>
            </w:pPr>
            <w:r>
              <w:rPr>
                <w:rFonts w:hint="eastAsia" w:ascii="仿宋" w:hAnsi="仿宋" w:eastAsia="仿宋" w:cs="仿宋"/>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14:paraId="16242E4D">
            <w:pPr>
              <w:pStyle w:val="22"/>
              <w:jc w:val="right"/>
              <w:rPr>
                <w:rFonts w:ascii="仿宋" w:hAnsi="仿宋" w:eastAsia="仿宋" w:cs="仿宋"/>
              </w:rPr>
            </w:pPr>
            <w:r>
              <w:rPr>
                <w:rFonts w:hint="eastAsia" w:ascii="仿宋" w:hAnsi="仿宋" w:eastAsia="仿宋" w:cs="仿宋"/>
              </w:rPr>
              <w:t>1,288.82</w:t>
            </w:r>
          </w:p>
        </w:tc>
        <w:tc>
          <w:tcPr>
            <w:tcW w:w="1693" w:type="dxa"/>
            <w:tcBorders>
              <w:top w:val="single" w:color="000000" w:sz="6" w:space="0"/>
              <w:left w:val="single" w:color="000000" w:sz="4" w:space="0"/>
              <w:bottom w:val="single" w:color="000000" w:sz="6" w:space="0"/>
              <w:right w:val="single" w:color="000000" w:sz="4" w:space="0"/>
            </w:tcBorders>
            <w:vAlign w:val="center"/>
          </w:tcPr>
          <w:p w14:paraId="4258CCA5">
            <w:pPr>
              <w:pStyle w:val="22"/>
              <w:jc w:val="right"/>
              <w:rPr>
                <w:rFonts w:ascii="仿宋" w:hAnsi="仿宋" w:eastAsia="仿宋" w:cs="仿宋"/>
              </w:rPr>
            </w:pPr>
            <w:r>
              <w:rPr>
                <w:rFonts w:hint="eastAsia" w:ascii="仿宋" w:hAnsi="仿宋" w:eastAsia="仿宋" w:cs="仿宋"/>
              </w:rPr>
              <w:t>1,288.82</w:t>
            </w:r>
          </w:p>
        </w:tc>
        <w:tc>
          <w:tcPr>
            <w:tcW w:w="1987" w:type="dxa"/>
            <w:tcBorders>
              <w:top w:val="single" w:color="000000" w:sz="6" w:space="0"/>
              <w:left w:val="single" w:color="000000" w:sz="4" w:space="0"/>
              <w:bottom w:val="single" w:color="000000" w:sz="6" w:space="0"/>
              <w:right w:val="single" w:color="000000" w:sz="4" w:space="0"/>
            </w:tcBorders>
            <w:vAlign w:val="center"/>
          </w:tcPr>
          <w:p w14:paraId="5A0E751D">
            <w:pPr>
              <w:pStyle w:val="22"/>
              <w:jc w:val="right"/>
              <w:rPr>
                <w:rFonts w:ascii="仿宋" w:hAnsi="仿宋" w:eastAsia="仿宋" w:cs="仿宋"/>
              </w:rPr>
            </w:pPr>
            <w:r>
              <w:rPr>
                <w:rFonts w:hint="eastAsia" w:ascii="仿宋" w:hAnsi="仿宋" w:eastAsia="仿宋" w:cs="仿宋"/>
              </w:rPr>
              <w:t>1,288.82</w:t>
            </w:r>
          </w:p>
        </w:tc>
        <w:tc>
          <w:tcPr>
            <w:tcW w:w="1827" w:type="dxa"/>
            <w:tcBorders>
              <w:top w:val="single" w:color="000000" w:sz="6" w:space="0"/>
              <w:left w:val="single" w:color="000000" w:sz="4" w:space="0"/>
              <w:bottom w:val="single" w:color="000000" w:sz="6" w:space="0"/>
              <w:right w:val="single" w:color="000000" w:sz="4" w:space="0"/>
            </w:tcBorders>
            <w:vAlign w:val="center"/>
          </w:tcPr>
          <w:p w14:paraId="062648A8">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1609F6BD">
            <w:pPr>
              <w:pStyle w:val="22"/>
              <w:jc w:val="right"/>
              <w:rPr>
                <w:rFonts w:ascii="仿宋" w:hAnsi="仿宋" w:eastAsia="仿宋" w:cs="仿宋"/>
              </w:rPr>
            </w:pPr>
          </w:p>
        </w:tc>
      </w:tr>
      <w:tr w14:paraId="0841670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088893E3">
            <w:pPr>
              <w:pStyle w:val="22"/>
              <w:rPr>
                <w:rFonts w:ascii="仿宋" w:hAnsi="仿宋" w:eastAsia="仿宋" w:cs="仿宋"/>
              </w:rPr>
            </w:pPr>
            <w:r>
              <w:rPr>
                <w:rFonts w:hint="eastAsia" w:ascii="仿宋" w:hAnsi="仿宋" w:eastAsia="仿宋" w:cs="仿宋"/>
              </w:rPr>
              <w:t>224</w:t>
            </w:r>
          </w:p>
        </w:tc>
        <w:tc>
          <w:tcPr>
            <w:tcW w:w="4307" w:type="dxa"/>
            <w:tcBorders>
              <w:top w:val="single" w:color="000000" w:sz="6" w:space="0"/>
              <w:left w:val="single" w:color="000000" w:sz="4" w:space="0"/>
              <w:bottom w:val="single" w:color="000000" w:sz="6" w:space="0"/>
              <w:right w:val="single" w:color="000000" w:sz="4" w:space="0"/>
            </w:tcBorders>
            <w:vAlign w:val="center"/>
          </w:tcPr>
          <w:p w14:paraId="41A1FFB5">
            <w:pPr>
              <w:pStyle w:val="22"/>
              <w:rPr>
                <w:rFonts w:ascii="仿宋" w:hAnsi="仿宋" w:eastAsia="仿宋" w:cs="仿宋"/>
              </w:rPr>
            </w:pPr>
            <w:r>
              <w:rPr>
                <w:rFonts w:hint="eastAsia" w:ascii="仿宋" w:hAnsi="仿宋" w:eastAsia="仿宋" w:cs="仿宋"/>
              </w:rPr>
              <w:t>灾害防治及应急管理支出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E6FB503">
            <w:pPr>
              <w:pStyle w:val="22"/>
              <w:jc w:val="right"/>
              <w:rPr>
                <w:rFonts w:ascii="仿宋" w:hAnsi="仿宋" w:eastAsia="仿宋" w:cs="仿宋"/>
              </w:rPr>
            </w:pPr>
            <w:r>
              <w:rPr>
                <w:rFonts w:hint="eastAsia" w:ascii="仿宋" w:hAnsi="仿宋" w:eastAsia="仿宋" w:cs="仿宋"/>
              </w:rPr>
              <w:t>30.00</w:t>
            </w:r>
          </w:p>
        </w:tc>
        <w:tc>
          <w:tcPr>
            <w:tcW w:w="1693" w:type="dxa"/>
            <w:tcBorders>
              <w:top w:val="single" w:color="000000" w:sz="6" w:space="0"/>
              <w:left w:val="single" w:color="000000" w:sz="4" w:space="0"/>
              <w:bottom w:val="single" w:color="000000" w:sz="6" w:space="0"/>
              <w:right w:val="single" w:color="000000" w:sz="4" w:space="0"/>
            </w:tcBorders>
            <w:vAlign w:val="center"/>
          </w:tcPr>
          <w:p w14:paraId="17A2D50D">
            <w:pPr>
              <w:pStyle w:val="22"/>
              <w:jc w:val="right"/>
              <w:rPr>
                <w:rFonts w:ascii="仿宋" w:hAnsi="仿宋" w:eastAsia="仿宋" w:cs="仿宋"/>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5E742911">
            <w:pPr>
              <w:pStyle w:val="22"/>
              <w:jc w:val="right"/>
              <w:rPr>
                <w:rFonts w:ascii="仿宋" w:hAnsi="仿宋" w:eastAsia="仿宋" w:cs="仿宋"/>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4020F447">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6C1A6BD8">
            <w:pPr>
              <w:pStyle w:val="22"/>
              <w:jc w:val="right"/>
              <w:rPr>
                <w:rFonts w:ascii="仿宋" w:hAnsi="仿宋" w:eastAsia="仿宋" w:cs="仿宋"/>
              </w:rPr>
            </w:pPr>
            <w:r>
              <w:rPr>
                <w:rFonts w:hint="eastAsia" w:ascii="仿宋" w:hAnsi="仿宋" w:eastAsia="仿宋" w:cs="仿宋"/>
              </w:rPr>
              <w:t>30.00</w:t>
            </w:r>
          </w:p>
        </w:tc>
      </w:tr>
      <w:tr w14:paraId="05FBB593">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555D947B">
            <w:pPr>
              <w:pStyle w:val="22"/>
              <w:rPr>
                <w:rFonts w:ascii="仿宋" w:hAnsi="仿宋" w:eastAsia="仿宋" w:cs="仿宋"/>
              </w:rPr>
            </w:pPr>
            <w:r>
              <w:rPr>
                <w:rFonts w:hint="eastAsia" w:ascii="仿宋" w:hAnsi="仿宋" w:eastAsia="仿宋" w:cs="仿宋"/>
              </w:rPr>
              <w:t>22401</w:t>
            </w:r>
          </w:p>
        </w:tc>
        <w:tc>
          <w:tcPr>
            <w:tcW w:w="4307" w:type="dxa"/>
            <w:tcBorders>
              <w:top w:val="single" w:color="000000" w:sz="6" w:space="0"/>
              <w:left w:val="single" w:color="000000" w:sz="4" w:space="0"/>
              <w:bottom w:val="single" w:color="000000" w:sz="6" w:space="0"/>
              <w:right w:val="single" w:color="000000" w:sz="4" w:space="0"/>
            </w:tcBorders>
            <w:vAlign w:val="center"/>
          </w:tcPr>
          <w:p w14:paraId="5A9ECCAA">
            <w:pPr>
              <w:pStyle w:val="22"/>
              <w:rPr>
                <w:rFonts w:ascii="仿宋" w:hAnsi="仿宋" w:eastAsia="仿宋" w:cs="仿宋"/>
              </w:rPr>
            </w:pPr>
            <w:r>
              <w:rPr>
                <w:rFonts w:hint="eastAsia" w:ascii="仿宋" w:hAnsi="仿宋" w:eastAsia="仿宋" w:cs="仿宋"/>
              </w:rPr>
              <w:t>应急管理事务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14:paraId="580BBAC6">
            <w:pPr>
              <w:pStyle w:val="22"/>
              <w:jc w:val="right"/>
              <w:rPr>
                <w:rFonts w:ascii="仿宋" w:hAnsi="仿宋" w:eastAsia="仿宋" w:cs="仿宋"/>
              </w:rPr>
            </w:pPr>
            <w:r>
              <w:rPr>
                <w:rFonts w:hint="eastAsia" w:ascii="仿宋" w:hAnsi="仿宋" w:eastAsia="仿宋" w:cs="仿宋"/>
              </w:rPr>
              <w:t>30.00</w:t>
            </w:r>
          </w:p>
        </w:tc>
        <w:tc>
          <w:tcPr>
            <w:tcW w:w="1693" w:type="dxa"/>
            <w:tcBorders>
              <w:top w:val="single" w:color="000000" w:sz="6" w:space="0"/>
              <w:left w:val="single" w:color="000000" w:sz="4" w:space="0"/>
              <w:bottom w:val="single" w:color="000000" w:sz="6" w:space="0"/>
              <w:right w:val="single" w:color="000000" w:sz="4" w:space="0"/>
            </w:tcBorders>
            <w:vAlign w:val="center"/>
          </w:tcPr>
          <w:p w14:paraId="2CC801F0">
            <w:pPr>
              <w:pStyle w:val="22"/>
              <w:jc w:val="right"/>
              <w:rPr>
                <w:rFonts w:ascii="仿宋" w:hAnsi="仿宋" w:eastAsia="仿宋" w:cs="仿宋"/>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5B80EF22">
            <w:pPr>
              <w:pStyle w:val="22"/>
              <w:jc w:val="right"/>
              <w:rPr>
                <w:rFonts w:ascii="仿宋" w:hAnsi="仿宋" w:eastAsia="仿宋" w:cs="仿宋"/>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2A2D6605">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713A1E80">
            <w:pPr>
              <w:pStyle w:val="22"/>
              <w:jc w:val="right"/>
              <w:rPr>
                <w:rFonts w:ascii="仿宋" w:hAnsi="仿宋" w:eastAsia="仿宋" w:cs="仿宋"/>
              </w:rPr>
            </w:pPr>
            <w:r>
              <w:rPr>
                <w:rFonts w:hint="eastAsia" w:ascii="仿宋" w:hAnsi="仿宋" w:eastAsia="仿宋" w:cs="仿宋"/>
              </w:rPr>
              <w:t>30.00</w:t>
            </w:r>
          </w:p>
        </w:tc>
      </w:tr>
      <w:tr w14:paraId="676D42BB">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7A3532CB">
            <w:pPr>
              <w:pStyle w:val="22"/>
              <w:rPr>
                <w:rFonts w:ascii="仿宋" w:hAnsi="仿宋" w:eastAsia="仿宋" w:cs="仿宋"/>
              </w:rPr>
            </w:pPr>
            <w:r>
              <w:rPr>
                <w:rFonts w:hint="eastAsia" w:ascii="仿宋" w:hAnsi="仿宋" w:eastAsia="仿宋" w:cs="仿宋"/>
              </w:rPr>
              <w:t>2240106</w:t>
            </w:r>
          </w:p>
        </w:tc>
        <w:tc>
          <w:tcPr>
            <w:tcW w:w="4307" w:type="dxa"/>
            <w:tcBorders>
              <w:top w:val="single" w:color="000000" w:sz="6" w:space="0"/>
              <w:left w:val="single" w:color="000000" w:sz="4" w:space="0"/>
              <w:bottom w:val="single" w:color="000000" w:sz="6" w:space="0"/>
              <w:right w:val="single" w:color="000000" w:sz="4" w:space="0"/>
            </w:tcBorders>
            <w:vAlign w:val="center"/>
          </w:tcPr>
          <w:p w14:paraId="61A0D67A">
            <w:pPr>
              <w:pStyle w:val="22"/>
              <w:rPr>
                <w:rFonts w:ascii="仿宋" w:hAnsi="仿宋" w:eastAsia="仿宋" w:cs="仿宋"/>
              </w:rPr>
            </w:pPr>
            <w:r>
              <w:rPr>
                <w:rFonts w:hint="eastAsia" w:ascii="仿宋" w:hAnsi="仿宋" w:eastAsia="仿宋" w:cs="仿宋"/>
              </w:rPr>
              <w:t>安全监管</w:t>
            </w:r>
          </w:p>
        </w:tc>
        <w:tc>
          <w:tcPr>
            <w:tcW w:w="1960" w:type="dxa"/>
            <w:tcBorders>
              <w:top w:val="single" w:color="000000" w:sz="6" w:space="0"/>
              <w:left w:val="single" w:color="000000" w:sz="4" w:space="0"/>
              <w:bottom w:val="single" w:color="000000" w:sz="6" w:space="0"/>
              <w:right w:val="single" w:color="000000" w:sz="4" w:space="0"/>
            </w:tcBorders>
            <w:vAlign w:val="center"/>
          </w:tcPr>
          <w:p w14:paraId="568DD87F">
            <w:pPr>
              <w:pStyle w:val="22"/>
              <w:jc w:val="right"/>
              <w:rPr>
                <w:rFonts w:ascii="仿宋" w:hAnsi="仿宋" w:eastAsia="仿宋" w:cs="仿宋"/>
              </w:rPr>
            </w:pPr>
            <w:r>
              <w:rPr>
                <w:rFonts w:hint="eastAsia" w:ascii="仿宋" w:hAnsi="仿宋" w:eastAsia="仿宋" w:cs="仿宋"/>
              </w:rPr>
              <w:t>30.00</w:t>
            </w:r>
          </w:p>
        </w:tc>
        <w:tc>
          <w:tcPr>
            <w:tcW w:w="1693" w:type="dxa"/>
            <w:tcBorders>
              <w:top w:val="single" w:color="000000" w:sz="6" w:space="0"/>
              <w:left w:val="single" w:color="000000" w:sz="4" w:space="0"/>
              <w:bottom w:val="single" w:color="000000" w:sz="6" w:space="0"/>
              <w:right w:val="single" w:color="000000" w:sz="4" w:space="0"/>
            </w:tcBorders>
            <w:vAlign w:val="center"/>
          </w:tcPr>
          <w:p w14:paraId="4186FB86">
            <w:pPr>
              <w:pStyle w:val="22"/>
              <w:jc w:val="right"/>
              <w:rPr>
                <w:rFonts w:ascii="仿宋" w:hAnsi="仿宋" w:eastAsia="仿宋" w:cs="仿宋"/>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16150D4F">
            <w:pPr>
              <w:pStyle w:val="22"/>
              <w:jc w:val="right"/>
              <w:rPr>
                <w:rFonts w:ascii="仿宋" w:hAnsi="仿宋" w:eastAsia="仿宋" w:cs="仿宋"/>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0CE9CB63">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3D57D8C5">
            <w:pPr>
              <w:pStyle w:val="22"/>
              <w:jc w:val="right"/>
              <w:rPr>
                <w:rFonts w:ascii="仿宋" w:hAnsi="仿宋" w:eastAsia="仿宋" w:cs="仿宋"/>
              </w:rPr>
            </w:pPr>
            <w:r>
              <w:rPr>
                <w:rFonts w:hint="eastAsia" w:ascii="仿宋" w:hAnsi="仿宋" w:eastAsia="仿宋" w:cs="仿宋"/>
              </w:rPr>
              <w:t>30.00</w:t>
            </w:r>
          </w:p>
        </w:tc>
      </w:tr>
      <w:tr w14:paraId="62AE9B44">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6B0BD560">
            <w:pPr>
              <w:pStyle w:val="22"/>
              <w:rPr>
                <w:rFonts w:ascii="仿宋" w:hAnsi="仿宋" w:eastAsia="仿宋" w:cs="仿宋"/>
              </w:rPr>
            </w:pPr>
            <w:r>
              <w:rPr>
                <w:rFonts w:hint="eastAsia" w:ascii="仿宋" w:hAnsi="仿宋" w:eastAsia="仿宋" w:cs="仿宋"/>
              </w:rPr>
              <w:t>227</w:t>
            </w:r>
          </w:p>
        </w:tc>
        <w:tc>
          <w:tcPr>
            <w:tcW w:w="4307" w:type="dxa"/>
            <w:tcBorders>
              <w:top w:val="single" w:color="000000" w:sz="6" w:space="0"/>
              <w:left w:val="single" w:color="000000" w:sz="4" w:space="0"/>
              <w:bottom w:val="single" w:color="000000" w:sz="6" w:space="0"/>
              <w:right w:val="single" w:color="000000" w:sz="4" w:space="0"/>
            </w:tcBorders>
            <w:vAlign w:val="center"/>
          </w:tcPr>
          <w:p w14:paraId="4445E5A6">
            <w:pPr>
              <w:pStyle w:val="22"/>
              <w:rPr>
                <w:rFonts w:ascii="仿宋" w:hAnsi="仿宋" w:eastAsia="仿宋" w:cs="仿宋"/>
              </w:rPr>
            </w:pPr>
            <w:r>
              <w:rPr>
                <w:rFonts w:hint="eastAsia" w:ascii="仿宋" w:hAnsi="仿宋" w:eastAsia="仿宋" w:cs="仿宋"/>
              </w:rPr>
              <w:t>预备费</w:t>
            </w:r>
          </w:p>
        </w:tc>
        <w:tc>
          <w:tcPr>
            <w:tcW w:w="1960" w:type="dxa"/>
            <w:tcBorders>
              <w:top w:val="single" w:color="000000" w:sz="6" w:space="0"/>
              <w:left w:val="single" w:color="000000" w:sz="4" w:space="0"/>
              <w:bottom w:val="single" w:color="000000" w:sz="6" w:space="0"/>
              <w:right w:val="single" w:color="000000" w:sz="4" w:space="0"/>
            </w:tcBorders>
            <w:vAlign w:val="center"/>
          </w:tcPr>
          <w:p w14:paraId="34E79A24">
            <w:pPr>
              <w:pStyle w:val="22"/>
              <w:jc w:val="right"/>
              <w:rPr>
                <w:rFonts w:ascii="仿宋" w:hAnsi="仿宋" w:eastAsia="仿宋" w:cs="仿宋"/>
              </w:rPr>
            </w:pPr>
            <w:r>
              <w:rPr>
                <w:rFonts w:hint="eastAsia" w:ascii="仿宋" w:hAnsi="仿宋" w:eastAsia="仿宋" w:cs="仿宋"/>
              </w:rPr>
              <w:t>100.00</w:t>
            </w:r>
          </w:p>
        </w:tc>
        <w:tc>
          <w:tcPr>
            <w:tcW w:w="1693" w:type="dxa"/>
            <w:tcBorders>
              <w:top w:val="single" w:color="000000" w:sz="6" w:space="0"/>
              <w:left w:val="single" w:color="000000" w:sz="4" w:space="0"/>
              <w:bottom w:val="single" w:color="000000" w:sz="6" w:space="0"/>
              <w:right w:val="single" w:color="000000" w:sz="4" w:space="0"/>
            </w:tcBorders>
            <w:vAlign w:val="center"/>
          </w:tcPr>
          <w:p w14:paraId="0CC49741">
            <w:pPr>
              <w:pStyle w:val="22"/>
              <w:jc w:val="right"/>
              <w:rPr>
                <w:rFonts w:ascii="仿宋" w:hAnsi="仿宋" w:eastAsia="仿宋" w:cs="仿宋"/>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0C1A3615">
            <w:pPr>
              <w:pStyle w:val="22"/>
              <w:jc w:val="right"/>
              <w:rPr>
                <w:rFonts w:ascii="仿宋" w:hAnsi="仿宋" w:eastAsia="仿宋" w:cs="仿宋"/>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58967EE7">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10B6C621">
            <w:pPr>
              <w:pStyle w:val="22"/>
              <w:jc w:val="right"/>
              <w:rPr>
                <w:rFonts w:ascii="仿宋" w:hAnsi="仿宋" w:eastAsia="仿宋" w:cs="仿宋"/>
              </w:rPr>
            </w:pPr>
            <w:r>
              <w:rPr>
                <w:rFonts w:hint="eastAsia" w:ascii="仿宋" w:hAnsi="仿宋" w:eastAsia="仿宋" w:cs="仿宋"/>
              </w:rPr>
              <w:t>100.00</w:t>
            </w:r>
          </w:p>
        </w:tc>
      </w:tr>
      <w:tr w14:paraId="71D2F258">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0BAE46BA">
            <w:pPr>
              <w:pStyle w:val="22"/>
              <w:rPr>
                <w:rFonts w:ascii="仿宋" w:hAnsi="仿宋" w:eastAsia="仿宋" w:cs="仿宋"/>
              </w:rPr>
            </w:pPr>
            <w:r>
              <w:rPr>
                <w:rFonts w:hint="eastAsia" w:ascii="仿宋" w:hAnsi="仿宋" w:eastAsia="仿宋" w:cs="仿宋"/>
              </w:rPr>
              <w:t>227</w:t>
            </w:r>
          </w:p>
        </w:tc>
        <w:tc>
          <w:tcPr>
            <w:tcW w:w="4307" w:type="dxa"/>
            <w:tcBorders>
              <w:top w:val="single" w:color="000000" w:sz="6" w:space="0"/>
              <w:left w:val="single" w:color="000000" w:sz="4" w:space="0"/>
              <w:bottom w:val="single" w:color="000000" w:sz="6" w:space="0"/>
              <w:right w:val="single" w:color="000000" w:sz="4" w:space="0"/>
            </w:tcBorders>
            <w:vAlign w:val="center"/>
          </w:tcPr>
          <w:p w14:paraId="01453993">
            <w:pPr>
              <w:pStyle w:val="22"/>
              <w:rPr>
                <w:rFonts w:ascii="仿宋" w:hAnsi="仿宋" w:eastAsia="仿宋" w:cs="仿宋"/>
              </w:rPr>
            </w:pPr>
            <w:r>
              <w:rPr>
                <w:rFonts w:hint="eastAsia" w:ascii="仿宋" w:hAnsi="仿宋" w:eastAsia="仿宋" w:cs="仿宋"/>
              </w:rPr>
              <w:t>预备费</w:t>
            </w:r>
          </w:p>
        </w:tc>
        <w:tc>
          <w:tcPr>
            <w:tcW w:w="1960" w:type="dxa"/>
            <w:tcBorders>
              <w:top w:val="single" w:color="000000" w:sz="6" w:space="0"/>
              <w:left w:val="single" w:color="000000" w:sz="4" w:space="0"/>
              <w:bottom w:val="single" w:color="000000" w:sz="6" w:space="0"/>
              <w:right w:val="single" w:color="000000" w:sz="4" w:space="0"/>
            </w:tcBorders>
            <w:vAlign w:val="center"/>
          </w:tcPr>
          <w:p w14:paraId="1CE16336">
            <w:pPr>
              <w:pStyle w:val="22"/>
              <w:jc w:val="right"/>
              <w:rPr>
                <w:rFonts w:ascii="仿宋" w:hAnsi="仿宋" w:eastAsia="仿宋" w:cs="仿宋"/>
              </w:rPr>
            </w:pPr>
            <w:r>
              <w:rPr>
                <w:rFonts w:hint="eastAsia" w:ascii="仿宋" w:hAnsi="仿宋" w:eastAsia="仿宋" w:cs="仿宋"/>
              </w:rPr>
              <w:t>100.00</w:t>
            </w:r>
          </w:p>
        </w:tc>
        <w:tc>
          <w:tcPr>
            <w:tcW w:w="1693" w:type="dxa"/>
            <w:tcBorders>
              <w:top w:val="single" w:color="000000" w:sz="6" w:space="0"/>
              <w:left w:val="single" w:color="000000" w:sz="4" w:space="0"/>
              <w:bottom w:val="single" w:color="000000" w:sz="6" w:space="0"/>
              <w:right w:val="single" w:color="000000" w:sz="4" w:space="0"/>
            </w:tcBorders>
            <w:vAlign w:val="center"/>
          </w:tcPr>
          <w:p w14:paraId="21C0CEC5">
            <w:pPr>
              <w:pStyle w:val="22"/>
              <w:jc w:val="right"/>
              <w:rPr>
                <w:rFonts w:ascii="仿宋" w:hAnsi="仿宋" w:eastAsia="仿宋" w:cs="仿宋"/>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4373B20D">
            <w:pPr>
              <w:pStyle w:val="22"/>
              <w:jc w:val="right"/>
              <w:rPr>
                <w:rFonts w:ascii="仿宋" w:hAnsi="仿宋" w:eastAsia="仿宋" w:cs="仿宋"/>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60CFDE0A">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5DF4D8D9">
            <w:pPr>
              <w:pStyle w:val="22"/>
              <w:jc w:val="right"/>
              <w:rPr>
                <w:rFonts w:ascii="仿宋" w:hAnsi="仿宋" w:eastAsia="仿宋" w:cs="仿宋"/>
              </w:rPr>
            </w:pPr>
            <w:r>
              <w:rPr>
                <w:rFonts w:hint="eastAsia" w:ascii="仿宋" w:hAnsi="仿宋" w:eastAsia="仿宋" w:cs="仿宋"/>
              </w:rPr>
              <w:t>100.00</w:t>
            </w:r>
          </w:p>
        </w:tc>
      </w:tr>
      <w:tr w14:paraId="2E539B43">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3C0060C1">
            <w:pPr>
              <w:pStyle w:val="22"/>
              <w:rPr>
                <w:rFonts w:ascii="仿宋" w:hAnsi="仿宋" w:eastAsia="仿宋" w:cs="仿宋"/>
              </w:rPr>
            </w:pPr>
            <w:r>
              <w:rPr>
                <w:rFonts w:hint="eastAsia" w:ascii="仿宋" w:hAnsi="仿宋" w:eastAsia="仿宋" w:cs="仿宋"/>
              </w:rPr>
              <w:t>227</w:t>
            </w:r>
          </w:p>
        </w:tc>
        <w:tc>
          <w:tcPr>
            <w:tcW w:w="4307" w:type="dxa"/>
            <w:tcBorders>
              <w:top w:val="single" w:color="000000" w:sz="6" w:space="0"/>
              <w:left w:val="single" w:color="000000" w:sz="4" w:space="0"/>
              <w:bottom w:val="single" w:color="000000" w:sz="6" w:space="0"/>
              <w:right w:val="single" w:color="000000" w:sz="4" w:space="0"/>
            </w:tcBorders>
            <w:vAlign w:val="center"/>
          </w:tcPr>
          <w:p w14:paraId="50D055E9">
            <w:pPr>
              <w:pStyle w:val="22"/>
              <w:rPr>
                <w:rFonts w:ascii="仿宋" w:hAnsi="仿宋" w:eastAsia="仿宋" w:cs="仿宋"/>
              </w:rPr>
            </w:pPr>
            <w:r>
              <w:rPr>
                <w:rFonts w:hint="eastAsia" w:ascii="仿宋" w:hAnsi="仿宋" w:eastAsia="仿宋" w:cs="仿宋"/>
              </w:rPr>
              <w:t>预备费</w:t>
            </w:r>
          </w:p>
        </w:tc>
        <w:tc>
          <w:tcPr>
            <w:tcW w:w="1960" w:type="dxa"/>
            <w:tcBorders>
              <w:top w:val="single" w:color="000000" w:sz="6" w:space="0"/>
              <w:left w:val="single" w:color="000000" w:sz="4" w:space="0"/>
              <w:bottom w:val="single" w:color="000000" w:sz="6" w:space="0"/>
              <w:right w:val="single" w:color="000000" w:sz="4" w:space="0"/>
            </w:tcBorders>
            <w:vAlign w:val="center"/>
          </w:tcPr>
          <w:p w14:paraId="440E0054">
            <w:pPr>
              <w:pStyle w:val="22"/>
              <w:jc w:val="right"/>
              <w:rPr>
                <w:rFonts w:ascii="仿宋" w:hAnsi="仿宋" w:eastAsia="仿宋" w:cs="仿宋"/>
              </w:rPr>
            </w:pPr>
            <w:r>
              <w:rPr>
                <w:rFonts w:hint="eastAsia" w:ascii="仿宋" w:hAnsi="仿宋" w:eastAsia="仿宋" w:cs="仿宋"/>
              </w:rPr>
              <w:t>100.00</w:t>
            </w:r>
          </w:p>
        </w:tc>
        <w:tc>
          <w:tcPr>
            <w:tcW w:w="1693" w:type="dxa"/>
            <w:tcBorders>
              <w:top w:val="single" w:color="000000" w:sz="6" w:space="0"/>
              <w:left w:val="single" w:color="000000" w:sz="4" w:space="0"/>
              <w:bottom w:val="single" w:color="000000" w:sz="6" w:space="0"/>
              <w:right w:val="single" w:color="000000" w:sz="4" w:space="0"/>
            </w:tcBorders>
            <w:vAlign w:val="center"/>
          </w:tcPr>
          <w:p w14:paraId="543A456F">
            <w:pPr>
              <w:pStyle w:val="22"/>
              <w:jc w:val="right"/>
              <w:rPr>
                <w:rFonts w:ascii="仿宋" w:hAnsi="仿宋" w:eastAsia="仿宋" w:cs="仿宋"/>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2BD89308">
            <w:pPr>
              <w:pStyle w:val="22"/>
              <w:jc w:val="right"/>
              <w:rPr>
                <w:rFonts w:ascii="仿宋" w:hAnsi="仿宋" w:eastAsia="仿宋" w:cs="仿宋"/>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5DEB0E8F">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76D54BED">
            <w:pPr>
              <w:pStyle w:val="22"/>
              <w:jc w:val="right"/>
              <w:rPr>
                <w:rFonts w:ascii="仿宋" w:hAnsi="仿宋" w:eastAsia="仿宋" w:cs="仿宋"/>
              </w:rPr>
            </w:pPr>
            <w:r>
              <w:rPr>
                <w:rFonts w:hint="eastAsia" w:ascii="仿宋" w:hAnsi="仿宋" w:eastAsia="仿宋" w:cs="仿宋"/>
              </w:rPr>
              <w:t>100.00</w:t>
            </w:r>
          </w:p>
        </w:tc>
      </w:tr>
      <w:tr w14:paraId="4EFEB5DE">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59B6A415">
            <w:pPr>
              <w:pStyle w:val="22"/>
              <w:rPr>
                <w:rFonts w:ascii="仿宋" w:hAnsi="仿宋" w:eastAsia="仿宋" w:cs="仿宋"/>
              </w:rPr>
            </w:pPr>
            <w:r>
              <w:rPr>
                <w:rFonts w:hint="eastAsia" w:ascii="仿宋" w:hAnsi="仿宋" w:eastAsia="仿宋" w:cs="仿宋"/>
              </w:rPr>
              <w:t>232</w:t>
            </w:r>
          </w:p>
        </w:tc>
        <w:tc>
          <w:tcPr>
            <w:tcW w:w="4307" w:type="dxa"/>
            <w:tcBorders>
              <w:top w:val="single" w:color="000000" w:sz="6" w:space="0"/>
              <w:left w:val="single" w:color="000000" w:sz="4" w:space="0"/>
              <w:bottom w:val="single" w:color="000000" w:sz="6" w:space="0"/>
              <w:right w:val="single" w:color="000000" w:sz="4" w:space="0"/>
            </w:tcBorders>
            <w:vAlign w:val="center"/>
          </w:tcPr>
          <w:p w14:paraId="73711349">
            <w:pPr>
              <w:pStyle w:val="22"/>
              <w:rPr>
                <w:rFonts w:ascii="仿宋" w:hAnsi="仿宋" w:eastAsia="仿宋" w:cs="仿宋"/>
              </w:rPr>
            </w:pPr>
            <w:r>
              <w:rPr>
                <w:rFonts w:hint="eastAsia" w:ascii="仿宋" w:hAnsi="仿宋" w:eastAsia="仿宋" w:cs="仿宋"/>
              </w:rPr>
              <w:t>债务付息支出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607813C5">
            <w:pPr>
              <w:pStyle w:val="22"/>
              <w:jc w:val="right"/>
              <w:rPr>
                <w:rFonts w:ascii="仿宋" w:hAnsi="仿宋" w:eastAsia="仿宋" w:cs="仿宋"/>
              </w:rPr>
            </w:pPr>
            <w:r>
              <w:rPr>
                <w:rFonts w:hint="eastAsia" w:ascii="仿宋" w:hAnsi="仿宋" w:eastAsia="仿宋" w:cs="仿宋"/>
              </w:rPr>
              <w:t>7,343.00</w:t>
            </w:r>
          </w:p>
        </w:tc>
        <w:tc>
          <w:tcPr>
            <w:tcW w:w="1693" w:type="dxa"/>
            <w:tcBorders>
              <w:top w:val="single" w:color="000000" w:sz="6" w:space="0"/>
              <w:left w:val="single" w:color="000000" w:sz="4" w:space="0"/>
              <w:bottom w:val="single" w:color="000000" w:sz="6" w:space="0"/>
              <w:right w:val="single" w:color="000000" w:sz="4" w:space="0"/>
            </w:tcBorders>
            <w:vAlign w:val="center"/>
          </w:tcPr>
          <w:p w14:paraId="199CFBC2">
            <w:pPr>
              <w:pStyle w:val="22"/>
              <w:jc w:val="right"/>
              <w:rPr>
                <w:rFonts w:ascii="仿宋" w:hAnsi="仿宋" w:eastAsia="仿宋" w:cs="仿宋"/>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7401D03A">
            <w:pPr>
              <w:pStyle w:val="22"/>
              <w:jc w:val="right"/>
              <w:rPr>
                <w:rFonts w:ascii="仿宋" w:hAnsi="仿宋" w:eastAsia="仿宋" w:cs="仿宋"/>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4FC06C25">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2DB78C06">
            <w:pPr>
              <w:pStyle w:val="22"/>
              <w:jc w:val="right"/>
              <w:rPr>
                <w:rFonts w:ascii="仿宋" w:hAnsi="仿宋" w:eastAsia="仿宋" w:cs="仿宋"/>
              </w:rPr>
            </w:pPr>
            <w:r>
              <w:rPr>
                <w:rFonts w:hint="eastAsia" w:ascii="仿宋" w:hAnsi="仿宋" w:eastAsia="仿宋" w:cs="仿宋"/>
              </w:rPr>
              <w:t>7,343.00</w:t>
            </w:r>
          </w:p>
        </w:tc>
      </w:tr>
      <w:tr w14:paraId="4A2E91CE">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093262D5">
            <w:pPr>
              <w:pStyle w:val="22"/>
              <w:rPr>
                <w:rFonts w:ascii="仿宋" w:hAnsi="仿宋" w:eastAsia="仿宋" w:cs="仿宋"/>
              </w:rPr>
            </w:pPr>
            <w:r>
              <w:rPr>
                <w:rFonts w:hint="eastAsia" w:ascii="仿宋" w:hAnsi="仿宋" w:eastAsia="仿宋" w:cs="仿宋"/>
              </w:rPr>
              <w:t>23203</w:t>
            </w:r>
          </w:p>
        </w:tc>
        <w:tc>
          <w:tcPr>
            <w:tcW w:w="4307" w:type="dxa"/>
            <w:tcBorders>
              <w:top w:val="single" w:color="000000" w:sz="6" w:space="0"/>
              <w:left w:val="single" w:color="000000" w:sz="4" w:space="0"/>
              <w:bottom w:val="single" w:color="000000" w:sz="6" w:space="0"/>
              <w:right w:val="single" w:color="000000" w:sz="4" w:space="0"/>
            </w:tcBorders>
            <w:vAlign w:val="center"/>
          </w:tcPr>
          <w:p w14:paraId="48EFF158">
            <w:pPr>
              <w:pStyle w:val="22"/>
              <w:rPr>
                <w:rFonts w:ascii="仿宋" w:hAnsi="仿宋" w:eastAsia="仿宋" w:cs="仿宋"/>
              </w:rPr>
            </w:pPr>
            <w:r>
              <w:rPr>
                <w:rFonts w:hint="eastAsia" w:ascii="仿宋" w:hAnsi="仿宋" w:eastAsia="仿宋" w:cs="仿宋"/>
              </w:rPr>
              <w:t>地方政府一般债务付息支出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14281B78">
            <w:pPr>
              <w:pStyle w:val="22"/>
              <w:jc w:val="right"/>
              <w:rPr>
                <w:rFonts w:ascii="仿宋" w:hAnsi="仿宋" w:eastAsia="仿宋" w:cs="仿宋"/>
              </w:rPr>
            </w:pPr>
            <w:r>
              <w:rPr>
                <w:rFonts w:hint="eastAsia" w:ascii="仿宋" w:hAnsi="仿宋" w:eastAsia="仿宋" w:cs="仿宋"/>
              </w:rPr>
              <w:t>7,343.00</w:t>
            </w:r>
          </w:p>
        </w:tc>
        <w:tc>
          <w:tcPr>
            <w:tcW w:w="1693" w:type="dxa"/>
            <w:tcBorders>
              <w:top w:val="single" w:color="000000" w:sz="6" w:space="0"/>
              <w:left w:val="single" w:color="000000" w:sz="4" w:space="0"/>
              <w:bottom w:val="single" w:color="000000" w:sz="6" w:space="0"/>
              <w:right w:val="single" w:color="000000" w:sz="4" w:space="0"/>
            </w:tcBorders>
            <w:vAlign w:val="center"/>
          </w:tcPr>
          <w:p w14:paraId="408E4C29">
            <w:pPr>
              <w:pStyle w:val="22"/>
              <w:jc w:val="right"/>
              <w:rPr>
                <w:rFonts w:ascii="仿宋" w:hAnsi="仿宋" w:eastAsia="仿宋" w:cs="仿宋"/>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3A118F85">
            <w:pPr>
              <w:pStyle w:val="22"/>
              <w:jc w:val="right"/>
              <w:rPr>
                <w:rFonts w:ascii="仿宋" w:hAnsi="仿宋" w:eastAsia="仿宋" w:cs="仿宋"/>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109C8090">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6D1C3A23">
            <w:pPr>
              <w:pStyle w:val="22"/>
              <w:jc w:val="right"/>
              <w:rPr>
                <w:rFonts w:ascii="仿宋" w:hAnsi="仿宋" w:eastAsia="仿宋" w:cs="仿宋"/>
              </w:rPr>
            </w:pPr>
            <w:r>
              <w:rPr>
                <w:rFonts w:hint="eastAsia" w:ascii="仿宋" w:hAnsi="仿宋" w:eastAsia="仿宋" w:cs="仿宋"/>
              </w:rPr>
              <w:t>7,343.00</w:t>
            </w:r>
          </w:p>
        </w:tc>
      </w:tr>
      <w:tr w14:paraId="7B047C94">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6836202E">
            <w:pPr>
              <w:pStyle w:val="22"/>
              <w:rPr>
                <w:rFonts w:ascii="仿宋" w:hAnsi="仿宋" w:eastAsia="仿宋" w:cs="仿宋"/>
              </w:rPr>
            </w:pPr>
            <w:r>
              <w:rPr>
                <w:rFonts w:hint="eastAsia" w:ascii="仿宋" w:hAnsi="仿宋" w:eastAsia="仿宋" w:cs="仿宋"/>
              </w:rPr>
              <w:t>2320301</w:t>
            </w:r>
          </w:p>
        </w:tc>
        <w:tc>
          <w:tcPr>
            <w:tcW w:w="4307" w:type="dxa"/>
            <w:tcBorders>
              <w:top w:val="single" w:color="000000" w:sz="6" w:space="0"/>
              <w:left w:val="single" w:color="000000" w:sz="4" w:space="0"/>
              <w:bottom w:val="single" w:color="000000" w:sz="6" w:space="0"/>
              <w:right w:val="single" w:color="000000" w:sz="4" w:space="0"/>
            </w:tcBorders>
            <w:vAlign w:val="center"/>
          </w:tcPr>
          <w:p w14:paraId="4E6BC00D">
            <w:pPr>
              <w:pStyle w:val="22"/>
              <w:rPr>
                <w:rFonts w:ascii="仿宋" w:hAnsi="仿宋" w:eastAsia="仿宋" w:cs="仿宋"/>
              </w:rPr>
            </w:pPr>
            <w:r>
              <w:rPr>
                <w:rFonts w:hint="eastAsia" w:ascii="仿宋" w:hAnsi="仿宋" w:eastAsia="仿宋" w:cs="仿宋"/>
              </w:rPr>
              <w:t>地方政府一般债券付息支出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1A94972D">
            <w:pPr>
              <w:pStyle w:val="22"/>
              <w:jc w:val="right"/>
              <w:rPr>
                <w:rFonts w:ascii="仿宋" w:hAnsi="仿宋" w:eastAsia="仿宋" w:cs="仿宋"/>
              </w:rPr>
            </w:pPr>
            <w:r>
              <w:rPr>
                <w:rFonts w:hint="eastAsia" w:ascii="仿宋" w:hAnsi="仿宋" w:eastAsia="仿宋" w:cs="仿宋"/>
              </w:rPr>
              <w:t>7,343.00</w:t>
            </w:r>
          </w:p>
        </w:tc>
        <w:tc>
          <w:tcPr>
            <w:tcW w:w="1693" w:type="dxa"/>
            <w:tcBorders>
              <w:top w:val="single" w:color="000000" w:sz="6" w:space="0"/>
              <w:left w:val="single" w:color="000000" w:sz="4" w:space="0"/>
              <w:bottom w:val="single" w:color="000000" w:sz="6" w:space="0"/>
              <w:right w:val="single" w:color="000000" w:sz="4" w:space="0"/>
            </w:tcBorders>
            <w:vAlign w:val="center"/>
          </w:tcPr>
          <w:p w14:paraId="08ACBA58">
            <w:pPr>
              <w:pStyle w:val="22"/>
              <w:jc w:val="right"/>
              <w:rPr>
                <w:rFonts w:ascii="仿宋" w:hAnsi="仿宋" w:eastAsia="仿宋" w:cs="仿宋"/>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2D07CA8D">
            <w:pPr>
              <w:pStyle w:val="22"/>
              <w:jc w:val="right"/>
              <w:rPr>
                <w:rFonts w:ascii="仿宋" w:hAnsi="仿宋" w:eastAsia="仿宋" w:cs="仿宋"/>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0D50D304">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3FE48F7B">
            <w:pPr>
              <w:pStyle w:val="22"/>
              <w:jc w:val="right"/>
              <w:rPr>
                <w:rFonts w:ascii="仿宋" w:hAnsi="仿宋" w:eastAsia="仿宋" w:cs="仿宋"/>
              </w:rPr>
            </w:pPr>
            <w:r>
              <w:rPr>
                <w:rFonts w:hint="eastAsia" w:ascii="仿宋" w:hAnsi="仿宋" w:eastAsia="仿宋" w:cs="仿宋"/>
              </w:rPr>
              <w:t>7,343.00</w:t>
            </w:r>
          </w:p>
        </w:tc>
      </w:tr>
    </w:tbl>
    <w:p w14:paraId="1CB8CC8B">
      <w:pPr>
        <w:spacing w:before="25"/>
        <w:rPr>
          <w:rFonts w:ascii="仿宋" w:hAnsi="仿宋" w:eastAsia="仿宋" w:cs="仿宋"/>
          <w:b/>
          <w:bCs/>
        </w:rPr>
        <w:sectPr>
          <w:footerReference r:id="rId17"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14:paraId="27A3FD01">
        <w:tblPrEx>
          <w:tblCellMar>
            <w:top w:w="55" w:type="dxa"/>
            <w:left w:w="55" w:type="dxa"/>
            <w:bottom w:w="55" w:type="dxa"/>
            <w:right w:w="55" w:type="dxa"/>
          </w:tblCellMar>
        </w:tblPrEx>
        <w:trPr>
          <w:trHeight w:val="319" w:hRule="atLeast"/>
        </w:trPr>
        <w:tc>
          <w:tcPr>
            <w:tcW w:w="10954" w:type="dxa"/>
            <w:gridSpan w:val="5"/>
          </w:tcPr>
          <w:p w14:paraId="07788234">
            <w:pPr>
              <w:pStyle w:val="22"/>
              <w:rPr>
                <w:rFonts w:ascii="仿宋" w:hAnsi="仿宋" w:eastAsia="仿宋" w:cs="仿宋"/>
                <w:b/>
                <w:bCs/>
                <w:sz w:val="44"/>
                <w:szCs w:val="44"/>
              </w:rPr>
            </w:pPr>
            <w:r>
              <w:rPr>
                <w:rFonts w:hint="eastAsia" w:ascii="仿宋" w:hAnsi="仿宋" w:eastAsia="仿宋" w:cs="仿宋"/>
              </w:rPr>
              <w:t>公开08表</w:t>
            </w:r>
          </w:p>
        </w:tc>
      </w:tr>
      <w:tr w14:paraId="7867735E">
        <w:tblPrEx>
          <w:tblCellMar>
            <w:top w:w="55" w:type="dxa"/>
            <w:left w:w="55" w:type="dxa"/>
            <w:bottom w:w="55" w:type="dxa"/>
            <w:right w:w="55" w:type="dxa"/>
          </w:tblCellMar>
        </w:tblPrEx>
        <w:trPr>
          <w:trHeight w:val="189" w:hRule="atLeast"/>
        </w:trPr>
        <w:tc>
          <w:tcPr>
            <w:tcW w:w="10954" w:type="dxa"/>
            <w:gridSpan w:val="5"/>
          </w:tcPr>
          <w:p w14:paraId="61BDF38C">
            <w:pPr>
              <w:pStyle w:val="22"/>
              <w:jc w:val="center"/>
              <w:rPr>
                <w:rFonts w:ascii="仿宋" w:hAnsi="仿宋" w:eastAsia="仿宋" w:cs="仿宋"/>
                <w:sz w:val="20"/>
              </w:rPr>
            </w:pPr>
            <w:r>
              <w:rPr>
                <w:rFonts w:hint="eastAsia" w:ascii="仿宋" w:hAnsi="仿宋" w:eastAsia="仿宋" w:cs="仿宋"/>
                <w:b/>
                <w:bCs/>
                <w:sz w:val="44"/>
                <w:szCs w:val="44"/>
              </w:rPr>
              <w:t>一般公共预算基本支出表</w:t>
            </w:r>
          </w:p>
        </w:tc>
      </w:tr>
      <w:tr w14:paraId="34BC231D">
        <w:tblPrEx>
          <w:tblCellMar>
            <w:top w:w="55" w:type="dxa"/>
            <w:left w:w="55" w:type="dxa"/>
            <w:bottom w:w="55" w:type="dxa"/>
            <w:right w:w="55" w:type="dxa"/>
          </w:tblCellMar>
        </w:tblPrEx>
        <w:trPr>
          <w:trHeight w:val="138" w:hRule="atLeast"/>
        </w:trPr>
        <w:tc>
          <w:tcPr>
            <w:tcW w:w="9281" w:type="dxa"/>
            <w:gridSpan w:val="4"/>
            <w:vAlign w:val="center"/>
          </w:tcPr>
          <w:p w14:paraId="33224914">
            <w:pPr>
              <w:pStyle w:val="22"/>
              <w:rPr>
                <w:rFonts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w:t>
            </w:r>
            <w:r>
              <w:rPr>
                <w:rFonts w:hint="eastAsia" w:ascii="仿宋" w:hAnsi="仿宋" w:eastAsia="仿宋" w:cs="仿宋"/>
              </w:rPr>
              <w:t>南京市江宁区人民政府汤山街道办事处</w:t>
            </w:r>
          </w:p>
        </w:tc>
        <w:tc>
          <w:tcPr>
            <w:tcW w:w="1673" w:type="dxa"/>
            <w:vAlign w:val="center"/>
          </w:tcPr>
          <w:p w14:paraId="4A8F03E6">
            <w:pPr>
              <w:pStyle w:val="22"/>
              <w:jc w:val="right"/>
              <w:rPr>
                <w:rFonts w:ascii="仿宋" w:hAnsi="仿宋" w:eastAsia="仿宋" w:cs="仿宋"/>
                <w:sz w:val="20"/>
              </w:rPr>
            </w:pPr>
            <w:r>
              <w:rPr>
                <w:rFonts w:hint="eastAsia" w:ascii="仿宋" w:hAnsi="仿宋" w:eastAsia="仿宋" w:cs="仿宋"/>
              </w:rPr>
              <w:t>单位：万元</w:t>
            </w:r>
          </w:p>
        </w:tc>
      </w:tr>
      <w:tr w14:paraId="69D7583A">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14:paraId="19256345">
            <w:pPr>
              <w:jc w:val="center"/>
              <w:rPr>
                <w:rFonts w:ascii="仿宋" w:hAnsi="仿宋" w:eastAsia="仿宋" w:cs="仿宋"/>
              </w:rPr>
            </w:pPr>
            <w:r>
              <w:rPr>
                <w:rFonts w:hint="eastAsia" w:ascii="仿宋" w:hAnsi="仿宋" w:eastAsia="仿宋" w:cs="仿宋"/>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14:paraId="4C93F198">
            <w:pPr>
              <w:jc w:val="center"/>
              <w:rPr>
                <w:rFonts w:ascii="仿宋" w:hAnsi="仿宋" w:eastAsia="仿宋" w:cs="仿宋"/>
              </w:rPr>
            </w:pPr>
            <w:r>
              <w:rPr>
                <w:rFonts w:hint="eastAsia" w:ascii="仿宋" w:hAnsi="仿宋" w:eastAsia="仿宋" w:cs="仿宋"/>
              </w:rPr>
              <w:t>本年一般公共预算基本支出</w:t>
            </w:r>
          </w:p>
        </w:tc>
      </w:tr>
      <w:tr w14:paraId="4E0F9C74">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14:paraId="01FA9F0F">
            <w:pPr>
              <w:pStyle w:val="22"/>
              <w:jc w:val="center"/>
              <w:rPr>
                <w:rFonts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14:paraId="29AD653F">
            <w:pPr>
              <w:pStyle w:val="22"/>
              <w:jc w:val="center"/>
              <w:rPr>
                <w:rFonts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14:paraId="11BC52D1">
            <w:pPr>
              <w:pStyle w:val="22"/>
              <w:jc w:val="center"/>
              <w:rPr>
                <w:rFonts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14:paraId="7DEE3648">
            <w:pPr>
              <w:pStyle w:val="22"/>
              <w:jc w:val="center"/>
              <w:rPr>
                <w:rFonts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14:paraId="352A7C4C">
            <w:pPr>
              <w:pStyle w:val="22"/>
              <w:jc w:val="center"/>
              <w:rPr>
                <w:rFonts w:ascii="仿宋" w:hAnsi="仿宋" w:eastAsia="仿宋" w:cs="仿宋"/>
              </w:rPr>
            </w:pPr>
            <w:r>
              <w:rPr>
                <w:rFonts w:hint="eastAsia" w:ascii="仿宋" w:hAnsi="仿宋" w:eastAsia="仿宋" w:cs="仿宋"/>
              </w:rPr>
              <w:t>公用经费</w:t>
            </w:r>
          </w:p>
        </w:tc>
      </w:tr>
      <w:tr w14:paraId="365C2CB3">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14:paraId="45F7C4D8">
            <w:pPr>
              <w:pStyle w:val="22"/>
              <w:jc w:val="center"/>
              <w:rPr>
                <w:rFonts w:ascii="仿宋" w:hAnsi="仿宋" w:eastAsia="仿宋" w:cs="仿宋"/>
              </w:rPr>
            </w:pP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14:paraId="2A740F59">
            <w:pPr>
              <w:pStyle w:val="22"/>
              <w:jc w:val="right"/>
              <w:rPr>
                <w:rFonts w:ascii="仿宋" w:hAnsi="仿宋" w:eastAsia="仿宋" w:cs="仿宋"/>
              </w:rPr>
            </w:pPr>
            <w:r>
              <w:rPr>
                <w:rFonts w:hint="eastAsia" w:ascii="仿宋" w:hAnsi="仿宋" w:eastAsia="仿宋" w:cs="仿宋"/>
              </w:rPr>
              <w:t>17,785.47</w:t>
            </w:r>
          </w:p>
        </w:tc>
        <w:tc>
          <w:tcPr>
            <w:tcW w:w="1974" w:type="dxa"/>
            <w:tcBorders>
              <w:left w:val="single" w:color="000000" w:sz="4" w:space="0"/>
              <w:bottom w:val="single" w:color="000000" w:sz="4" w:space="0"/>
            </w:tcBorders>
            <w:vAlign w:val="center"/>
          </w:tcPr>
          <w:p w14:paraId="54D8C6ED">
            <w:pPr>
              <w:pStyle w:val="22"/>
              <w:jc w:val="right"/>
              <w:rPr>
                <w:rFonts w:ascii="仿宋" w:hAnsi="仿宋" w:eastAsia="仿宋" w:cs="仿宋"/>
              </w:rPr>
            </w:pPr>
            <w:r>
              <w:rPr>
                <w:rFonts w:hint="eastAsia" w:ascii="仿宋" w:hAnsi="仿宋" w:eastAsia="仿宋" w:cs="仿宋"/>
              </w:rPr>
              <w:t>16,035.13</w:t>
            </w:r>
          </w:p>
        </w:tc>
        <w:tc>
          <w:tcPr>
            <w:tcW w:w="1673" w:type="dxa"/>
            <w:tcBorders>
              <w:left w:val="single" w:color="000000" w:sz="4" w:space="0"/>
              <w:bottom w:val="single" w:color="000000" w:sz="4" w:space="0"/>
              <w:right w:val="single" w:color="000000" w:sz="4" w:space="0"/>
            </w:tcBorders>
            <w:vAlign w:val="center"/>
          </w:tcPr>
          <w:p w14:paraId="657D72A5">
            <w:pPr>
              <w:pStyle w:val="22"/>
              <w:jc w:val="right"/>
              <w:rPr>
                <w:rFonts w:ascii="仿宋" w:hAnsi="仿宋" w:eastAsia="仿宋" w:cs="仿宋"/>
              </w:rPr>
            </w:pPr>
            <w:r>
              <w:rPr>
                <w:rFonts w:hint="eastAsia" w:ascii="仿宋" w:hAnsi="仿宋" w:eastAsia="仿宋" w:cs="仿宋"/>
              </w:rPr>
              <w:t>1,750.34</w:t>
            </w:r>
          </w:p>
        </w:tc>
      </w:tr>
      <w:tr w14:paraId="75D48AB2">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DEAC127">
            <w:pPr>
              <w:pStyle w:val="22"/>
              <w:rPr>
                <w:rFonts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14:paraId="10D172E1">
            <w:pPr>
              <w:pStyle w:val="22"/>
              <w:rPr>
                <w:rFonts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18BD123F">
            <w:pPr>
              <w:pStyle w:val="22"/>
              <w:jc w:val="right"/>
              <w:rPr>
                <w:rFonts w:ascii="仿宋" w:hAnsi="仿宋" w:eastAsia="仿宋" w:cs="仿宋"/>
              </w:rPr>
            </w:pPr>
            <w:r>
              <w:rPr>
                <w:rFonts w:hint="eastAsia" w:ascii="仿宋" w:hAnsi="仿宋" w:eastAsia="仿宋" w:cs="仿宋"/>
              </w:rPr>
              <w:t>13,763.20</w:t>
            </w:r>
          </w:p>
        </w:tc>
        <w:tc>
          <w:tcPr>
            <w:tcW w:w="1974" w:type="dxa"/>
            <w:tcBorders>
              <w:top w:val="single" w:color="000000" w:sz="4" w:space="0"/>
              <w:left w:val="single" w:color="000000" w:sz="4" w:space="0"/>
              <w:bottom w:val="single" w:color="000000" w:sz="4" w:space="0"/>
              <w:right w:val="single" w:color="000000" w:sz="4" w:space="0"/>
            </w:tcBorders>
            <w:vAlign w:val="center"/>
          </w:tcPr>
          <w:p w14:paraId="62F85738">
            <w:pPr>
              <w:pStyle w:val="22"/>
              <w:jc w:val="right"/>
              <w:rPr>
                <w:rFonts w:ascii="仿宋" w:hAnsi="仿宋" w:eastAsia="仿宋" w:cs="仿宋"/>
              </w:rPr>
            </w:pPr>
            <w:r>
              <w:rPr>
                <w:rFonts w:hint="eastAsia" w:ascii="仿宋" w:hAnsi="仿宋" w:eastAsia="仿宋" w:cs="仿宋"/>
              </w:rPr>
              <w:t>13,763.20</w:t>
            </w:r>
          </w:p>
        </w:tc>
        <w:tc>
          <w:tcPr>
            <w:tcW w:w="1673" w:type="dxa"/>
            <w:tcBorders>
              <w:top w:val="single" w:color="000000" w:sz="4" w:space="0"/>
              <w:left w:val="single" w:color="000000" w:sz="4" w:space="0"/>
              <w:bottom w:val="single" w:color="000000" w:sz="4" w:space="0"/>
              <w:right w:val="single" w:color="000000" w:sz="4" w:space="0"/>
            </w:tcBorders>
            <w:vAlign w:val="center"/>
          </w:tcPr>
          <w:p w14:paraId="28A4134C">
            <w:pPr>
              <w:pStyle w:val="22"/>
              <w:jc w:val="right"/>
              <w:rPr>
                <w:rFonts w:ascii="仿宋" w:hAnsi="仿宋" w:eastAsia="仿宋" w:cs="仿宋"/>
              </w:rPr>
            </w:pPr>
          </w:p>
        </w:tc>
      </w:tr>
      <w:tr w14:paraId="4C94178C">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E29F2DF">
            <w:pPr>
              <w:pStyle w:val="22"/>
              <w:rPr>
                <w:rFonts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14:paraId="16D7F992">
            <w:pPr>
              <w:pStyle w:val="22"/>
              <w:rPr>
                <w:rFonts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14:paraId="60F6E1B2">
            <w:pPr>
              <w:pStyle w:val="22"/>
              <w:jc w:val="right"/>
              <w:rPr>
                <w:rFonts w:ascii="仿宋" w:hAnsi="仿宋" w:eastAsia="仿宋" w:cs="仿宋"/>
              </w:rPr>
            </w:pPr>
            <w:r>
              <w:rPr>
                <w:rFonts w:hint="eastAsia" w:ascii="仿宋" w:hAnsi="仿宋" w:eastAsia="仿宋" w:cs="仿宋"/>
              </w:rPr>
              <w:t>2,141.59</w:t>
            </w:r>
          </w:p>
        </w:tc>
        <w:tc>
          <w:tcPr>
            <w:tcW w:w="1974" w:type="dxa"/>
            <w:tcBorders>
              <w:top w:val="single" w:color="000000" w:sz="4" w:space="0"/>
              <w:left w:val="single" w:color="000000" w:sz="4" w:space="0"/>
              <w:bottom w:val="single" w:color="000000" w:sz="4" w:space="0"/>
              <w:right w:val="single" w:color="000000" w:sz="4" w:space="0"/>
            </w:tcBorders>
            <w:vAlign w:val="center"/>
          </w:tcPr>
          <w:p w14:paraId="5BDBD4EE">
            <w:pPr>
              <w:pStyle w:val="22"/>
              <w:jc w:val="right"/>
              <w:rPr>
                <w:rFonts w:ascii="仿宋" w:hAnsi="仿宋" w:eastAsia="仿宋" w:cs="仿宋"/>
              </w:rPr>
            </w:pPr>
            <w:r>
              <w:rPr>
                <w:rFonts w:hint="eastAsia" w:ascii="仿宋" w:hAnsi="仿宋" w:eastAsia="仿宋" w:cs="仿宋"/>
              </w:rPr>
              <w:t>2,141.59</w:t>
            </w:r>
          </w:p>
        </w:tc>
        <w:tc>
          <w:tcPr>
            <w:tcW w:w="1673" w:type="dxa"/>
            <w:tcBorders>
              <w:top w:val="single" w:color="000000" w:sz="4" w:space="0"/>
              <w:left w:val="single" w:color="000000" w:sz="4" w:space="0"/>
              <w:bottom w:val="single" w:color="000000" w:sz="4" w:space="0"/>
              <w:right w:val="single" w:color="000000" w:sz="4" w:space="0"/>
            </w:tcBorders>
            <w:vAlign w:val="center"/>
          </w:tcPr>
          <w:p w14:paraId="4F3EBDC8">
            <w:pPr>
              <w:pStyle w:val="22"/>
              <w:jc w:val="right"/>
              <w:rPr>
                <w:rFonts w:ascii="仿宋" w:hAnsi="仿宋" w:eastAsia="仿宋" w:cs="仿宋"/>
              </w:rPr>
            </w:pPr>
          </w:p>
        </w:tc>
      </w:tr>
      <w:tr w14:paraId="20F2CAC8">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C69704B">
            <w:pPr>
              <w:pStyle w:val="22"/>
              <w:rPr>
                <w:rFonts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14:paraId="22FCAE44">
            <w:pPr>
              <w:pStyle w:val="22"/>
              <w:rPr>
                <w:rFonts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14:paraId="56F20312">
            <w:pPr>
              <w:pStyle w:val="22"/>
              <w:jc w:val="right"/>
              <w:rPr>
                <w:rFonts w:ascii="仿宋" w:hAnsi="仿宋" w:eastAsia="仿宋" w:cs="仿宋"/>
              </w:rPr>
            </w:pPr>
            <w:r>
              <w:rPr>
                <w:rFonts w:hint="eastAsia" w:ascii="仿宋" w:hAnsi="仿宋" w:eastAsia="仿宋" w:cs="仿宋"/>
              </w:rPr>
              <w:t>6,086.90</w:t>
            </w:r>
          </w:p>
        </w:tc>
        <w:tc>
          <w:tcPr>
            <w:tcW w:w="1974" w:type="dxa"/>
            <w:tcBorders>
              <w:top w:val="single" w:color="000000" w:sz="4" w:space="0"/>
              <w:left w:val="single" w:color="000000" w:sz="4" w:space="0"/>
              <w:bottom w:val="single" w:color="000000" w:sz="4" w:space="0"/>
              <w:right w:val="single" w:color="000000" w:sz="4" w:space="0"/>
            </w:tcBorders>
            <w:vAlign w:val="center"/>
          </w:tcPr>
          <w:p w14:paraId="0D7779C3">
            <w:pPr>
              <w:pStyle w:val="22"/>
              <w:jc w:val="right"/>
              <w:rPr>
                <w:rFonts w:ascii="仿宋" w:hAnsi="仿宋" w:eastAsia="仿宋" w:cs="仿宋"/>
              </w:rPr>
            </w:pPr>
            <w:r>
              <w:rPr>
                <w:rFonts w:hint="eastAsia" w:ascii="仿宋" w:hAnsi="仿宋" w:eastAsia="仿宋" w:cs="仿宋"/>
              </w:rPr>
              <w:t>6,086.90</w:t>
            </w:r>
          </w:p>
        </w:tc>
        <w:tc>
          <w:tcPr>
            <w:tcW w:w="1673" w:type="dxa"/>
            <w:tcBorders>
              <w:top w:val="single" w:color="000000" w:sz="4" w:space="0"/>
              <w:left w:val="single" w:color="000000" w:sz="4" w:space="0"/>
              <w:bottom w:val="single" w:color="000000" w:sz="4" w:space="0"/>
              <w:right w:val="single" w:color="000000" w:sz="4" w:space="0"/>
            </w:tcBorders>
            <w:vAlign w:val="center"/>
          </w:tcPr>
          <w:p w14:paraId="2356D45C">
            <w:pPr>
              <w:pStyle w:val="22"/>
              <w:jc w:val="right"/>
              <w:rPr>
                <w:rFonts w:ascii="仿宋" w:hAnsi="仿宋" w:eastAsia="仿宋" w:cs="仿宋"/>
              </w:rPr>
            </w:pPr>
          </w:p>
        </w:tc>
      </w:tr>
      <w:tr w14:paraId="33FDED47">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4E9EF73">
            <w:pPr>
              <w:pStyle w:val="22"/>
              <w:rPr>
                <w:rFonts w:ascii="仿宋" w:hAnsi="仿宋" w:eastAsia="仿宋" w:cs="仿宋"/>
              </w:rPr>
            </w:pPr>
            <w:r>
              <w:rPr>
                <w:rFonts w:hint="eastAsia" w:ascii="仿宋" w:hAnsi="仿宋" w:eastAsia="仿宋" w:cs="仿宋"/>
              </w:rPr>
              <w:t>30103</w:t>
            </w:r>
          </w:p>
        </w:tc>
        <w:tc>
          <w:tcPr>
            <w:tcW w:w="3667" w:type="dxa"/>
            <w:tcBorders>
              <w:top w:val="single" w:color="000000" w:sz="4" w:space="0"/>
              <w:left w:val="single" w:color="000000" w:sz="4" w:space="0"/>
              <w:bottom w:val="single" w:color="000000" w:sz="4" w:space="0"/>
              <w:right w:val="single" w:color="000000" w:sz="4" w:space="0"/>
            </w:tcBorders>
            <w:vAlign w:val="center"/>
          </w:tcPr>
          <w:p w14:paraId="2DF68D11">
            <w:pPr>
              <w:pStyle w:val="22"/>
              <w:rPr>
                <w:rFonts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14:paraId="47B679A6">
            <w:pPr>
              <w:pStyle w:val="22"/>
              <w:jc w:val="right"/>
              <w:rPr>
                <w:rFonts w:ascii="仿宋" w:hAnsi="仿宋" w:eastAsia="仿宋" w:cs="仿宋"/>
              </w:rPr>
            </w:pPr>
            <w:r>
              <w:rPr>
                <w:rFonts w:hint="eastAsia" w:ascii="仿宋" w:hAnsi="仿宋" w:eastAsia="仿宋" w:cs="仿宋"/>
              </w:rPr>
              <w:t>1,941.42</w:t>
            </w:r>
          </w:p>
        </w:tc>
        <w:tc>
          <w:tcPr>
            <w:tcW w:w="1974" w:type="dxa"/>
            <w:tcBorders>
              <w:top w:val="single" w:color="000000" w:sz="4" w:space="0"/>
              <w:left w:val="single" w:color="000000" w:sz="4" w:space="0"/>
              <w:bottom w:val="single" w:color="000000" w:sz="4" w:space="0"/>
              <w:right w:val="single" w:color="000000" w:sz="4" w:space="0"/>
            </w:tcBorders>
            <w:vAlign w:val="center"/>
          </w:tcPr>
          <w:p w14:paraId="27B090B0">
            <w:pPr>
              <w:pStyle w:val="22"/>
              <w:jc w:val="right"/>
              <w:rPr>
                <w:rFonts w:ascii="仿宋" w:hAnsi="仿宋" w:eastAsia="仿宋" w:cs="仿宋"/>
              </w:rPr>
            </w:pPr>
            <w:r>
              <w:rPr>
                <w:rFonts w:hint="eastAsia" w:ascii="仿宋" w:hAnsi="仿宋" w:eastAsia="仿宋" w:cs="仿宋"/>
              </w:rPr>
              <w:t>1,941.42</w:t>
            </w:r>
          </w:p>
        </w:tc>
        <w:tc>
          <w:tcPr>
            <w:tcW w:w="1673" w:type="dxa"/>
            <w:tcBorders>
              <w:top w:val="single" w:color="000000" w:sz="4" w:space="0"/>
              <w:left w:val="single" w:color="000000" w:sz="4" w:space="0"/>
              <w:bottom w:val="single" w:color="000000" w:sz="4" w:space="0"/>
              <w:right w:val="single" w:color="000000" w:sz="4" w:space="0"/>
            </w:tcBorders>
            <w:vAlign w:val="center"/>
          </w:tcPr>
          <w:p w14:paraId="1A4811E2">
            <w:pPr>
              <w:pStyle w:val="22"/>
              <w:jc w:val="right"/>
              <w:rPr>
                <w:rFonts w:ascii="仿宋" w:hAnsi="仿宋" w:eastAsia="仿宋" w:cs="仿宋"/>
              </w:rPr>
            </w:pPr>
          </w:p>
        </w:tc>
      </w:tr>
      <w:tr w14:paraId="4D1E7E7A">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8B06DB3">
            <w:pPr>
              <w:pStyle w:val="22"/>
              <w:rPr>
                <w:rFonts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14:paraId="1CDB87EC">
            <w:pPr>
              <w:pStyle w:val="22"/>
              <w:rPr>
                <w:rFonts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161AB934">
            <w:pPr>
              <w:pStyle w:val="22"/>
              <w:jc w:val="right"/>
              <w:rPr>
                <w:rFonts w:ascii="仿宋" w:hAnsi="仿宋" w:eastAsia="仿宋" w:cs="仿宋"/>
              </w:rPr>
            </w:pPr>
            <w:r>
              <w:rPr>
                <w:rFonts w:hint="eastAsia" w:ascii="仿宋" w:hAnsi="仿宋" w:eastAsia="仿宋" w:cs="仿宋"/>
              </w:rPr>
              <w:t>983.15</w:t>
            </w:r>
          </w:p>
        </w:tc>
        <w:tc>
          <w:tcPr>
            <w:tcW w:w="1974" w:type="dxa"/>
            <w:tcBorders>
              <w:top w:val="single" w:color="000000" w:sz="4" w:space="0"/>
              <w:left w:val="single" w:color="000000" w:sz="4" w:space="0"/>
              <w:bottom w:val="single" w:color="000000" w:sz="4" w:space="0"/>
              <w:right w:val="single" w:color="000000" w:sz="4" w:space="0"/>
            </w:tcBorders>
            <w:vAlign w:val="center"/>
          </w:tcPr>
          <w:p w14:paraId="3003C236">
            <w:pPr>
              <w:pStyle w:val="22"/>
              <w:jc w:val="right"/>
              <w:rPr>
                <w:rFonts w:ascii="仿宋" w:hAnsi="仿宋" w:eastAsia="仿宋" w:cs="仿宋"/>
              </w:rPr>
            </w:pPr>
            <w:r>
              <w:rPr>
                <w:rFonts w:hint="eastAsia" w:ascii="仿宋" w:hAnsi="仿宋" w:eastAsia="仿宋" w:cs="仿宋"/>
              </w:rPr>
              <w:t>983.15</w:t>
            </w:r>
          </w:p>
        </w:tc>
        <w:tc>
          <w:tcPr>
            <w:tcW w:w="1673" w:type="dxa"/>
            <w:tcBorders>
              <w:top w:val="single" w:color="000000" w:sz="4" w:space="0"/>
              <w:left w:val="single" w:color="000000" w:sz="4" w:space="0"/>
              <w:bottom w:val="single" w:color="000000" w:sz="4" w:space="0"/>
              <w:right w:val="single" w:color="000000" w:sz="4" w:space="0"/>
            </w:tcBorders>
            <w:vAlign w:val="center"/>
          </w:tcPr>
          <w:p w14:paraId="1FD862D9">
            <w:pPr>
              <w:pStyle w:val="22"/>
              <w:jc w:val="right"/>
              <w:rPr>
                <w:rFonts w:ascii="仿宋" w:hAnsi="仿宋" w:eastAsia="仿宋" w:cs="仿宋"/>
              </w:rPr>
            </w:pPr>
          </w:p>
        </w:tc>
      </w:tr>
      <w:tr w14:paraId="7E0152D0">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369095F8">
            <w:pPr>
              <w:pStyle w:val="22"/>
              <w:rPr>
                <w:rFonts w:ascii="仿宋" w:hAnsi="仿宋" w:eastAsia="仿宋" w:cs="仿宋"/>
              </w:rPr>
            </w:pPr>
            <w:r>
              <w:rPr>
                <w:rFonts w:hint="eastAsia" w:ascii="仿宋" w:hAnsi="仿宋" w:eastAsia="仿宋" w:cs="仿宋"/>
              </w:rPr>
              <w:t>30109</w:t>
            </w:r>
          </w:p>
        </w:tc>
        <w:tc>
          <w:tcPr>
            <w:tcW w:w="3667" w:type="dxa"/>
            <w:tcBorders>
              <w:top w:val="single" w:color="000000" w:sz="4" w:space="0"/>
              <w:left w:val="single" w:color="000000" w:sz="4" w:space="0"/>
              <w:bottom w:val="single" w:color="000000" w:sz="4" w:space="0"/>
              <w:right w:val="single" w:color="000000" w:sz="4" w:space="0"/>
            </w:tcBorders>
            <w:vAlign w:val="center"/>
          </w:tcPr>
          <w:p w14:paraId="061A5023">
            <w:pPr>
              <w:pStyle w:val="22"/>
              <w:rPr>
                <w:rFonts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32AF56C1">
            <w:pPr>
              <w:pStyle w:val="22"/>
              <w:jc w:val="right"/>
              <w:rPr>
                <w:rFonts w:ascii="仿宋" w:hAnsi="仿宋" w:eastAsia="仿宋" w:cs="仿宋"/>
              </w:rPr>
            </w:pPr>
            <w:r>
              <w:rPr>
                <w:rFonts w:hint="eastAsia" w:ascii="仿宋" w:hAnsi="仿宋" w:eastAsia="仿宋" w:cs="仿宋"/>
              </w:rPr>
              <w:t>488.57</w:t>
            </w:r>
          </w:p>
        </w:tc>
        <w:tc>
          <w:tcPr>
            <w:tcW w:w="1974" w:type="dxa"/>
            <w:tcBorders>
              <w:top w:val="single" w:color="000000" w:sz="4" w:space="0"/>
              <w:left w:val="single" w:color="000000" w:sz="4" w:space="0"/>
              <w:bottom w:val="single" w:color="000000" w:sz="4" w:space="0"/>
              <w:right w:val="single" w:color="000000" w:sz="4" w:space="0"/>
            </w:tcBorders>
            <w:vAlign w:val="center"/>
          </w:tcPr>
          <w:p w14:paraId="31A748F1">
            <w:pPr>
              <w:pStyle w:val="22"/>
              <w:jc w:val="right"/>
              <w:rPr>
                <w:rFonts w:ascii="仿宋" w:hAnsi="仿宋" w:eastAsia="仿宋" w:cs="仿宋"/>
              </w:rPr>
            </w:pPr>
            <w:r>
              <w:rPr>
                <w:rFonts w:hint="eastAsia" w:ascii="仿宋" w:hAnsi="仿宋" w:eastAsia="仿宋" w:cs="仿宋"/>
              </w:rPr>
              <w:t>488.57</w:t>
            </w:r>
          </w:p>
        </w:tc>
        <w:tc>
          <w:tcPr>
            <w:tcW w:w="1673" w:type="dxa"/>
            <w:tcBorders>
              <w:top w:val="single" w:color="000000" w:sz="4" w:space="0"/>
              <w:left w:val="single" w:color="000000" w:sz="4" w:space="0"/>
              <w:bottom w:val="single" w:color="000000" w:sz="4" w:space="0"/>
              <w:right w:val="single" w:color="000000" w:sz="4" w:space="0"/>
            </w:tcBorders>
            <w:vAlign w:val="center"/>
          </w:tcPr>
          <w:p w14:paraId="2BD71C33">
            <w:pPr>
              <w:pStyle w:val="22"/>
              <w:jc w:val="right"/>
              <w:rPr>
                <w:rFonts w:ascii="仿宋" w:hAnsi="仿宋" w:eastAsia="仿宋" w:cs="仿宋"/>
              </w:rPr>
            </w:pPr>
          </w:p>
        </w:tc>
      </w:tr>
      <w:tr w14:paraId="335BECB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79F15AAF">
            <w:pPr>
              <w:pStyle w:val="22"/>
              <w:rPr>
                <w:rFonts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14:paraId="6DF3EAF3">
            <w:pPr>
              <w:pStyle w:val="22"/>
              <w:rPr>
                <w:rFonts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4AFDEB07">
            <w:pPr>
              <w:pStyle w:val="22"/>
              <w:jc w:val="right"/>
              <w:rPr>
                <w:rFonts w:ascii="仿宋" w:hAnsi="仿宋" w:eastAsia="仿宋" w:cs="仿宋"/>
              </w:rPr>
            </w:pPr>
            <w:r>
              <w:rPr>
                <w:rFonts w:hint="eastAsia" w:ascii="仿宋" w:hAnsi="仿宋" w:eastAsia="仿宋" w:cs="仿宋"/>
              </w:rPr>
              <w:t>553.04</w:t>
            </w:r>
          </w:p>
        </w:tc>
        <w:tc>
          <w:tcPr>
            <w:tcW w:w="1974" w:type="dxa"/>
            <w:tcBorders>
              <w:top w:val="single" w:color="000000" w:sz="4" w:space="0"/>
              <w:left w:val="single" w:color="000000" w:sz="4" w:space="0"/>
              <w:bottom w:val="single" w:color="000000" w:sz="4" w:space="0"/>
              <w:right w:val="single" w:color="000000" w:sz="4" w:space="0"/>
            </w:tcBorders>
            <w:vAlign w:val="center"/>
          </w:tcPr>
          <w:p w14:paraId="42943BF6">
            <w:pPr>
              <w:pStyle w:val="22"/>
              <w:jc w:val="right"/>
              <w:rPr>
                <w:rFonts w:ascii="仿宋" w:hAnsi="仿宋" w:eastAsia="仿宋" w:cs="仿宋"/>
              </w:rPr>
            </w:pPr>
            <w:r>
              <w:rPr>
                <w:rFonts w:hint="eastAsia" w:ascii="仿宋" w:hAnsi="仿宋" w:eastAsia="仿宋" w:cs="仿宋"/>
              </w:rPr>
              <w:t>553.04</w:t>
            </w:r>
          </w:p>
        </w:tc>
        <w:tc>
          <w:tcPr>
            <w:tcW w:w="1673" w:type="dxa"/>
            <w:tcBorders>
              <w:top w:val="single" w:color="000000" w:sz="4" w:space="0"/>
              <w:left w:val="single" w:color="000000" w:sz="4" w:space="0"/>
              <w:bottom w:val="single" w:color="000000" w:sz="4" w:space="0"/>
              <w:right w:val="single" w:color="000000" w:sz="4" w:space="0"/>
            </w:tcBorders>
            <w:vAlign w:val="center"/>
          </w:tcPr>
          <w:p w14:paraId="469A7F7D">
            <w:pPr>
              <w:pStyle w:val="22"/>
              <w:jc w:val="right"/>
              <w:rPr>
                <w:rFonts w:ascii="仿宋" w:hAnsi="仿宋" w:eastAsia="仿宋" w:cs="仿宋"/>
              </w:rPr>
            </w:pPr>
          </w:p>
        </w:tc>
      </w:tr>
      <w:tr w14:paraId="7028CE8F">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9D7D411">
            <w:pPr>
              <w:pStyle w:val="22"/>
              <w:rPr>
                <w:rFonts w:ascii="仿宋" w:hAnsi="仿宋" w:eastAsia="仿宋" w:cs="仿宋"/>
              </w:rPr>
            </w:pPr>
            <w:r>
              <w:rPr>
                <w:rFonts w:hint="eastAsia" w:ascii="仿宋" w:hAnsi="仿宋" w:eastAsia="仿宋" w:cs="仿宋"/>
              </w:rPr>
              <w:t>30112</w:t>
            </w:r>
          </w:p>
        </w:tc>
        <w:tc>
          <w:tcPr>
            <w:tcW w:w="3667" w:type="dxa"/>
            <w:tcBorders>
              <w:top w:val="single" w:color="000000" w:sz="4" w:space="0"/>
              <w:left w:val="single" w:color="000000" w:sz="4" w:space="0"/>
              <w:bottom w:val="single" w:color="000000" w:sz="4" w:space="0"/>
              <w:right w:val="single" w:color="000000" w:sz="4" w:space="0"/>
            </w:tcBorders>
            <w:vAlign w:val="center"/>
          </w:tcPr>
          <w:p w14:paraId="2030E14A">
            <w:pPr>
              <w:pStyle w:val="22"/>
              <w:rPr>
                <w:rFonts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237002F1">
            <w:pPr>
              <w:pStyle w:val="22"/>
              <w:jc w:val="right"/>
              <w:rPr>
                <w:rFonts w:ascii="仿宋" w:hAnsi="仿宋" w:eastAsia="仿宋" w:cs="仿宋"/>
              </w:rPr>
            </w:pPr>
            <w:r>
              <w:rPr>
                <w:rFonts w:hint="eastAsia" w:ascii="仿宋" w:hAnsi="仿宋" w:eastAsia="仿宋" w:cs="仿宋"/>
              </w:rPr>
              <w:t>86.33</w:t>
            </w:r>
          </w:p>
        </w:tc>
        <w:tc>
          <w:tcPr>
            <w:tcW w:w="1974" w:type="dxa"/>
            <w:tcBorders>
              <w:top w:val="single" w:color="000000" w:sz="4" w:space="0"/>
              <w:left w:val="single" w:color="000000" w:sz="4" w:space="0"/>
              <w:bottom w:val="single" w:color="000000" w:sz="4" w:space="0"/>
              <w:right w:val="single" w:color="000000" w:sz="4" w:space="0"/>
            </w:tcBorders>
            <w:vAlign w:val="center"/>
          </w:tcPr>
          <w:p w14:paraId="06BCC207">
            <w:pPr>
              <w:pStyle w:val="22"/>
              <w:jc w:val="right"/>
              <w:rPr>
                <w:rFonts w:ascii="仿宋" w:hAnsi="仿宋" w:eastAsia="仿宋" w:cs="仿宋"/>
              </w:rPr>
            </w:pPr>
            <w:r>
              <w:rPr>
                <w:rFonts w:hint="eastAsia" w:ascii="仿宋" w:hAnsi="仿宋" w:eastAsia="仿宋" w:cs="仿宋"/>
              </w:rPr>
              <w:t>86.33</w:t>
            </w:r>
          </w:p>
        </w:tc>
        <w:tc>
          <w:tcPr>
            <w:tcW w:w="1673" w:type="dxa"/>
            <w:tcBorders>
              <w:top w:val="single" w:color="000000" w:sz="4" w:space="0"/>
              <w:left w:val="single" w:color="000000" w:sz="4" w:space="0"/>
              <w:bottom w:val="single" w:color="000000" w:sz="4" w:space="0"/>
              <w:right w:val="single" w:color="000000" w:sz="4" w:space="0"/>
            </w:tcBorders>
            <w:vAlign w:val="center"/>
          </w:tcPr>
          <w:p w14:paraId="1B063811">
            <w:pPr>
              <w:pStyle w:val="22"/>
              <w:jc w:val="right"/>
              <w:rPr>
                <w:rFonts w:ascii="仿宋" w:hAnsi="仿宋" w:eastAsia="仿宋" w:cs="仿宋"/>
              </w:rPr>
            </w:pPr>
          </w:p>
        </w:tc>
      </w:tr>
      <w:tr w14:paraId="42930610">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742A61CD">
            <w:pPr>
              <w:pStyle w:val="22"/>
              <w:rPr>
                <w:rFonts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14:paraId="0A8F3A31">
            <w:pPr>
              <w:pStyle w:val="22"/>
              <w:rPr>
                <w:rFonts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14:paraId="0ED31C43">
            <w:pPr>
              <w:pStyle w:val="22"/>
              <w:jc w:val="right"/>
              <w:rPr>
                <w:rFonts w:ascii="仿宋" w:hAnsi="仿宋" w:eastAsia="仿宋" w:cs="仿宋"/>
              </w:rPr>
            </w:pPr>
            <w:r>
              <w:rPr>
                <w:rFonts w:hint="eastAsia" w:ascii="仿宋" w:hAnsi="仿宋" w:eastAsia="仿宋" w:cs="仿宋"/>
              </w:rPr>
              <w:t>1,005.20</w:t>
            </w:r>
          </w:p>
        </w:tc>
        <w:tc>
          <w:tcPr>
            <w:tcW w:w="1974" w:type="dxa"/>
            <w:tcBorders>
              <w:top w:val="single" w:color="000000" w:sz="4" w:space="0"/>
              <w:left w:val="single" w:color="000000" w:sz="4" w:space="0"/>
              <w:bottom w:val="single" w:color="000000" w:sz="4" w:space="0"/>
              <w:right w:val="single" w:color="000000" w:sz="4" w:space="0"/>
            </w:tcBorders>
            <w:vAlign w:val="center"/>
          </w:tcPr>
          <w:p w14:paraId="26D90100">
            <w:pPr>
              <w:pStyle w:val="22"/>
              <w:jc w:val="right"/>
              <w:rPr>
                <w:rFonts w:ascii="仿宋" w:hAnsi="仿宋" w:eastAsia="仿宋" w:cs="仿宋"/>
              </w:rPr>
            </w:pPr>
            <w:r>
              <w:rPr>
                <w:rFonts w:hint="eastAsia" w:ascii="仿宋" w:hAnsi="仿宋" w:eastAsia="仿宋" w:cs="仿宋"/>
              </w:rPr>
              <w:t>1,005.20</w:t>
            </w:r>
          </w:p>
        </w:tc>
        <w:tc>
          <w:tcPr>
            <w:tcW w:w="1673" w:type="dxa"/>
            <w:tcBorders>
              <w:top w:val="single" w:color="000000" w:sz="4" w:space="0"/>
              <w:left w:val="single" w:color="000000" w:sz="4" w:space="0"/>
              <w:bottom w:val="single" w:color="000000" w:sz="4" w:space="0"/>
              <w:right w:val="single" w:color="000000" w:sz="4" w:space="0"/>
            </w:tcBorders>
            <w:vAlign w:val="center"/>
          </w:tcPr>
          <w:p w14:paraId="5011F1CF">
            <w:pPr>
              <w:pStyle w:val="22"/>
              <w:jc w:val="right"/>
              <w:rPr>
                <w:rFonts w:ascii="仿宋" w:hAnsi="仿宋" w:eastAsia="仿宋" w:cs="仿宋"/>
              </w:rPr>
            </w:pPr>
          </w:p>
        </w:tc>
      </w:tr>
      <w:tr w14:paraId="46045E2C">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3EE13579">
            <w:pPr>
              <w:pStyle w:val="22"/>
              <w:rPr>
                <w:rFonts w:ascii="仿宋" w:hAnsi="仿宋" w:eastAsia="仿宋" w:cs="仿宋"/>
              </w:rPr>
            </w:pPr>
            <w:r>
              <w:rPr>
                <w:rFonts w:hint="eastAsia" w:ascii="仿宋" w:hAnsi="仿宋" w:eastAsia="仿宋" w:cs="仿宋"/>
              </w:rPr>
              <w:t>30199</w:t>
            </w:r>
          </w:p>
        </w:tc>
        <w:tc>
          <w:tcPr>
            <w:tcW w:w="3667" w:type="dxa"/>
            <w:tcBorders>
              <w:top w:val="single" w:color="000000" w:sz="4" w:space="0"/>
              <w:left w:val="single" w:color="000000" w:sz="4" w:space="0"/>
              <w:bottom w:val="single" w:color="000000" w:sz="4" w:space="0"/>
              <w:right w:val="single" w:color="000000" w:sz="4" w:space="0"/>
            </w:tcBorders>
            <w:vAlign w:val="center"/>
          </w:tcPr>
          <w:p w14:paraId="424F413B">
            <w:pPr>
              <w:pStyle w:val="22"/>
              <w:rPr>
                <w:rFonts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70D08DBE">
            <w:pPr>
              <w:pStyle w:val="22"/>
              <w:jc w:val="right"/>
              <w:rPr>
                <w:rFonts w:ascii="仿宋" w:hAnsi="仿宋" w:eastAsia="仿宋" w:cs="仿宋"/>
              </w:rPr>
            </w:pPr>
            <w:r>
              <w:rPr>
                <w:rFonts w:hint="eastAsia" w:ascii="仿宋" w:hAnsi="仿宋" w:eastAsia="仿宋" w:cs="仿宋"/>
              </w:rPr>
              <w:t>477.00</w:t>
            </w:r>
          </w:p>
        </w:tc>
        <w:tc>
          <w:tcPr>
            <w:tcW w:w="1974" w:type="dxa"/>
            <w:tcBorders>
              <w:top w:val="single" w:color="000000" w:sz="4" w:space="0"/>
              <w:left w:val="single" w:color="000000" w:sz="4" w:space="0"/>
              <w:bottom w:val="single" w:color="000000" w:sz="4" w:space="0"/>
              <w:right w:val="single" w:color="000000" w:sz="4" w:space="0"/>
            </w:tcBorders>
            <w:vAlign w:val="center"/>
          </w:tcPr>
          <w:p w14:paraId="63599382">
            <w:pPr>
              <w:pStyle w:val="22"/>
              <w:jc w:val="right"/>
              <w:rPr>
                <w:rFonts w:ascii="仿宋" w:hAnsi="仿宋" w:eastAsia="仿宋" w:cs="仿宋"/>
              </w:rPr>
            </w:pPr>
            <w:r>
              <w:rPr>
                <w:rFonts w:hint="eastAsia" w:ascii="仿宋" w:hAnsi="仿宋" w:eastAsia="仿宋" w:cs="仿宋"/>
              </w:rPr>
              <w:t>477.00</w:t>
            </w:r>
          </w:p>
        </w:tc>
        <w:tc>
          <w:tcPr>
            <w:tcW w:w="1673" w:type="dxa"/>
            <w:tcBorders>
              <w:top w:val="single" w:color="000000" w:sz="4" w:space="0"/>
              <w:left w:val="single" w:color="000000" w:sz="4" w:space="0"/>
              <w:bottom w:val="single" w:color="000000" w:sz="4" w:space="0"/>
              <w:right w:val="single" w:color="000000" w:sz="4" w:space="0"/>
            </w:tcBorders>
            <w:vAlign w:val="center"/>
          </w:tcPr>
          <w:p w14:paraId="0B8E53F9">
            <w:pPr>
              <w:pStyle w:val="22"/>
              <w:jc w:val="right"/>
              <w:rPr>
                <w:rFonts w:ascii="仿宋" w:hAnsi="仿宋" w:eastAsia="仿宋" w:cs="仿宋"/>
              </w:rPr>
            </w:pPr>
          </w:p>
        </w:tc>
      </w:tr>
      <w:tr w14:paraId="1AECE2FA">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3A89C075">
            <w:pPr>
              <w:pStyle w:val="22"/>
              <w:rPr>
                <w:rFonts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14:paraId="57977978">
            <w:pPr>
              <w:pStyle w:val="22"/>
              <w:rPr>
                <w:rFonts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5104CDE8">
            <w:pPr>
              <w:pStyle w:val="22"/>
              <w:jc w:val="right"/>
              <w:rPr>
                <w:rFonts w:ascii="仿宋" w:hAnsi="仿宋" w:eastAsia="仿宋" w:cs="仿宋"/>
              </w:rPr>
            </w:pPr>
            <w:r>
              <w:rPr>
                <w:rFonts w:hint="eastAsia" w:ascii="仿宋" w:hAnsi="仿宋" w:eastAsia="仿宋" w:cs="仿宋"/>
              </w:rPr>
              <w:t>1,740.64</w:t>
            </w:r>
          </w:p>
        </w:tc>
        <w:tc>
          <w:tcPr>
            <w:tcW w:w="1974" w:type="dxa"/>
            <w:tcBorders>
              <w:top w:val="single" w:color="000000" w:sz="4" w:space="0"/>
              <w:left w:val="single" w:color="000000" w:sz="4" w:space="0"/>
              <w:bottom w:val="single" w:color="000000" w:sz="4" w:space="0"/>
              <w:right w:val="single" w:color="000000" w:sz="4" w:space="0"/>
            </w:tcBorders>
            <w:vAlign w:val="center"/>
          </w:tcPr>
          <w:p w14:paraId="59E32117">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2049F665">
            <w:pPr>
              <w:pStyle w:val="22"/>
              <w:jc w:val="right"/>
              <w:rPr>
                <w:rFonts w:ascii="仿宋" w:hAnsi="仿宋" w:eastAsia="仿宋" w:cs="仿宋"/>
              </w:rPr>
            </w:pPr>
            <w:r>
              <w:rPr>
                <w:rFonts w:hint="eastAsia" w:ascii="仿宋" w:hAnsi="仿宋" w:eastAsia="仿宋" w:cs="仿宋"/>
              </w:rPr>
              <w:t>1,740.64</w:t>
            </w:r>
          </w:p>
        </w:tc>
      </w:tr>
      <w:tr w14:paraId="368274D4">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C57A5F8">
            <w:pPr>
              <w:pStyle w:val="22"/>
              <w:rPr>
                <w:rFonts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14:paraId="2ADBEC45">
            <w:pPr>
              <w:pStyle w:val="22"/>
              <w:rPr>
                <w:rFonts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4BF9BED6">
            <w:pPr>
              <w:pStyle w:val="22"/>
              <w:jc w:val="right"/>
              <w:rPr>
                <w:rFonts w:ascii="仿宋" w:hAnsi="仿宋" w:eastAsia="仿宋" w:cs="仿宋"/>
              </w:rPr>
            </w:pPr>
            <w:r>
              <w:rPr>
                <w:rFonts w:hint="eastAsia" w:ascii="仿宋" w:hAnsi="仿宋" w:eastAsia="仿宋" w:cs="仿宋"/>
              </w:rPr>
              <w:t>1,066.08</w:t>
            </w:r>
          </w:p>
        </w:tc>
        <w:tc>
          <w:tcPr>
            <w:tcW w:w="1974" w:type="dxa"/>
            <w:tcBorders>
              <w:top w:val="single" w:color="000000" w:sz="4" w:space="0"/>
              <w:left w:val="single" w:color="000000" w:sz="4" w:space="0"/>
              <w:bottom w:val="single" w:color="000000" w:sz="4" w:space="0"/>
              <w:right w:val="single" w:color="000000" w:sz="4" w:space="0"/>
            </w:tcBorders>
            <w:vAlign w:val="center"/>
          </w:tcPr>
          <w:p w14:paraId="5204394E">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3B9F37A2">
            <w:pPr>
              <w:pStyle w:val="22"/>
              <w:jc w:val="right"/>
              <w:rPr>
                <w:rFonts w:ascii="仿宋" w:hAnsi="仿宋" w:eastAsia="仿宋" w:cs="仿宋"/>
              </w:rPr>
            </w:pPr>
            <w:r>
              <w:rPr>
                <w:rFonts w:hint="eastAsia" w:ascii="仿宋" w:hAnsi="仿宋" w:eastAsia="仿宋" w:cs="仿宋"/>
              </w:rPr>
              <w:t>1,066.08</w:t>
            </w:r>
          </w:p>
        </w:tc>
      </w:tr>
      <w:tr w14:paraId="372884AB">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33B0D0F">
            <w:pPr>
              <w:pStyle w:val="22"/>
              <w:rPr>
                <w:rFonts w:ascii="仿宋" w:hAnsi="仿宋" w:eastAsia="仿宋" w:cs="仿宋"/>
              </w:rPr>
            </w:pPr>
            <w:r>
              <w:rPr>
                <w:rFonts w:hint="eastAsia" w:ascii="仿宋" w:hAnsi="仿宋" w:eastAsia="仿宋" w:cs="仿宋"/>
              </w:rPr>
              <w:t>30202</w:t>
            </w:r>
          </w:p>
        </w:tc>
        <w:tc>
          <w:tcPr>
            <w:tcW w:w="3667" w:type="dxa"/>
            <w:tcBorders>
              <w:top w:val="single" w:color="000000" w:sz="4" w:space="0"/>
              <w:left w:val="single" w:color="000000" w:sz="4" w:space="0"/>
              <w:bottom w:val="single" w:color="000000" w:sz="4" w:space="0"/>
              <w:right w:val="single" w:color="000000" w:sz="4" w:space="0"/>
            </w:tcBorders>
            <w:vAlign w:val="center"/>
          </w:tcPr>
          <w:p w14:paraId="55B887C7">
            <w:pPr>
              <w:pStyle w:val="22"/>
              <w:rPr>
                <w:rFonts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527BF719">
            <w:pPr>
              <w:pStyle w:val="22"/>
              <w:jc w:val="right"/>
              <w:rPr>
                <w:rFonts w:ascii="仿宋" w:hAnsi="仿宋" w:eastAsia="仿宋" w:cs="仿宋"/>
              </w:rPr>
            </w:pPr>
            <w:r>
              <w:rPr>
                <w:rFonts w:hint="eastAsia" w:ascii="仿宋" w:hAnsi="仿宋" w:eastAsia="仿宋" w:cs="仿宋"/>
              </w:rPr>
              <w:t>18.14</w:t>
            </w:r>
          </w:p>
        </w:tc>
        <w:tc>
          <w:tcPr>
            <w:tcW w:w="1974" w:type="dxa"/>
            <w:tcBorders>
              <w:top w:val="single" w:color="000000" w:sz="4" w:space="0"/>
              <w:left w:val="single" w:color="000000" w:sz="4" w:space="0"/>
              <w:bottom w:val="single" w:color="000000" w:sz="4" w:space="0"/>
              <w:right w:val="single" w:color="000000" w:sz="4" w:space="0"/>
            </w:tcBorders>
            <w:vAlign w:val="center"/>
          </w:tcPr>
          <w:p w14:paraId="7EFCBCF0">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0139B656">
            <w:pPr>
              <w:pStyle w:val="22"/>
              <w:jc w:val="right"/>
              <w:rPr>
                <w:rFonts w:ascii="仿宋" w:hAnsi="仿宋" w:eastAsia="仿宋" w:cs="仿宋"/>
              </w:rPr>
            </w:pPr>
            <w:r>
              <w:rPr>
                <w:rFonts w:hint="eastAsia" w:ascii="仿宋" w:hAnsi="仿宋" w:eastAsia="仿宋" w:cs="仿宋"/>
              </w:rPr>
              <w:t>18.14</w:t>
            </w:r>
          </w:p>
        </w:tc>
      </w:tr>
      <w:tr w14:paraId="2F4439E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FEBF1D7">
            <w:pPr>
              <w:pStyle w:val="22"/>
              <w:rPr>
                <w:rFonts w:ascii="仿宋" w:hAnsi="仿宋" w:eastAsia="仿宋" w:cs="仿宋"/>
              </w:rPr>
            </w:pPr>
            <w:r>
              <w:rPr>
                <w:rFonts w:hint="eastAsia" w:ascii="仿宋" w:hAnsi="仿宋" w:eastAsia="仿宋" w:cs="仿宋"/>
              </w:rPr>
              <w:t>30205</w:t>
            </w:r>
          </w:p>
        </w:tc>
        <w:tc>
          <w:tcPr>
            <w:tcW w:w="3667" w:type="dxa"/>
            <w:tcBorders>
              <w:top w:val="single" w:color="000000" w:sz="4" w:space="0"/>
              <w:left w:val="single" w:color="000000" w:sz="4" w:space="0"/>
              <w:bottom w:val="single" w:color="000000" w:sz="4" w:space="0"/>
              <w:right w:val="single" w:color="000000" w:sz="4" w:space="0"/>
            </w:tcBorders>
            <w:vAlign w:val="center"/>
          </w:tcPr>
          <w:p w14:paraId="0436CE2D">
            <w:pPr>
              <w:pStyle w:val="22"/>
              <w:rPr>
                <w:rFonts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33EDFF6E">
            <w:pPr>
              <w:pStyle w:val="22"/>
              <w:jc w:val="right"/>
              <w:rPr>
                <w:rFonts w:ascii="仿宋" w:hAnsi="仿宋" w:eastAsia="仿宋" w:cs="仿宋"/>
              </w:rPr>
            </w:pPr>
            <w:r>
              <w:rPr>
                <w:rFonts w:hint="eastAsia" w:ascii="仿宋" w:hAnsi="仿宋" w:eastAsia="仿宋" w:cs="仿宋"/>
              </w:rPr>
              <w:t>15.70</w:t>
            </w:r>
          </w:p>
        </w:tc>
        <w:tc>
          <w:tcPr>
            <w:tcW w:w="1974" w:type="dxa"/>
            <w:tcBorders>
              <w:top w:val="single" w:color="000000" w:sz="4" w:space="0"/>
              <w:left w:val="single" w:color="000000" w:sz="4" w:space="0"/>
              <w:bottom w:val="single" w:color="000000" w:sz="4" w:space="0"/>
              <w:right w:val="single" w:color="000000" w:sz="4" w:space="0"/>
            </w:tcBorders>
            <w:vAlign w:val="center"/>
          </w:tcPr>
          <w:p w14:paraId="346E0CA2">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437A5AE9">
            <w:pPr>
              <w:pStyle w:val="22"/>
              <w:jc w:val="right"/>
              <w:rPr>
                <w:rFonts w:ascii="仿宋" w:hAnsi="仿宋" w:eastAsia="仿宋" w:cs="仿宋"/>
              </w:rPr>
            </w:pPr>
            <w:r>
              <w:rPr>
                <w:rFonts w:hint="eastAsia" w:ascii="仿宋" w:hAnsi="仿宋" w:eastAsia="仿宋" w:cs="仿宋"/>
              </w:rPr>
              <w:t>15.70</w:t>
            </w:r>
          </w:p>
        </w:tc>
      </w:tr>
      <w:tr w14:paraId="6991283A">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7A51D1D">
            <w:pPr>
              <w:pStyle w:val="22"/>
              <w:rPr>
                <w:rFonts w:ascii="仿宋" w:hAnsi="仿宋" w:eastAsia="仿宋" w:cs="仿宋"/>
              </w:rPr>
            </w:pPr>
            <w:r>
              <w:rPr>
                <w:rFonts w:hint="eastAsia" w:ascii="仿宋" w:hAnsi="仿宋" w:eastAsia="仿宋" w:cs="仿宋"/>
              </w:rPr>
              <w:t>30206</w:t>
            </w:r>
          </w:p>
        </w:tc>
        <w:tc>
          <w:tcPr>
            <w:tcW w:w="3667" w:type="dxa"/>
            <w:tcBorders>
              <w:top w:val="single" w:color="000000" w:sz="4" w:space="0"/>
              <w:left w:val="single" w:color="000000" w:sz="4" w:space="0"/>
              <w:bottom w:val="single" w:color="000000" w:sz="4" w:space="0"/>
              <w:right w:val="single" w:color="000000" w:sz="4" w:space="0"/>
            </w:tcBorders>
            <w:vAlign w:val="center"/>
          </w:tcPr>
          <w:p w14:paraId="37C93B6F">
            <w:pPr>
              <w:pStyle w:val="22"/>
              <w:rPr>
                <w:rFonts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15D3D63F">
            <w:pPr>
              <w:pStyle w:val="22"/>
              <w:jc w:val="right"/>
              <w:rPr>
                <w:rFonts w:ascii="仿宋" w:hAnsi="仿宋" w:eastAsia="仿宋" w:cs="仿宋"/>
              </w:rPr>
            </w:pPr>
            <w:r>
              <w:rPr>
                <w:rFonts w:hint="eastAsia" w:ascii="仿宋" w:hAnsi="仿宋" w:eastAsia="仿宋" w:cs="仿宋"/>
              </w:rPr>
              <w:t>82.14</w:t>
            </w:r>
          </w:p>
        </w:tc>
        <w:tc>
          <w:tcPr>
            <w:tcW w:w="1974" w:type="dxa"/>
            <w:tcBorders>
              <w:top w:val="single" w:color="000000" w:sz="4" w:space="0"/>
              <w:left w:val="single" w:color="000000" w:sz="4" w:space="0"/>
              <w:bottom w:val="single" w:color="000000" w:sz="4" w:space="0"/>
              <w:right w:val="single" w:color="000000" w:sz="4" w:space="0"/>
            </w:tcBorders>
            <w:vAlign w:val="center"/>
          </w:tcPr>
          <w:p w14:paraId="19719517">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2222487F">
            <w:pPr>
              <w:pStyle w:val="22"/>
              <w:jc w:val="right"/>
              <w:rPr>
                <w:rFonts w:ascii="仿宋" w:hAnsi="仿宋" w:eastAsia="仿宋" w:cs="仿宋"/>
              </w:rPr>
            </w:pPr>
            <w:r>
              <w:rPr>
                <w:rFonts w:hint="eastAsia" w:ascii="仿宋" w:hAnsi="仿宋" w:eastAsia="仿宋" w:cs="仿宋"/>
              </w:rPr>
              <w:t>82.14</w:t>
            </w:r>
          </w:p>
        </w:tc>
      </w:tr>
      <w:tr w14:paraId="3C92C55F">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050CDFA">
            <w:pPr>
              <w:pStyle w:val="22"/>
              <w:rPr>
                <w:rFonts w:ascii="仿宋" w:hAnsi="仿宋" w:eastAsia="仿宋" w:cs="仿宋"/>
              </w:rPr>
            </w:pPr>
            <w:r>
              <w:rPr>
                <w:rFonts w:hint="eastAsia" w:ascii="仿宋" w:hAnsi="仿宋" w:eastAsia="仿宋" w:cs="仿宋"/>
              </w:rPr>
              <w:t>30207</w:t>
            </w:r>
          </w:p>
        </w:tc>
        <w:tc>
          <w:tcPr>
            <w:tcW w:w="3667" w:type="dxa"/>
            <w:tcBorders>
              <w:top w:val="single" w:color="000000" w:sz="4" w:space="0"/>
              <w:left w:val="single" w:color="000000" w:sz="4" w:space="0"/>
              <w:bottom w:val="single" w:color="000000" w:sz="4" w:space="0"/>
              <w:right w:val="single" w:color="000000" w:sz="4" w:space="0"/>
            </w:tcBorders>
            <w:vAlign w:val="center"/>
          </w:tcPr>
          <w:p w14:paraId="6AD26E17">
            <w:pPr>
              <w:pStyle w:val="22"/>
              <w:rPr>
                <w:rFonts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373ACAAD">
            <w:pPr>
              <w:pStyle w:val="22"/>
              <w:jc w:val="right"/>
              <w:rPr>
                <w:rFonts w:ascii="仿宋" w:hAnsi="仿宋" w:eastAsia="仿宋" w:cs="仿宋"/>
              </w:rPr>
            </w:pPr>
            <w:r>
              <w:rPr>
                <w:rFonts w:hint="eastAsia" w:ascii="仿宋" w:hAnsi="仿宋" w:eastAsia="仿宋" w:cs="仿宋"/>
              </w:rPr>
              <w:t>24.94</w:t>
            </w:r>
          </w:p>
        </w:tc>
        <w:tc>
          <w:tcPr>
            <w:tcW w:w="1974" w:type="dxa"/>
            <w:tcBorders>
              <w:top w:val="single" w:color="000000" w:sz="4" w:space="0"/>
              <w:left w:val="single" w:color="000000" w:sz="4" w:space="0"/>
              <w:bottom w:val="single" w:color="000000" w:sz="4" w:space="0"/>
              <w:right w:val="single" w:color="000000" w:sz="4" w:space="0"/>
            </w:tcBorders>
            <w:vAlign w:val="center"/>
          </w:tcPr>
          <w:p w14:paraId="18012546">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4A5A6D12">
            <w:pPr>
              <w:pStyle w:val="22"/>
              <w:jc w:val="right"/>
              <w:rPr>
                <w:rFonts w:ascii="仿宋" w:hAnsi="仿宋" w:eastAsia="仿宋" w:cs="仿宋"/>
              </w:rPr>
            </w:pPr>
            <w:r>
              <w:rPr>
                <w:rFonts w:hint="eastAsia" w:ascii="仿宋" w:hAnsi="仿宋" w:eastAsia="仿宋" w:cs="仿宋"/>
              </w:rPr>
              <w:t>24.94</w:t>
            </w:r>
          </w:p>
        </w:tc>
      </w:tr>
      <w:tr w14:paraId="4F5AAA76">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2FCB47C">
            <w:pPr>
              <w:pStyle w:val="22"/>
              <w:rPr>
                <w:rFonts w:ascii="仿宋" w:hAnsi="仿宋" w:eastAsia="仿宋" w:cs="仿宋"/>
              </w:rPr>
            </w:pPr>
            <w:r>
              <w:rPr>
                <w:rFonts w:hint="eastAsia" w:ascii="仿宋" w:hAnsi="仿宋" w:eastAsia="仿宋" w:cs="仿宋"/>
              </w:rPr>
              <w:t>30209</w:t>
            </w:r>
          </w:p>
        </w:tc>
        <w:tc>
          <w:tcPr>
            <w:tcW w:w="3667" w:type="dxa"/>
            <w:tcBorders>
              <w:top w:val="single" w:color="000000" w:sz="4" w:space="0"/>
              <w:left w:val="single" w:color="000000" w:sz="4" w:space="0"/>
              <w:bottom w:val="single" w:color="000000" w:sz="4" w:space="0"/>
              <w:right w:val="single" w:color="000000" w:sz="4" w:space="0"/>
            </w:tcBorders>
            <w:vAlign w:val="center"/>
          </w:tcPr>
          <w:p w14:paraId="7473AFCA">
            <w:pPr>
              <w:pStyle w:val="22"/>
              <w:rPr>
                <w:rFonts w:ascii="仿宋" w:hAnsi="仿宋" w:eastAsia="仿宋" w:cs="仿宋"/>
              </w:rPr>
            </w:pPr>
            <w:r>
              <w:rPr>
                <w:rFonts w:hint="eastAsia" w:ascii="仿宋" w:hAnsi="仿宋" w:eastAsia="仿宋" w:cs="仿宋"/>
              </w:rPr>
              <w:t>物业管理费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370FD233">
            <w:pPr>
              <w:pStyle w:val="22"/>
              <w:jc w:val="right"/>
              <w:rPr>
                <w:rFonts w:ascii="仿宋" w:hAnsi="仿宋" w:eastAsia="仿宋" w:cs="仿宋"/>
              </w:rPr>
            </w:pPr>
            <w:r>
              <w:rPr>
                <w:rFonts w:hint="eastAsia" w:ascii="仿宋" w:hAnsi="仿宋" w:eastAsia="仿宋" w:cs="仿宋"/>
              </w:rPr>
              <w:t>41.59</w:t>
            </w:r>
          </w:p>
        </w:tc>
        <w:tc>
          <w:tcPr>
            <w:tcW w:w="1974" w:type="dxa"/>
            <w:tcBorders>
              <w:top w:val="single" w:color="000000" w:sz="4" w:space="0"/>
              <w:left w:val="single" w:color="000000" w:sz="4" w:space="0"/>
              <w:bottom w:val="single" w:color="000000" w:sz="4" w:space="0"/>
              <w:right w:val="single" w:color="000000" w:sz="4" w:space="0"/>
            </w:tcBorders>
            <w:vAlign w:val="center"/>
          </w:tcPr>
          <w:p w14:paraId="1339053F">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76C18E0F">
            <w:pPr>
              <w:pStyle w:val="22"/>
              <w:jc w:val="right"/>
              <w:rPr>
                <w:rFonts w:ascii="仿宋" w:hAnsi="仿宋" w:eastAsia="仿宋" w:cs="仿宋"/>
              </w:rPr>
            </w:pPr>
            <w:r>
              <w:rPr>
                <w:rFonts w:hint="eastAsia" w:ascii="仿宋" w:hAnsi="仿宋" w:eastAsia="仿宋" w:cs="仿宋"/>
              </w:rPr>
              <w:t>41.59</w:t>
            </w:r>
          </w:p>
        </w:tc>
      </w:tr>
      <w:tr w14:paraId="67FF2257">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5E77EF6">
            <w:pPr>
              <w:pStyle w:val="22"/>
              <w:rPr>
                <w:rFonts w:ascii="仿宋" w:hAnsi="仿宋" w:eastAsia="仿宋" w:cs="仿宋"/>
              </w:rPr>
            </w:pPr>
            <w:r>
              <w:rPr>
                <w:rFonts w:hint="eastAsia" w:ascii="仿宋" w:hAnsi="仿宋" w:eastAsia="仿宋" w:cs="仿宋"/>
              </w:rPr>
              <w:t>30211</w:t>
            </w:r>
          </w:p>
        </w:tc>
        <w:tc>
          <w:tcPr>
            <w:tcW w:w="3667" w:type="dxa"/>
            <w:tcBorders>
              <w:top w:val="single" w:color="000000" w:sz="4" w:space="0"/>
              <w:left w:val="single" w:color="000000" w:sz="4" w:space="0"/>
              <w:bottom w:val="single" w:color="000000" w:sz="4" w:space="0"/>
              <w:right w:val="single" w:color="000000" w:sz="4" w:space="0"/>
            </w:tcBorders>
            <w:vAlign w:val="center"/>
          </w:tcPr>
          <w:p w14:paraId="046EC79E">
            <w:pPr>
              <w:pStyle w:val="22"/>
              <w:rPr>
                <w:rFonts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54E7948B">
            <w:pPr>
              <w:pStyle w:val="22"/>
              <w:jc w:val="right"/>
              <w:rPr>
                <w:rFonts w:ascii="仿宋" w:hAnsi="仿宋" w:eastAsia="仿宋" w:cs="仿宋"/>
              </w:rPr>
            </w:pPr>
            <w:r>
              <w:rPr>
                <w:rFonts w:hint="eastAsia" w:ascii="仿宋" w:hAnsi="仿宋" w:eastAsia="仿宋" w:cs="仿宋"/>
              </w:rPr>
              <w:t>87.12</w:t>
            </w:r>
          </w:p>
        </w:tc>
        <w:tc>
          <w:tcPr>
            <w:tcW w:w="1974" w:type="dxa"/>
            <w:tcBorders>
              <w:top w:val="single" w:color="000000" w:sz="4" w:space="0"/>
              <w:left w:val="single" w:color="000000" w:sz="4" w:space="0"/>
              <w:bottom w:val="single" w:color="000000" w:sz="4" w:space="0"/>
              <w:right w:val="single" w:color="000000" w:sz="4" w:space="0"/>
            </w:tcBorders>
            <w:vAlign w:val="center"/>
          </w:tcPr>
          <w:p w14:paraId="05170A60">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7BE3922D">
            <w:pPr>
              <w:pStyle w:val="22"/>
              <w:jc w:val="right"/>
              <w:rPr>
                <w:rFonts w:ascii="仿宋" w:hAnsi="仿宋" w:eastAsia="仿宋" w:cs="仿宋"/>
              </w:rPr>
            </w:pPr>
            <w:r>
              <w:rPr>
                <w:rFonts w:hint="eastAsia" w:ascii="仿宋" w:hAnsi="仿宋" w:eastAsia="仿宋" w:cs="仿宋"/>
              </w:rPr>
              <w:t>87.12</w:t>
            </w:r>
          </w:p>
        </w:tc>
      </w:tr>
      <w:tr w14:paraId="77791843">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2BD05F8">
            <w:pPr>
              <w:pStyle w:val="22"/>
              <w:rPr>
                <w:rFonts w:ascii="仿宋" w:hAnsi="仿宋" w:eastAsia="仿宋" w:cs="仿宋"/>
              </w:rPr>
            </w:pPr>
            <w:r>
              <w:rPr>
                <w:rFonts w:hint="eastAsia" w:ascii="仿宋" w:hAnsi="仿宋" w:eastAsia="仿宋" w:cs="仿宋"/>
              </w:rPr>
              <w:t>30213</w:t>
            </w:r>
          </w:p>
        </w:tc>
        <w:tc>
          <w:tcPr>
            <w:tcW w:w="3667" w:type="dxa"/>
            <w:tcBorders>
              <w:top w:val="single" w:color="000000" w:sz="4" w:space="0"/>
              <w:left w:val="single" w:color="000000" w:sz="4" w:space="0"/>
              <w:bottom w:val="single" w:color="000000" w:sz="4" w:space="0"/>
              <w:right w:val="single" w:color="000000" w:sz="4" w:space="0"/>
            </w:tcBorders>
            <w:vAlign w:val="center"/>
          </w:tcPr>
          <w:p w14:paraId="26D54B8D">
            <w:pPr>
              <w:pStyle w:val="22"/>
              <w:rPr>
                <w:rFonts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1593F51E">
            <w:pPr>
              <w:pStyle w:val="22"/>
              <w:jc w:val="right"/>
              <w:rPr>
                <w:rFonts w:ascii="仿宋" w:hAnsi="仿宋" w:eastAsia="仿宋" w:cs="仿宋"/>
              </w:rPr>
            </w:pPr>
            <w:r>
              <w:rPr>
                <w:rFonts w:hint="eastAsia" w:ascii="仿宋" w:hAnsi="仿宋" w:eastAsia="仿宋" w:cs="仿宋"/>
              </w:rPr>
              <w:t>48.24</w:t>
            </w:r>
          </w:p>
        </w:tc>
        <w:tc>
          <w:tcPr>
            <w:tcW w:w="1974" w:type="dxa"/>
            <w:tcBorders>
              <w:top w:val="single" w:color="000000" w:sz="4" w:space="0"/>
              <w:left w:val="single" w:color="000000" w:sz="4" w:space="0"/>
              <w:bottom w:val="single" w:color="000000" w:sz="4" w:space="0"/>
              <w:right w:val="single" w:color="000000" w:sz="4" w:space="0"/>
            </w:tcBorders>
            <w:vAlign w:val="center"/>
          </w:tcPr>
          <w:p w14:paraId="79504568">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016A39BC">
            <w:pPr>
              <w:pStyle w:val="22"/>
              <w:jc w:val="right"/>
              <w:rPr>
                <w:rFonts w:ascii="仿宋" w:hAnsi="仿宋" w:eastAsia="仿宋" w:cs="仿宋"/>
              </w:rPr>
            </w:pPr>
            <w:r>
              <w:rPr>
                <w:rFonts w:hint="eastAsia" w:ascii="仿宋" w:hAnsi="仿宋" w:eastAsia="仿宋" w:cs="仿宋"/>
              </w:rPr>
              <w:t>48.24</w:t>
            </w:r>
          </w:p>
        </w:tc>
      </w:tr>
      <w:tr w14:paraId="081C9E47">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73BCDFB">
            <w:pPr>
              <w:pStyle w:val="22"/>
              <w:rPr>
                <w:rFonts w:ascii="仿宋" w:hAnsi="仿宋" w:eastAsia="仿宋" w:cs="仿宋"/>
              </w:rPr>
            </w:pPr>
            <w:r>
              <w:rPr>
                <w:rFonts w:hint="eastAsia" w:ascii="仿宋" w:hAnsi="仿宋" w:eastAsia="仿宋" w:cs="仿宋"/>
              </w:rPr>
              <w:t>30215</w:t>
            </w:r>
          </w:p>
        </w:tc>
        <w:tc>
          <w:tcPr>
            <w:tcW w:w="3667" w:type="dxa"/>
            <w:tcBorders>
              <w:top w:val="single" w:color="000000" w:sz="4" w:space="0"/>
              <w:left w:val="single" w:color="000000" w:sz="4" w:space="0"/>
              <w:bottom w:val="single" w:color="000000" w:sz="4" w:space="0"/>
              <w:right w:val="single" w:color="000000" w:sz="4" w:space="0"/>
            </w:tcBorders>
            <w:vAlign w:val="center"/>
          </w:tcPr>
          <w:p w14:paraId="724C2124">
            <w:pPr>
              <w:pStyle w:val="22"/>
              <w:rPr>
                <w:rFonts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7FC39FD1">
            <w:pPr>
              <w:pStyle w:val="22"/>
              <w:jc w:val="right"/>
              <w:rPr>
                <w:rFonts w:ascii="仿宋" w:hAnsi="仿宋" w:eastAsia="仿宋" w:cs="仿宋"/>
              </w:rPr>
            </w:pPr>
            <w:r>
              <w:rPr>
                <w:rFonts w:hint="eastAsia" w:ascii="仿宋" w:hAnsi="仿宋" w:eastAsia="仿宋" w:cs="仿宋"/>
              </w:rPr>
              <w:t>39.60</w:t>
            </w:r>
          </w:p>
        </w:tc>
        <w:tc>
          <w:tcPr>
            <w:tcW w:w="1974" w:type="dxa"/>
            <w:tcBorders>
              <w:top w:val="single" w:color="000000" w:sz="4" w:space="0"/>
              <w:left w:val="single" w:color="000000" w:sz="4" w:space="0"/>
              <w:bottom w:val="single" w:color="000000" w:sz="4" w:space="0"/>
              <w:right w:val="single" w:color="000000" w:sz="4" w:space="0"/>
            </w:tcBorders>
            <w:vAlign w:val="center"/>
          </w:tcPr>
          <w:p w14:paraId="7D067FCC">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70D60735">
            <w:pPr>
              <w:pStyle w:val="22"/>
              <w:jc w:val="right"/>
              <w:rPr>
                <w:rFonts w:ascii="仿宋" w:hAnsi="仿宋" w:eastAsia="仿宋" w:cs="仿宋"/>
              </w:rPr>
            </w:pPr>
            <w:r>
              <w:rPr>
                <w:rFonts w:hint="eastAsia" w:ascii="仿宋" w:hAnsi="仿宋" w:eastAsia="仿宋" w:cs="仿宋"/>
              </w:rPr>
              <w:t>39.60</w:t>
            </w:r>
          </w:p>
        </w:tc>
      </w:tr>
      <w:tr w14:paraId="61288EA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630535D">
            <w:pPr>
              <w:pStyle w:val="22"/>
              <w:rPr>
                <w:rFonts w:ascii="仿宋" w:hAnsi="仿宋" w:eastAsia="仿宋" w:cs="仿宋"/>
              </w:rPr>
            </w:pPr>
            <w:r>
              <w:rPr>
                <w:rFonts w:hint="eastAsia" w:ascii="仿宋" w:hAnsi="仿宋" w:eastAsia="仿宋" w:cs="仿宋"/>
              </w:rPr>
              <w:t>30216</w:t>
            </w:r>
          </w:p>
        </w:tc>
        <w:tc>
          <w:tcPr>
            <w:tcW w:w="3667" w:type="dxa"/>
            <w:tcBorders>
              <w:top w:val="single" w:color="000000" w:sz="4" w:space="0"/>
              <w:left w:val="single" w:color="000000" w:sz="4" w:space="0"/>
              <w:bottom w:val="single" w:color="000000" w:sz="4" w:space="0"/>
              <w:right w:val="single" w:color="000000" w:sz="4" w:space="0"/>
            </w:tcBorders>
            <w:vAlign w:val="center"/>
          </w:tcPr>
          <w:p w14:paraId="6581844F">
            <w:pPr>
              <w:pStyle w:val="22"/>
              <w:rPr>
                <w:rFonts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305C79B">
            <w:pPr>
              <w:pStyle w:val="22"/>
              <w:jc w:val="right"/>
              <w:rPr>
                <w:rFonts w:ascii="仿宋" w:hAnsi="仿宋" w:eastAsia="仿宋" w:cs="仿宋"/>
              </w:rPr>
            </w:pPr>
            <w:r>
              <w:rPr>
                <w:rFonts w:hint="eastAsia" w:ascii="仿宋" w:hAnsi="仿宋" w:eastAsia="仿宋" w:cs="仿宋"/>
              </w:rPr>
              <w:t>56.59</w:t>
            </w:r>
          </w:p>
        </w:tc>
        <w:tc>
          <w:tcPr>
            <w:tcW w:w="1974" w:type="dxa"/>
            <w:tcBorders>
              <w:top w:val="single" w:color="000000" w:sz="4" w:space="0"/>
              <w:left w:val="single" w:color="000000" w:sz="4" w:space="0"/>
              <w:bottom w:val="single" w:color="000000" w:sz="4" w:space="0"/>
              <w:right w:val="single" w:color="000000" w:sz="4" w:space="0"/>
            </w:tcBorders>
            <w:vAlign w:val="center"/>
          </w:tcPr>
          <w:p w14:paraId="738E5905">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699F1030">
            <w:pPr>
              <w:pStyle w:val="22"/>
              <w:jc w:val="right"/>
              <w:rPr>
                <w:rFonts w:ascii="仿宋" w:hAnsi="仿宋" w:eastAsia="仿宋" w:cs="仿宋"/>
              </w:rPr>
            </w:pPr>
            <w:r>
              <w:rPr>
                <w:rFonts w:hint="eastAsia" w:ascii="仿宋" w:hAnsi="仿宋" w:eastAsia="仿宋" w:cs="仿宋"/>
              </w:rPr>
              <w:t>56.59</w:t>
            </w:r>
          </w:p>
        </w:tc>
      </w:tr>
      <w:tr w14:paraId="4283B5E6">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ADFC4F2">
            <w:pPr>
              <w:pStyle w:val="22"/>
              <w:rPr>
                <w:rFonts w:ascii="仿宋" w:hAnsi="仿宋" w:eastAsia="仿宋" w:cs="仿宋"/>
              </w:rPr>
            </w:pPr>
            <w:r>
              <w:rPr>
                <w:rFonts w:hint="eastAsia" w:ascii="仿宋" w:hAnsi="仿宋" w:eastAsia="仿宋" w:cs="仿宋"/>
              </w:rPr>
              <w:t>30217</w:t>
            </w:r>
          </w:p>
        </w:tc>
        <w:tc>
          <w:tcPr>
            <w:tcW w:w="3667" w:type="dxa"/>
            <w:tcBorders>
              <w:top w:val="single" w:color="000000" w:sz="4" w:space="0"/>
              <w:left w:val="single" w:color="000000" w:sz="4" w:space="0"/>
              <w:bottom w:val="single" w:color="000000" w:sz="4" w:space="0"/>
              <w:right w:val="single" w:color="000000" w:sz="4" w:space="0"/>
            </w:tcBorders>
            <w:vAlign w:val="center"/>
          </w:tcPr>
          <w:p w14:paraId="0DA25E73">
            <w:pPr>
              <w:pStyle w:val="22"/>
              <w:rPr>
                <w:rFonts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531C9B0B">
            <w:pPr>
              <w:pStyle w:val="22"/>
              <w:jc w:val="right"/>
              <w:rPr>
                <w:rFonts w:ascii="仿宋" w:hAnsi="仿宋" w:eastAsia="仿宋" w:cs="仿宋"/>
              </w:rPr>
            </w:pPr>
            <w:r>
              <w:rPr>
                <w:rFonts w:hint="eastAsia" w:ascii="仿宋" w:hAnsi="仿宋" w:eastAsia="仿宋" w:cs="仿宋"/>
              </w:rPr>
              <w:t>23.45</w:t>
            </w:r>
          </w:p>
        </w:tc>
        <w:tc>
          <w:tcPr>
            <w:tcW w:w="1974" w:type="dxa"/>
            <w:tcBorders>
              <w:top w:val="single" w:color="000000" w:sz="4" w:space="0"/>
              <w:left w:val="single" w:color="000000" w:sz="4" w:space="0"/>
              <w:bottom w:val="single" w:color="000000" w:sz="4" w:space="0"/>
              <w:right w:val="single" w:color="000000" w:sz="4" w:space="0"/>
            </w:tcBorders>
            <w:vAlign w:val="center"/>
          </w:tcPr>
          <w:p w14:paraId="5FADE503">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67FD2E78">
            <w:pPr>
              <w:pStyle w:val="22"/>
              <w:jc w:val="right"/>
              <w:rPr>
                <w:rFonts w:ascii="仿宋" w:hAnsi="仿宋" w:eastAsia="仿宋" w:cs="仿宋"/>
              </w:rPr>
            </w:pPr>
            <w:r>
              <w:rPr>
                <w:rFonts w:hint="eastAsia" w:ascii="仿宋" w:hAnsi="仿宋" w:eastAsia="仿宋" w:cs="仿宋"/>
              </w:rPr>
              <w:t>23.45</w:t>
            </w:r>
          </w:p>
        </w:tc>
      </w:tr>
      <w:tr w14:paraId="3EF688C7">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FBB3659">
            <w:pPr>
              <w:pStyle w:val="22"/>
              <w:rPr>
                <w:rFonts w:ascii="仿宋" w:hAnsi="仿宋" w:eastAsia="仿宋" w:cs="仿宋"/>
              </w:rPr>
            </w:pPr>
            <w:r>
              <w:rPr>
                <w:rFonts w:hint="eastAsia" w:ascii="仿宋" w:hAnsi="仿宋" w:eastAsia="仿宋" w:cs="仿宋"/>
              </w:rPr>
              <w:t>30228</w:t>
            </w:r>
          </w:p>
        </w:tc>
        <w:tc>
          <w:tcPr>
            <w:tcW w:w="3667" w:type="dxa"/>
            <w:tcBorders>
              <w:top w:val="single" w:color="000000" w:sz="4" w:space="0"/>
              <w:left w:val="single" w:color="000000" w:sz="4" w:space="0"/>
              <w:bottom w:val="single" w:color="000000" w:sz="4" w:space="0"/>
              <w:right w:val="single" w:color="000000" w:sz="4" w:space="0"/>
            </w:tcBorders>
            <w:vAlign w:val="center"/>
          </w:tcPr>
          <w:p w14:paraId="647F63E0">
            <w:pPr>
              <w:pStyle w:val="22"/>
              <w:rPr>
                <w:rFonts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76C5033A">
            <w:pPr>
              <w:pStyle w:val="22"/>
              <w:jc w:val="right"/>
              <w:rPr>
                <w:rFonts w:ascii="仿宋" w:hAnsi="仿宋" w:eastAsia="仿宋" w:cs="仿宋"/>
              </w:rPr>
            </w:pPr>
            <w:r>
              <w:rPr>
                <w:rFonts w:hint="eastAsia" w:ascii="仿宋" w:hAnsi="仿宋" w:eastAsia="仿宋" w:cs="仿宋"/>
              </w:rPr>
              <w:t>77.37</w:t>
            </w:r>
          </w:p>
        </w:tc>
        <w:tc>
          <w:tcPr>
            <w:tcW w:w="1974" w:type="dxa"/>
            <w:tcBorders>
              <w:top w:val="single" w:color="000000" w:sz="4" w:space="0"/>
              <w:left w:val="single" w:color="000000" w:sz="4" w:space="0"/>
              <w:bottom w:val="single" w:color="000000" w:sz="4" w:space="0"/>
              <w:right w:val="single" w:color="000000" w:sz="4" w:space="0"/>
            </w:tcBorders>
            <w:vAlign w:val="center"/>
          </w:tcPr>
          <w:p w14:paraId="2B759AE9">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745013CE">
            <w:pPr>
              <w:pStyle w:val="22"/>
              <w:jc w:val="right"/>
              <w:rPr>
                <w:rFonts w:ascii="仿宋" w:hAnsi="仿宋" w:eastAsia="仿宋" w:cs="仿宋"/>
              </w:rPr>
            </w:pPr>
            <w:r>
              <w:rPr>
                <w:rFonts w:hint="eastAsia" w:ascii="仿宋" w:hAnsi="仿宋" w:eastAsia="仿宋" w:cs="仿宋"/>
              </w:rPr>
              <w:t>77.37</w:t>
            </w:r>
          </w:p>
        </w:tc>
      </w:tr>
      <w:tr w14:paraId="36915112">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3AD7E78">
            <w:pPr>
              <w:pStyle w:val="22"/>
              <w:rPr>
                <w:rFonts w:ascii="仿宋" w:hAnsi="仿宋" w:eastAsia="仿宋" w:cs="仿宋"/>
              </w:rPr>
            </w:pPr>
            <w:r>
              <w:rPr>
                <w:rFonts w:hint="eastAsia" w:ascii="仿宋" w:hAnsi="仿宋" w:eastAsia="仿宋" w:cs="仿宋"/>
              </w:rPr>
              <w:t>30229</w:t>
            </w:r>
          </w:p>
        </w:tc>
        <w:tc>
          <w:tcPr>
            <w:tcW w:w="3667" w:type="dxa"/>
            <w:tcBorders>
              <w:top w:val="single" w:color="000000" w:sz="4" w:space="0"/>
              <w:left w:val="single" w:color="000000" w:sz="4" w:space="0"/>
              <w:bottom w:val="single" w:color="000000" w:sz="4" w:space="0"/>
              <w:right w:val="single" w:color="000000" w:sz="4" w:space="0"/>
            </w:tcBorders>
            <w:vAlign w:val="center"/>
          </w:tcPr>
          <w:p w14:paraId="028B9BB4">
            <w:pPr>
              <w:pStyle w:val="22"/>
              <w:rPr>
                <w:rFonts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5098D6F3">
            <w:pPr>
              <w:pStyle w:val="22"/>
              <w:jc w:val="right"/>
              <w:rPr>
                <w:rFonts w:ascii="仿宋" w:hAnsi="仿宋" w:eastAsia="仿宋" w:cs="仿宋"/>
              </w:rPr>
            </w:pPr>
            <w:r>
              <w:rPr>
                <w:rFonts w:hint="eastAsia" w:ascii="仿宋" w:hAnsi="仿宋" w:eastAsia="仿宋" w:cs="仿宋"/>
              </w:rPr>
              <w:t>22.24</w:t>
            </w:r>
          </w:p>
        </w:tc>
        <w:tc>
          <w:tcPr>
            <w:tcW w:w="1974" w:type="dxa"/>
            <w:tcBorders>
              <w:top w:val="single" w:color="000000" w:sz="4" w:space="0"/>
              <w:left w:val="single" w:color="000000" w:sz="4" w:space="0"/>
              <w:bottom w:val="single" w:color="000000" w:sz="4" w:space="0"/>
              <w:right w:val="single" w:color="000000" w:sz="4" w:space="0"/>
            </w:tcBorders>
            <w:vAlign w:val="center"/>
          </w:tcPr>
          <w:p w14:paraId="3E801626">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599F8C16">
            <w:pPr>
              <w:pStyle w:val="22"/>
              <w:jc w:val="right"/>
              <w:rPr>
                <w:rFonts w:ascii="仿宋" w:hAnsi="仿宋" w:eastAsia="仿宋" w:cs="仿宋"/>
              </w:rPr>
            </w:pPr>
            <w:r>
              <w:rPr>
                <w:rFonts w:hint="eastAsia" w:ascii="仿宋" w:hAnsi="仿宋" w:eastAsia="仿宋" w:cs="仿宋"/>
              </w:rPr>
              <w:t>22.24</w:t>
            </w:r>
          </w:p>
        </w:tc>
      </w:tr>
      <w:tr w14:paraId="42C65633">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95C7703">
            <w:pPr>
              <w:pStyle w:val="22"/>
              <w:rPr>
                <w:rFonts w:ascii="仿宋" w:hAnsi="仿宋" w:eastAsia="仿宋" w:cs="仿宋"/>
              </w:rPr>
            </w:pPr>
            <w:r>
              <w:rPr>
                <w:rFonts w:hint="eastAsia" w:ascii="仿宋" w:hAnsi="仿宋" w:eastAsia="仿宋" w:cs="仿宋"/>
              </w:rPr>
              <w:t>30231</w:t>
            </w:r>
          </w:p>
        </w:tc>
        <w:tc>
          <w:tcPr>
            <w:tcW w:w="3667" w:type="dxa"/>
            <w:tcBorders>
              <w:top w:val="single" w:color="000000" w:sz="4" w:space="0"/>
              <w:left w:val="single" w:color="000000" w:sz="4" w:space="0"/>
              <w:bottom w:val="single" w:color="000000" w:sz="4" w:space="0"/>
              <w:right w:val="single" w:color="000000" w:sz="4" w:space="0"/>
            </w:tcBorders>
            <w:vAlign w:val="center"/>
          </w:tcPr>
          <w:p w14:paraId="54450035">
            <w:pPr>
              <w:pStyle w:val="22"/>
              <w:rPr>
                <w:rFonts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7CDA8802">
            <w:pPr>
              <w:pStyle w:val="22"/>
              <w:jc w:val="right"/>
              <w:rPr>
                <w:rFonts w:ascii="仿宋" w:hAnsi="仿宋" w:eastAsia="仿宋" w:cs="仿宋"/>
              </w:rPr>
            </w:pPr>
            <w:r>
              <w:rPr>
                <w:rFonts w:hint="eastAsia" w:ascii="仿宋" w:hAnsi="仿宋" w:eastAsia="仿宋" w:cs="仿宋"/>
              </w:rPr>
              <w:t>8.80</w:t>
            </w:r>
          </w:p>
        </w:tc>
        <w:tc>
          <w:tcPr>
            <w:tcW w:w="1974" w:type="dxa"/>
            <w:tcBorders>
              <w:top w:val="single" w:color="000000" w:sz="4" w:space="0"/>
              <w:left w:val="single" w:color="000000" w:sz="4" w:space="0"/>
              <w:bottom w:val="single" w:color="000000" w:sz="4" w:space="0"/>
              <w:right w:val="single" w:color="000000" w:sz="4" w:space="0"/>
            </w:tcBorders>
            <w:vAlign w:val="center"/>
          </w:tcPr>
          <w:p w14:paraId="5123B77B">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33931EE5">
            <w:pPr>
              <w:pStyle w:val="22"/>
              <w:jc w:val="right"/>
              <w:rPr>
                <w:rFonts w:ascii="仿宋" w:hAnsi="仿宋" w:eastAsia="仿宋" w:cs="仿宋"/>
              </w:rPr>
            </w:pPr>
            <w:r>
              <w:rPr>
                <w:rFonts w:hint="eastAsia" w:ascii="仿宋" w:hAnsi="仿宋" w:eastAsia="仿宋" w:cs="仿宋"/>
              </w:rPr>
              <w:t>8.80</w:t>
            </w:r>
          </w:p>
        </w:tc>
      </w:tr>
      <w:tr w14:paraId="41A921B3">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3257B893">
            <w:pPr>
              <w:pStyle w:val="22"/>
              <w:rPr>
                <w:rFonts w:ascii="仿宋" w:hAnsi="仿宋" w:eastAsia="仿宋" w:cs="仿宋"/>
              </w:rPr>
            </w:pPr>
            <w:r>
              <w:rPr>
                <w:rFonts w:hint="eastAsia" w:ascii="仿宋" w:hAnsi="仿宋" w:eastAsia="仿宋" w:cs="仿宋"/>
              </w:rPr>
              <w:t>30239</w:t>
            </w:r>
          </w:p>
        </w:tc>
        <w:tc>
          <w:tcPr>
            <w:tcW w:w="3667" w:type="dxa"/>
            <w:tcBorders>
              <w:top w:val="single" w:color="000000" w:sz="4" w:space="0"/>
              <w:left w:val="single" w:color="000000" w:sz="4" w:space="0"/>
              <w:bottom w:val="single" w:color="000000" w:sz="4" w:space="0"/>
              <w:right w:val="single" w:color="000000" w:sz="4" w:space="0"/>
            </w:tcBorders>
            <w:vAlign w:val="center"/>
          </w:tcPr>
          <w:p w14:paraId="1703768C">
            <w:pPr>
              <w:pStyle w:val="22"/>
              <w:rPr>
                <w:rFonts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14:paraId="3A4C50B6">
            <w:pPr>
              <w:pStyle w:val="22"/>
              <w:jc w:val="right"/>
              <w:rPr>
                <w:rFonts w:ascii="仿宋" w:hAnsi="仿宋" w:eastAsia="仿宋" w:cs="仿宋"/>
              </w:rPr>
            </w:pPr>
            <w:r>
              <w:rPr>
                <w:rFonts w:hint="eastAsia" w:ascii="仿宋" w:hAnsi="仿宋" w:eastAsia="仿宋" w:cs="仿宋"/>
              </w:rPr>
              <w:t>53.89</w:t>
            </w:r>
          </w:p>
        </w:tc>
        <w:tc>
          <w:tcPr>
            <w:tcW w:w="1974" w:type="dxa"/>
            <w:tcBorders>
              <w:top w:val="single" w:color="000000" w:sz="4" w:space="0"/>
              <w:left w:val="single" w:color="000000" w:sz="4" w:space="0"/>
              <w:bottom w:val="single" w:color="000000" w:sz="4" w:space="0"/>
              <w:right w:val="single" w:color="000000" w:sz="4" w:space="0"/>
            </w:tcBorders>
            <w:vAlign w:val="center"/>
          </w:tcPr>
          <w:p w14:paraId="6620771A">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2FAC586C">
            <w:pPr>
              <w:pStyle w:val="22"/>
              <w:jc w:val="right"/>
              <w:rPr>
                <w:rFonts w:ascii="仿宋" w:hAnsi="仿宋" w:eastAsia="仿宋" w:cs="仿宋"/>
              </w:rPr>
            </w:pPr>
            <w:r>
              <w:rPr>
                <w:rFonts w:hint="eastAsia" w:ascii="仿宋" w:hAnsi="仿宋" w:eastAsia="仿宋" w:cs="仿宋"/>
              </w:rPr>
              <w:t>53.89</w:t>
            </w:r>
          </w:p>
        </w:tc>
      </w:tr>
      <w:tr w14:paraId="5954A0FC">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4B2AAC4">
            <w:pPr>
              <w:pStyle w:val="22"/>
              <w:rPr>
                <w:rFonts w:ascii="仿宋" w:hAnsi="仿宋" w:eastAsia="仿宋" w:cs="仿宋"/>
              </w:rPr>
            </w:pPr>
            <w:r>
              <w:rPr>
                <w:rFonts w:hint="eastAsia" w:ascii="仿宋" w:hAnsi="仿宋" w:eastAsia="仿宋" w:cs="仿宋"/>
              </w:rPr>
              <w:t>30299</w:t>
            </w:r>
          </w:p>
        </w:tc>
        <w:tc>
          <w:tcPr>
            <w:tcW w:w="3667" w:type="dxa"/>
            <w:tcBorders>
              <w:top w:val="single" w:color="000000" w:sz="4" w:space="0"/>
              <w:left w:val="single" w:color="000000" w:sz="4" w:space="0"/>
              <w:bottom w:val="single" w:color="000000" w:sz="4" w:space="0"/>
              <w:right w:val="single" w:color="000000" w:sz="4" w:space="0"/>
            </w:tcBorders>
            <w:vAlign w:val="center"/>
          </w:tcPr>
          <w:p w14:paraId="39A77F38">
            <w:pPr>
              <w:pStyle w:val="22"/>
              <w:rPr>
                <w:rFonts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63FF9547">
            <w:pPr>
              <w:pStyle w:val="22"/>
              <w:jc w:val="right"/>
              <w:rPr>
                <w:rFonts w:ascii="仿宋" w:hAnsi="仿宋" w:eastAsia="仿宋" w:cs="仿宋"/>
              </w:rPr>
            </w:pPr>
            <w:r>
              <w:rPr>
                <w:rFonts w:hint="eastAsia" w:ascii="仿宋" w:hAnsi="仿宋" w:eastAsia="仿宋" w:cs="仿宋"/>
              </w:rPr>
              <w:t>74.75</w:t>
            </w:r>
          </w:p>
        </w:tc>
        <w:tc>
          <w:tcPr>
            <w:tcW w:w="1974" w:type="dxa"/>
            <w:tcBorders>
              <w:top w:val="single" w:color="000000" w:sz="4" w:space="0"/>
              <w:left w:val="single" w:color="000000" w:sz="4" w:space="0"/>
              <w:bottom w:val="single" w:color="000000" w:sz="4" w:space="0"/>
              <w:right w:val="single" w:color="000000" w:sz="4" w:space="0"/>
            </w:tcBorders>
            <w:vAlign w:val="center"/>
          </w:tcPr>
          <w:p w14:paraId="338CED42">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35E9C261">
            <w:pPr>
              <w:pStyle w:val="22"/>
              <w:jc w:val="right"/>
              <w:rPr>
                <w:rFonts w:ascii="仿宋" w:hAnsi="仿宋" w:eastAsia="仿宋" w:cs="仿宋"/>
              </w:rPr>
            </w:pPr>
            <w:r>
              <w:rPr>
                <w:rFonts w:hint="eastAsia" w:ascii="仿宋" w:hAnsi="仿宋" w:eastAsia="仿宋" w:cs="仿宋"/>
              </w:rPr>
              <w:t>74.75</w:t>
            </w:r>
          </w:p>
        </w:tc>
      </w:tr>
      <w:tr w14:paraId="3B206730">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290829A">
            <w:pPr>
              <w:pStyle w:val="22"/>
              <w:rPr>
                <w:rFonts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14:paraId="738AAE03">
            <w:pPr>
              <w:pStyle w:val="22"/>
              <w:rPr>
                <w:rFonts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7BAD738C">
            <w:pPr>
              <w:pStyle w:val="22"/>
              <w:jc w:val="right"/>
              <w:rPr>
                <w:rFonts w:ascii="仿宋" w:hAnsi="仿宋" w:eastAsia="仿宋" w:cs="仿宋"/>
              </w:rPr>
            </w:pPr>
            <w:r>
              <w:rPr>
                <w:rFonts w:hint="eastAsia" w:ascii="仿宋" w:hAnsi="仿宋" w:eastAsia="仿宋" w:cs="仿宋"/>
              </w:rPr>
              <w:t>2,271.93</w:t>
            </w:r>
          </w:p>
        </w:tc>
        <w:tc>
          <w:tcPr>
            <w:tcW w:w="1974" w:type="dxa"/>
            <w:tcBorders>
              <w:top w:val="single" w:color="000000" w:sz="4" w:space="0"/>
              <w:left w:val="single" w:color="000000" w:sz="4" w:space="0"/>
              <w:bottom w:val="single" w:color="000000" w:sz="4" w:space="0"/>
              <w:right w:val="single" w:color="000000" w:sz="4" w:space="0"/>
            </w:tcBorders>
            <w:vAlign w:val="center"/>
          </w:tcPr>
          <w:p w14:paraId="51D5F223">
            <w:pPr>
              <w:pStyle w:val="22"/>
              <w:jc w:val="right"/>
              <w:rPr>
                <w:rFonts w:ascii="仿宋" w:hAnsi="仿宋" w:eastAsia="仿宋" w:cs="仿宋"/>
              </w:rPr>
            </w:pPr>
            <w:r>
              <w:rPr>
                <w:rFonts w:hint="eastAsia" w:ascii="仿宋" w:hAnsi="仿宋" w:eastAsia="仿宋" w:cs="仿宋"/>
              </w:rPr>
              <w:t>2,271.93</w:t>
            </w:r>
          </w:p>
        </w:tc>
        <w:tc>
          <w:tcPr>
            <w:tcW w:w="1673" w:type="dxa"/>
            <w:tcBorders>
              <w:top w:val="single" w:color="000000" w:sz="4" w:space="0"/>
              <w:left w:val="single" w:color="000000" w:sz="4" w:space="0"/>
              <w:bottom w:val="single" w:color="000000" w:sz="4" w:space="0"/>
              <w:right w:val="single" w:color="000000" w:sz="4" w:space="0"/>
            </w:tcBorders>
            <w:vAlign w:val="center"/>
          </w:tcPr>
          <w:p w14:paraId="569BD9A2">
            <w:pPr>
              <w:pStyle w:val="22"/>
              <w:jc w:val="right"/>
              <w:rPr>
                <w:rFonts w:ascii="仿宋" w:hAnsi="仿宋" w:eastAsia="仿宋" w:cs="仿宋"/>
              </w:rPr>
            </w:pPr>
          </w:p>
        </w:tc>
      </w:tr>
      <w:tr w14:paraId="0C49B7A9">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CC0841A">
            <w:pPr>
              <w:pStyle w:val="22"/>
              <w:rPr>
                <w:rFonts w:ascii="仿宋" w:hAnsi="仿宋" w:eastAsia="仿宋" w:cs="仿宋"/>
              </w:rPr>
            </w:pPr>
            <w:r>
              <w:rPr>
                <w:rFonts w:hint="eastAsia" w:ascii="仿宋" w:hAnsi="仿宋" w:eastAsia="仿宋" w:cs="仿宋"/>
              </w:rPr>
              <w:t>30301</w:t>
            </w:r>
          </w:p>
        </w:tc>
        <w:tc>
          <w:tcPr>
            <w:tcW w:w="3667" w:type="dxa"/>
            <w:tcBorders>
              <w:top w:val="single" w:color="000000" w:sz="4" w:space="0"/>
              <w:left w:val="single" w:color="000000" w:sz="4" w:space="0"/>
              <w:bottom w:val="single" w:color="000000" w:sz="4" w:space="0"/>
              <w:right w:val="single" w:color="000000" w:sz="4" w:space="0"/>
            </w:tcBorders>
            <w:vAlign w:val="center"/>
          </w:tcPr>
          <w:p w14:paraId="77C9CA13">
            <w:pPr>
              <w:pStyle w:val="22"/>
              <w:rPr>
                <w:rFonts w:ascii="仿宋" w:hAnsi="仿宋" w:eastAsia="仿宋" w:cs="仿宋"/>
              </w:rPr>
            </w:pPr>
            <w:r>
              <w:rPr>
                <w:rFonts w:hint="eastAsia" w:ascii="仿宋" w:hAnsi="仿宋" w:eastAsia="仿宋" w:cs="仿宋"/>
              </w:rPr>
              <w:t>离休费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1FC90F98">
            <w:pPr>
              <w:pStyle w:val="22"/>
              <w:jc w:val="right"/>
              <w:rPr>
                <w:rFonts w:ascii="仿宋" w:hAnsi="仿宋" w:eastAsia="仿宋" w:cs="仿宋"/>
              </w:rPr>
            </w:pPr>
            <w:r>
              <w:rPr>
                <w:rFonts w:hint="eastAsia" w:ascii="仿宋" w:hAnsi="仿宋" w:eastAsia="仿宋" w:cs="仿宋"/>
              </w:rPr>
              <w:t>22.26</w:t>
            </w:r>
          </w:p>
        </w:tc>
        <w:tc>
          <w:tcPr>
            <w:tcW w:w="1974" w:type="dxa"/>
            <w:tcBorders>
              <w:top w:val="single" w:color="000000" w:sz="4" w:space="0"/>
              <w:left w:val="single" w:color="000000" w:sz="4" w:space="0"/>
              <w:bottom w:val="single" w:color="000000" w:sz="4" w:space="0"/>
              <w:right w:val="single" w:color="000000" w:sz="4" w:space="0"/>
            </w:tcBorders>
            <w:vAlign w:val="center"/>
          </w:tcPr>
          <w:p w14:paraId="6933E95B">
            <w:pPr>
              <w:pStyle w:val="22"/>
              <w:jc w:val="right"/>
              <w:rPr>
                <w:rFonts w:ascii="仿宋" w:hAnsi="仿宋" w:eastAsia="仿宋" w:cs="仿宋"/>
              </w:rPr>
            </w:pPr>
            <w:r>
              <w:rPr>
                <w:rFonts w:hint="eastAsia" w:ascii="仿宋" w:hAnsi="仿宋" w:eastAsia="仿宋" w:cs="仿宋"/>
              </w:rPr>
              <w:t>22.26</w:t>
            </w:r>
          </w:p>
        </w:tc>
        <w:tc>
          <w:tcPr>
            <w:tcW w:w="1673" w:type="dxa"/>
            <w:tcBorders>
              <w:top w:val="single" w:color="000000" w:sz="4" w:space="0"/>
              <w:left w:val="single" w:color="000000" w:sz="4" w:space="0"/>
              <w:bottom w:val="single" w:color="000000" w:sz="4" w:space="0"/>
              <w:right w:val="single" w:color="000000" w:sz="4" w:space="0"/>
            </w:tcBorders>
            <w:vAlign w:val="center"/>
          </w:tcPr>
          <w:p w14:paraId="66208890">
            <w:pPr>
              <w:pStyle w:val="22"/>
              <w:jc w:val="right"/>
              <w:rPr>
                <w:rFonts w:ascii="仿宋" w:hAnsi="仿宋" w:eastAsia="仿宋" w:cs="仿宋"/>
              </w:rPr>
            </w:pPr>
          </w:p>
        </w:tc>
      </w:tr>
      <w:tr w14:paraId="0CFAF8A3">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87D8F6C">
            <w:pPr>
              <w:pStyle w:val="22"/>
              <w:rPr>
                <w:rFonts w:ascii="仿宋" w:hAnsi="仿宋" w:eastAsia="仿宋" w:cs="仿宋"/>
              </w:rPr>
            </w:pPr>
            <w:r>
              <w:rPr>
                <w:rFonts w:hint="eastAsia" w:ascii="仿宋" w:hAnsi="仿宋" w:eastAsia="仿宋" w:cs="仿宋"/>
              </w:rPr>
              <w:t>30302</w:t>
            </w:r>
          </w:p>
        </w:tc>
        <w:tc>
          <w:tcPr>
            <w:tcW w:w="3667" w:type="dxa"/>
            <w:tcBorders>
              <w:top w:val="single" w:color="000000" w:sz="4" w:space="0"/>
              <w:left w:val="single" w:color="000000" w:sz="4" w:space="0"/>
              <w:bottom w:val="single" w:color="000000" w:sz="4" w:space="0"/>
              <w:right w:val="single" w:color="000000" w:sz="4" w:space="0"/>
            </w:tcBorders>
            <w:vAlign w:val="center"/>
          </w:tcPr>
          <w:p w14:paraId="2FE19084">
            <w:pPr>
              <w:pStyle w:val="22"/>
              <w:rPr>
                <w:rFonts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4399AF2">
            <w:pPr>
              <w:pStyle w:val="22"/>
              <w:jc w:val="right"/>
              <w:rPr>
                <w:rFonts w:ascii="仿宋" w:hAnsi="仿宋" w:eastAsia="仿宋" w:cs="仿宋"/>
              </w:rPr>
            </w:pPr>
            <w:r>
              <w:rPr>
                <w:rFonts w:hint="eastAsia" w:ascii="仿宋" w:hAnsi="仿宋" w:eastAsia="仿宋" w:cs="仿宋"/>
              </w:rPr>
              <w:t>2,224.10</w:t>
            </w:r>
          </w:p>
        </w:tc>
        <w:tc>
          <w:tcPr>
            <w:tcW w:w="1974" w:type="dxa"/>
            <w:tcBorders>
              <w:top w:val="single" w:color="000000" w:sz="4" w:space="0"/>
              <w:left w:val="single" w:color="000000" w:sz="4" w:space="0"/>
              <w:bottom w:val="single" w:color="000000" w:sz="4" w:space="0"/>
              <w:right w:val="single" w:color="000000" w:sz="4" w:space="0"/>
            </w:tcBorders>
            <w:vAlign w:val="center"/>
          </w:tcPr>
          <w:p w14:paraId="2CE63FFE">
            <w:pPr>
              <w:pStyle w:val="22"/>
              <w:jc w:val="right"/>
              <w:rPr>
                <w:rFonts w:ascii="仿宋" w:hAnsi="仿宋" w:eastAsia="仿宋" w:cs="仿宋"/>
              </w:rPr>
            </w:pPr>
            <w:r>
              <w:rPr>
                <w:rFonts w:hint="eastAsia" w:ascii="仿宋" w:hAnsi="仿宋" w:eastAsia="仿宋" w:cs="仿宋"/>
              </w:rPr>
              <w:t>2,224.10</w:t>
            </w:r>
          </w:p>
        </w:tc>
        <w:tc>
          <w:tcPr>
            <w:tcW w:w="1673" w:type="dxa"/>
            <w:tcBorders>
              <w:top w:val="single" w:color="000000" w:sz="4" w:space="0"/>
              <w:left w:val="single" w:color="000000" w:sz="4" w:space="0"/>
              <w:bottom w:val="single" w:color="000000" w:sz="4" w:space="0"/>
              <w:right w:val="single" w:color="000000" w:sz="4" w:space="0"/>
            </w:tcBorders>
            <w:vAlign w:val="center"/>
          </w:tcPr>
          <w:p w14:paraId="7967D40E">
            <w:pPr>
              <w:pStyle w:val="22"/>
              <w:jc w:val="right"/>
              <w:rPr>
                <w:rFonts w:ascii="仿宋" w:hAnsi="仿宋" w:eastAsia="仿宋" w:cs="仿宋"/>
              </w:rPr>
            </w:pPr>
          </w:p>
        </w:tc>
      </w:tr>
      <w:tr w14:paraId="490DAA1C">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49B7DAE">
            <w:pPr>
              <w:pStyle w:val="22"/>
              <w:rPr>
                <w:rFonts w:ascii="仿宋" w:hAnsi="仿宋" w:eastAsia="仿宋" w:cs="仿宋"/>
              </w:rPr>
            </w:pPr>
            <w:r>
              <w:rPr>
                <w:rFonts w:hint="eastAsia" w:ascii="仿宋" w:hAnsi="仿宋" w:eastAsia="仿宋" w:cs="仿宋"/>
              </w:rPr>
              <w:t>30305</w:t>
            </w:r>
          </w:p>
        </w:tc>
        <w:tc>
          <w:tcPr>
            <w:tcW w:w="3667" w:type="dxa"/>
            <w:tcBorders>
              <w:top w:val="single" w:color="000000" w:sz="4" w:space="0"/>
              <w:left w:val="single" w:color="000000" w:sz="4" w:space="0"/>
              <w:bottom w:val="single" w:color="000000" w:sz="4" w:space="0"/>
              <w:right w:val="single" w:color="000000" w:sz="4" w:space="0"/>
            </w:tcBorders>
            <w:vAlign w:val="center"/>
          </w:tcPr>
          <w:p w14:paraId="61235567">
            <w:pPr>
              <w:pStyle w:val="22"/>
              <w:rPr>
                <w:rFonts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438EC093">
            <w:pPr>
              <w:pStyle w:val="22"/>
              <w:jc w:val="right"/>
              <w:rPr>
                <w:rFonts w:ascii="仿宋" w:hAnsi="仿宋" w:eastAsia="仿宋" w:cs="仿宋"/>
              </w:rPr>
            </w:pPr>
            <w:r>
              <w:rPr>
                <w:rFonts w:hint="eastAsia" w:ascii="仿宋" w:hAnsi="仿宋" w:eastAsia="仿宋" w:cs="仿宋"/>
              </w:rPr>
              <w:t>25.20</w:t>
            </w:r>
          </w:p>
        </w:tc>
        <w:tc>
          <w:tcPr>
            <w:tcW w:w="1974" w:type="dxa"/>
            <w:tcBorders>
              <w:top w:val="single" w:color="000000" w:sz="4" w:space="0"/>
              <w:left w:val="single" w:color="000000" w:sz="4" w:space="0"/>
              <w:bottom w:val="single" w:color="000000" w:sz="4" w:space="0"/>
              <w:right w:val="single" w:color="000000" w:sz="4" w:space="0"/>
            </w:tcBorders>
            <w:vAlign w:val="center"/>
          </w:tcPr>
          <w:p w14:paraId="53B4C5A8">
            <w:pPr>
              <w:pStyle w:val="22"/>
              <w:jc w:val="right"/>
              <w:rPr>
                <w:rFonts w:ascii="仿宋" w:hAnsi="仿宋" w:eastAsia="仿宋" w:cs="仿宋"/>
              </w:rPr>
            </w:pPr>
            <w:r>
              <w:rPr>
                <w:rFonts w:hint="eastAsia" w:ascii="仿宋" w:hAnsi="仿宋" w:eastAsia="仿宋" w:cs="仿宋"/>
              </w:rPr>
              <w:t>25.20</w:t>
            </w:r>
          </w:p>
        </w:tc>
        <w:tc>
          <w:tcPr>
            <w:tcW w:w="1673" w:type="dxa"/>
            <w:tcBorders>
              <w:top w:val="single" w:color="000000" w:sz="4" w:space="0"/>
              <w:left w:val="single" w:color="000000" w:sz="4" w:space="0"/>
              <w:bottom w:val="single" w:color="000000" w:sz="4" w:space="0"/>
              <w:right w:val="single" w:color="000000" w:sz="4" w:space="0"/>
            </w:tcBorders>
            <w:vAlign w:val="center"/>
          </w:tcPr>
          <w:p w14:paraId="3A64782B">
            <w:pPr>
              <w:pStyle w:val="22"/>
              <w:jc w:val="right"/>
              <w:rPr>
                <w:rFonts w:ascii="仿宋" w:hAnsi="仿宋" w:eastAsia="仿宋" w:cs="仿宋"/>
              </w:rPr>
            </w:pPr>
          </w:p>
        </w:tc>
      </w:tr>
      <w:tr w14:paraId="59D17AFB">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341B475E">
            <w:pPr>
              <w:pStyle w:val="22"/>
              <w:rPr>
                <w:rFonts w:ascii="仿宋" w:hAnsi="仿宋" w:eastAsia="仿宋" w:cs="仿宋"/>
              </w:rPr>
            </w:pPr>
            <w:r>
              <w:rPr>
                <w:rFonts w:hint="eastAsia" w:ascii="仿宋" w:hAnsi="仿宋" w:eastAsia="仿宋" w:cs="仿宋"/>
              </w:rPr>
              <w:t>30308</w:t>
            </w:r>
          </w:p>
        </w:tc>
        <w:tc>
          <w:tcPr>
            <w:tcW w:w="3667" w:type="dxa"/>
            <w:tcBorders>
              <w:top w:val="single" w:color="000000" w:sz="4" w:space="0"/>
              <w:left w:val="single" w:color="000000" w:sz="4" w:space="0"/>
              <w:bottom w:val="single" w:color="000000" w:sz="4" w:space="0"/>
              <w:right w:val="single" w:color="000000" w:sz="4" w:space="0"/>
            </w:tcBorders>
            <w:vAlign w:val="center"/>
          </w:tcPr>
          <w:p w14:paraId="033D48B4">
            <w:pPr>
              <w:pStyle w:val="22"/>
              <w:rPr>
                <w:rFonts w:ascii="仿宋" w:hAnsi="仿宋" w:eastAsia="仿宋" w:cs="仿宋"/>
              </w:rPr>
            </w:pPr>
            <w:r>
              <w:rPr>
                <w:rFonts w:hint="eastAsia" w:ascii="仿宋" w:hAnsi="仿宋" w:eastAsia="仿宋" w:cs="仿宋"/>
              </w:rPr>
              <w:t>助学金</w:t>
            </w:r>
          </w:p>
        </w:tc>
        <w:tc>
          <w:tcPr>
            <w:tcW w:w="2413" w:type="dxa"/>
            <w:tcBorders>
              <w:top w:val="single" w:color="000000" w:sz="4" w:space="0"/>
              <w:left w:val="single" w:color="000000" w:sz="4" w:space="0"/>
              <w:bottom w:val="single" w:color="000000" w:sz="4" w:space="0"/>
              <w:right w:val="single" w:color="000000" w:sz="4" w:space="0"/>
            </w:tcBorders>
            <w:vAlign w:val="center"/>
          </w:tcPr>
          <w:p w14:paraId="20FAC40A">
            <w:pPr>
              <w:pStyle w:val="22"/>
              <w:jc w:val="right"/>
              <w:rPr>
                <w:rFonts w:ascii="仿宋" w:hAnsi="仿宋" w:eastAsia="仿宋" w:cs="仿宋"/>
              </w:rPr>
            </w:pPr>
            <w:r>
              <w:rPr>
                <w:rFonts w:hint="eastAsia" w:ascii="仿宋" w:hAnsi="仿宋" w:eastAsia="仿宋" w:cs="仿宋"/>
              </w:rPr>
              <w:t>0.33</w:t>
            </w:r>
          </w:p>
        </w:tc>
        <w:tc>
          <w:tcPr>
            <w:tcW w:w="1974" w:type="dxa"/>
            <w:tcBorders>
              <w:top w:val="single" w:color="000000" w:sz="4" w:space="0"/>
              <w:left w:val="single" w:color="000000" w:sz="4" w:space="0"/>
              <w:bottom w:val="single" w:color="000000" w:sz="4" w:space="0"/>
              <w:right w:val="single" w:color="000000" w:sz="4" w:space="0"/>
            </w:tcBorders>
            <w:vAlign w:val="center"/>
          </w:tcPr>
          <w:p w14:paraId="1D81D221">
            <w:pPr>
              <w:pStyle w:val="22"/>
              <w:jc w:val="right"/>
              <w:rPr>
                <w:rFonts w:ascii="仿宋" w:hAnsi="仿宋" w:eastAsia="仿宋" w:cs="仿宋"/>
              </w:rPr>
            </w:pPr>
            <w:r>
              <w:rPr>
                <w:rFonts w:hint="eastAsia" w:ascii="仿宋" w:hAnsi="仿宋" w:eastAsia="仿宋" w:cs="仿宋"/>
              </w:rPr>
              <w:t>0.33</w:t>
            </w:r>
          </w:p>
        </w:tc>
        <w:tc>
          <w:tcPr>
            <w:tcW w:w="1673" w:type="dxa"/>
            <w:tcBorders>
              <w:top w:val="single" w:color="000000" w:sz="4" w:space="0"/>
              <w:left w:val="single" w:color="000000" w:sz="4" w:space="0"/>
              <w:bottom w:val="single" w:color="000000" w:sz="4" w:space="0"/>
              <w:right w:val="single" w:color="000000" w:sz="4" w:space="0"/>
            </w:tcBorders>
            <w:vAlign w:val="center"/>
          </w:tcPr>
          <w:p w14:paraId="52FE890A">
            <w:pPr>
              <w:pStyle w:val="22"/>
              <w:jc w:val="right"/>
              <w:rPr>
                <w:rFonts w:ascii="仿宋" w:hAnsi="仿宋" w:eastAsia="仿宋" w:cs="仿宋"/>
              </w:rPr>
            </w:pPr>
          </w:p>
        </w:tc>
      </w:tr>
      <w:tr w14:paraId="3BCC35C7">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05C0069">
            <w:pPr>
              <w:pStyle w:val="22"/>
              <w:rPr>
                <w:rFonts w:ascii="仿宋" w:hAnsi="仿宋" w:eastAsia="仿宋" w:cs="仿宋"/>
              </w:rPr>
            </w:pPr>
            <w:r>
              <w:rPr>
                <w:rFonts w:hint="eastAsia" w:ascii="仿宋" w:hAnsi="仿宋" w:eastAsia="仿宋" w:cs="仿宋"/>
              </w:rPr>
              <w:t>30399</w:t>
            </w:r>
          </w:p>
        </w:tc>
        <w:tc>
          <w:tcPr>
            <w:tcW w:w="3667" w:type="dxa"/>
            <w:tcBorders>
              <w:top w:val="single" w:color="000000" w:sz="4" w:space="0"/>
              <w:left w:val="single" w:color="000000" w:sz="4" w:space="0"/>
              <w:bottom w:val="single" w:color="000000" w:sz="4" w:space="0"/>
              <w:right w:val="single" w:color="000000" w:sz="4" w:space="0"/>
            </w:tcBorders>
            <w:vAlign w:val="center"/>
          </w:tcPr>
          <w:p w14:paraId="28C88042">
            <w:pPr>
              <w:pStyle w:val="22"/>
              <w:rPr>
                <w:rFonts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655DEEC8">
            <w:pPr>
              <w:pStyle w:val="22"/>
              <w:jc w:val="right"/>
              <w:rPr>
                <w:rFonts w:ascii="仿宋" w:hAnsi="仿宋" w:eastAsia="仿宋" w:cs="仿宋"/>
              </w:rPr>
            </w:pPr>
            <w:r>
              <w:rPr>
                <w:rFonts w:hint="eastAsia" w:ascii="仿宋" w:hAnsi="仿宋" w:eastAsia="仿宋" w:cs="仿宋"/>
              </w:rPr>
              <w:t>0.04</w:t>
            </w:r>
          </w:p>
        </w:tc>
        <w:tc>
          <w:tcPr>
            <w:tcW w:w="1974" w:type="dxa"/>
            <w:tcBorders>
              <w:top w:val="single" w:color="000000" w:sz="4" w:space="0"/>
              <w:left w:val="single" w:color="000000" w:sz="4" w:space="0"/>
              <w:bottom w:val="single" w:color="000000" w:sz="4" w:space="0"/>
              <w:right w:val="single" w:color="000000" w:sz="4" w:space="0"/>
            </w:tcBorders>
            <w:vAlign w:val="center"/>
          </w:tcPr>
          <w:p w14:paraId="704416A6">
            <w:pPr>
              <w:pStyle w:val="22"/>
              <w:jc w:val="right"/>
              <w:rPr>
                <w:rFonts w:ascii="仿宋" w:hAnsi="仿宋" w:eastAsia="仿宋" w:cs="仿宋"/>
              </w:rPr>
            </w:pPr>
            <w:r>
              <w:rPr>
                <w:rFonts w:hint="eastAsia" w:ascii="仿宋" w:hAnsi="仿宋" w:eastAsia="仿宋" w:cs="仿宋"/>
              </w:rPr>
              <w:t>0.04</w:t>
            </w:r>
          </w:p>
        </w:tc>
        <w:tc>
          <w:tcPr>
            <w:tcW w:w="1673" w:type="dxa"/>
            <w:tcBorders>
              <w:top w:val="single" w:color="000000" w:sz="4" w:space="0"/>
              <w:left w:val="single" w:color="000000" w:sz="4" w:space="0"/>
              <w:bottom w:val="single" w:color="000000" w:sz="4" w:space="0"/>
              <w:right w:val="single" w:color="000000" w:sz="4" w:space="0"/>
            </w:tcBorders>
            <w:vAlign w:val="center"/>
          </w:tcPr>
          <w:p w14:paraId="3096DCC1">
            <w:pPr>
              <w:pStyle w:val="22"/>
              <w:jc w:val="right"/>
              <w:rPr>
                <w:rFonts w:ascii="仿宋" w:hAnsi="仿宋" w:eastAsia="仿宋" w:cs="仿宋"/>
              </w:rPr>
            </w:pPr>
          </w:p>
        </w:tc>
      </w:tr>
      <w:tr w14:paraId="22433E1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1650542">
            <w:pPr>
              <w:pStyle w:val="22"/>
              <w:rPr>
                <w:rFonts w:ascii="仿宋" w:hAnsi="仿宋" w:eastAsia="仿宋" w:cs="仿宋"/>
              </w:rPr>
            </w:pPr>
            <w:r>
              <w:rPr>
                <w:rFonts w:hint="eastAsia" w:ascii="仿宋" w:hAnsi="仿宋" w:eastAsia="仿宋" w:cs="仿宋"/>
              </w:rPr>
              <w:t>310</w:t>
            </w:r>
          </w:p>
        </w:tc>
        <w:tc>
          <w:tcPr>
            <w:tcW w:w="3667" w:type="dxa"/>
            <w:tcBorders>
              <w:top w:val="single" w:color="000000" w:sz="4" w:space="0"/>
              <w:left w:val="single" w:color="000000" w:sz="4" w:space="0"/>
              <w:bottom w:val="single" w:color="000000" w:sz="4" w:space="0"/>
              <w:right w:val="single" w:color="000000" w:sz="4" w:space="0"/>
            </w:tcBorders>
            <w:vAlign w:val="center"/>
          </w:tcPr>
          <w:p w14:paraId="32612B4B">
            <w:pPr>
              <w:pStyle w:val="22"/>
              <w:rPr>
                <w:rFonts w:ascii="仿宋" w:hAnsi="仿宋" w:eastAsia="仿宋" w:cs="仿宋"/>
              </w:rPr>
            </w:pPr>
            <w:r>
              <w:rPr>
                <w:rFonts w:hint="eastAsia" w:ascii="仿宋" w:hAnsi="仿宋" w:eastAsia="仿宋" w:cs="仿宋"/>
              </w:rPr>
              <w:t>资本性支出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75F5416">
            <w:pPr>
              <w:pStyle w:val="22"/>
              <w:jc w:val="right"/>
              <w:rPr>
                <w:rFonts w:ascii="仿宋" w:hAnsi="仿宋" w:eastAsia="仿宋" w:cs="仿宋"/>
              </w:rPr>
            </w:pPr>
            <w:r>
              <w:rPr>
                <w:rFonts w:hint="eastAsia" w:ascii="仿宋" w:hAnsi="仿宋" w:eastAsia="仿宋" w:cs="仿宋"/>
              </w:rPr>
              <w:t>9.70</w:t>
            </w:r>
          </w:p>
        </w:tc>
        <w:tc>
          <w:tcPr>
            <w:tcW w:w="1974" w:type="dxa"/>
            <w:tcBorders>
              <w:top w:val="single" w:color="000000" w:sz="4" w:space="0"/>
              <w:left w:val="single" w:color="000000" w:sz="4" w:space="0"/>
              <w:bottom w:val="single" w:color="000000" w:sz="4" w:space="0"/>
              <w:right w:val="single" w:color="000000" w:sz="4" w:space="0"/>
            </w:tcBorders>
            <w:vAlign w:val="center"/>
          </w:tcPr>
          <w:p w14:paraId="4E2984AA">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57236A64">
            <w:pPr>
              <w:pStyle w:val="22"/>
              <w:jc w:val="right"/>
              <w:rPr>
                <w:rFonts w:ascii="仿宋" w:hAnsi="仿宋" w:eastAsia="仿宋" w:cs="仿宋"/>
              </w:rPr>
            </w:pPr>
            <w:r>
              <w:rPr>
                <w:rFonts w:hint="eastAsia" w:ascii="仿宋" w:hAnsi="仿宋" w:eastAsia="仿宋" w:cs="仿宋"/>
              </w:rPr>
              <w:t>9.70</w:t>
            </w:r>
          </w:p>
        </w:tc>
      </w:tr>
      <w:tr w14:paraId="0986BC32">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76CD1295">
            <w:pPr>
              <w:pStyle w:val="22"/>
              <w:rPr>
                <w:rFonts w:ascii="仿宋" w:hAnsi="仿宋" w:eastAsia="仿宋" w:cs="仿宋"/>
              </w:rPr>
            </w:pPr>
            <w:r>
              <w:rPr>
                <w:rFonts w:hint="eastAsia" w:ascii="仿宋" w:hAnsi="仿宋" w:eastAsia="仿宋" w:cs="仿宋"/>
              </w:rPr>
              <w:t>31002</w:t>
            </w:r>
          </w:p>
        </w:tc>
        <w:tc>
          <w:tcPr>
            <w:tcW w:w="3667" w:type="dxa"/>
            <w:tcBorders>
              <w:top w:val="single" w:color="000000" w:sz="4" w:space="0"/>
              <w:left w:val="single" w:color="000000" w:sz="4" w:space="0"/>
              <w:bottom w:val="single" w:color="000000" w:sz="4" w:space="0"/>
              <w:right w:val="single" w:color="000000" w:sz="4" w:space="0"/>
            </w:tcBorders>
            <w:vAlign w:val="center"/>
          </w:tcPr>
          <w:p w14:paraId="6C33B433">
            <w:pPr>
              <w:pStyle w:val="22"/>
              <w:rPr>
                <w:rFonts w:ascii="仿宋" w:hAnsi="仿宋" w:eastAsia="仿宋" w:cs="仿宋"/>
              </w:rPr>
            </w:pPr>
            <w:r>
              <w:rPr>
                <w:rFonts w:hint="eastAsia" w:ascii="仿宋" w:hAnsi="仿宋" w:eastAsia="仿宋" w:cs="仿宋"/>
              </w:rPr>
              <w:t>办公设备购置</w:t>
            </w:r>
          </w:p>
        </w:tc>
        <w:tc>
          <w:tcPr>
            <w:tcW w:w="2413" w:type="dxa"/>
            <w:tcBorders>
              <w:top w:val="single" w:color="000000" w:sz="4" w:space="0"/>
              <w:left w:val="single" w:color="000000" w:sz="4" w:space="0"/>
              <w:bottom w:val="single" w:color="000000" w:sz="4" w:space="0"/>
              <w:right w:val="single" w:color="000000" w:sz="4" w:space="0"/>
            </w:tcBorders>
            <w:vAlign w:val="center"/>
          </w:tcPr>
          <w:p w14:paraId="14C02CB3">
            <w:pPr>
              <w:pStyle w:val="22"/>
              <w:jc w:val="right"/>
              <w:rPr>
                <w:rFonts w:ascii="仿宋" w:hAnsi="仿宋" w:eastAsia="仿宋" w:cs="仿宋"/>
              </w:rPr>
            </w:pPr>
            <w:r>
              <w:rPr>
                <w:rFonts w:hint="eastAsia" w:ascii="仿宋" w:hAnsi="仿宋" w:eastAsia="仿宋" w:cs="仿宋"/>
              </w:rPr>
              <w:t>9.70</w:t>
            </w:r>
          </w:p>
        </w:tc>
        <w:tc>
          <w:tcPr>
            <w:tcW w:w="1974" w:type="dxa"/>
            <w:tcBorders>
              <w:top w:val="single" w:color="000000" w:sz="4" w:space="0"/>
              <w:left w:val="single" w:color="000000" w:sz="4" w:space="0"/>
              <w:bottom w:val="single" w:color="000000" w:sz="4" w:space="0"/>
              <w:right w:val="single" w:color="000000" w:sz="4" w:space="0"/>
            </w:tcBorders>
            <w:vAlign w:val="center"/>
          </w:tcPr>
          <w:p w14:paraId="1D147DC0">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571C58DD">
            <w:pPr>
              <w:pStyle w:val="22"/>
              <w:jc w:val="right"/>
              <w:rPr>
                <w:rFonts w:ascii="仿宋" w:hAnsi="仿宋" w:eastAsia="仿宋" w:cs="仿宋"/>
              </w:rPr>
            </w:pPr>
            <w:r>
              <w:rPr>
                <w:rFonts w:hint="eastAsia" w:ascii="仿宋" w:hAnsi="仿宋" w:eastAsia="仿宋" w:cs="仿宋"/>
              </w:rPr>
              <w:t>9.70</w:t>
            </w:r>
          </w:p>
        </w:tc>
      </w:tr>
    </w:tbl>
    <w:p w14:paraId="10006E52">
      <w:pPr>
        <w:spacing w:before="25"/>
        <w:rPr>
          <w:rFonts w:ascii="仿宋" w:hAnsi="仿宋" w:eastAsia="仿宋" w:cs="仿宋"/>
          <w:b/>
          <w:bCs/>
        </w:rPr>
        <w:sectPr>
          <w:footerReference r:id="rId18" w:type="default"/>
          <w:pgSz w:w="11906" w:h="16838"/>
          <w:pgMar w:top="720" w:right="720" w:bottom="720" w:left="720" w:header="170" w:footer="280" w:gutter="0"/>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14:paraId="55ACF144">
        <w:tblPrEx>
          <w:tblCellMar>
            <w:top w:w="55" w:type="dxa"/>
            <w:left w:w="55" w:type="dxa"/>
            <w:bottom w:w="55" w:type="dxa"/>
            <w:right w:w="55" w:type="dxa"/>
          </w:tblCellMar>
        </w:tblPrEx>
        <w:trPr>
          <w:trHeight w:val="321" w:hRule="atLeast"/>
        </w:trPr>
        <w:tc>
          <w:tcPr>
            <w:tcW w:w="15909" w:type="dxa"/>
            <w:gridSpan w:val="8"/>
          </w:tcPr>
          <w:p w14:paraId="73AF5290">
            <w:pPr>
              <w:pStyle w:val="22"/>
              <w:rPr>
                <w:rFonts w:ascii="仿宋" w:hAnsi="仿宋" w:eastAsia="仿宋" w:cs="仿宋"/>
                <w:b/>
                <w:bCs/>
                <w:sz w:val="44"/>
                <w:szCs w:val="44"/>
              </w:rPr>
            </w:pPr>
            <w:r>
              <w:rPr>
                <w:rFonts w:hint="eastAsia" w:ascii="仿宋" w:hAnsi="仿宋" w:eastAsia="仿宋" w:cs="仿宋"/>
              </w:rPr>
              <w:t>公开09表</w:t>
            </w:r>
          </w:p>
        </w:tc>
      </w:tr>
      <w:tr w14:paraId="4BEF5AC7">
        <w:tblPrEx>
          <w:tblCellMar>
            <w:top w:w="55" w:type="dxa"/>
            <w:left w:w="55" w:type="dxa"/>
            <w:bottom w:w="55" w:type="dxa"/>
            <w:right w:w="55" w:type="dxa"/>
          </w:tblCellMar>
        </w:tblPrEx>
        <w:trPr>
          <w:trHeight w:val="207" w:hRule="atLeast"/>
        </w:trPr>
        <w:tc>
          <w:tcPr>
            <w:tcW w:w="15909" w:type="dxa"/>
            <w:gridSpan w:val="8"/>
          </w:tcPr>
          <w:p w14:paraId="2681D42C">
            <w:pPr>
              <w:pStyle w:val="22"/>
              <w:jc w:val="center"/>
              <w:rPr>
                <w:rFonts w:ascii="仿宋" w:hAnsi="仿宋" w:eastAsia="仿宋" w:cs="仿宋"/>
                <w:sz w:val="20"/>
              </w:rPr>
            </w:pPr>
            <w:r>
              <w:rPr>
                <w:rFonts w:hint="eastAsia" w:ascii="仿宋" w:hAnsi="仿宋" w:eastAsia="仿宋" w:cs="仿宋"/>
                <w:b/>
                <w:bCs/>
                <w:sz w:val="44"/>
                <w:szCs w:val="44"/>
              </w:rPr>
              <w:t>一般公共预算“三公”经费、会议费、培训费支出表</w:t>
            </w:r>
          </w:p>
        </w:tc>
      </w:tr>
      <w:tr w14:paraId="2F8BF7A6">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14:paraId="08C3C31A">
            <w:pPr>
              <w:pStyle w:val="22"/>
              <w:rPr>
                <w:rFonts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w:t>
            </w:r>
            <w:r>
              <w:rPr>
                <w:rFonts w:hint="eastAsia" w:ascii="仿宋" w:hAnsi="仿宋" w:eastAsia="仿宋" w:cs="仿宋"/>
              </w:rPr>
              <w:t>南京市江宁区人民政府汤山街道办事处</w:t>
            </w:r>
          </w:p>
        </w:tc>
        <w:tc>
          <w:tcPr>
            <w:tcW w:w="3840" w:type="dxa"/>
            <w:gridSpan w:val="2"/>
            <w:tcBorders>
              <w:bottom w:val="single" w:color="auto" w:sz="4" w:space="0"/>
            </w:tcBorders>
            <w:vAlign w:val="center"/>
          </w:tcPr>
          <w:p w14:paraId="37620DFA">
            <w:pPr>
              <w:pStyle w:val="22"/>
              <w:jc w:val="right"/>
              <w:rPr>
                <w:rFonts w:ascii="仿宋" w:hAnsi="仿宋" w:eastAsia="仿宋" w:cs="仿宋"/>
                <w:sz w:val="20"/>
              </w:rPr>
            </w:pPr>
            <w:r>
              <w:rPr>
                <w:rFonts w:hint="eastAsia" w:ascii="仿宋" w:hAnsi="仿宋" w:eastAsia="仿宋" w:cs="仿宋"/>
              </w:rPr>
              <w:t>单位：万元</w:t>
            </w:r>
          </w:p>
        </w:tc>
      </w:tr>
      <w:tr w14:paraId="4EA903EF">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14:paraId="18302946">
            <w:pPr>
              <w:pStyle w:val="22"/>
              <w:jc w:val="center"/>
              <w:rPr>
                <w:rFonts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14:paraId="5FF6818F">
            <w:pPr>
              <w:pStyle w:val="22"/>
              <w:jc w:val="center"/>
              <w:rPr>
                <w:rFonts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14:paraId="495FA2F2">
            <w:pPr>
              <w:pStyle w:val="22"/>
              <w:jc w:val="center"/>
              <w:rPr>
                <w:rFonts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14:paraId="4E899ACA">
            <w:pPr>
              <w:pStyle w:val="22"/>
              <w:jc w:val="center"/>
              <w:rPr>
                <w:rFonts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14:paraId="545CC86C">
            <w:pPr>
              <w:pStyle w:val="22"/>
              <w:jc w:val="center"/>
              <w:rPr>
                <w:rFonts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14:paraId="123F7DE7">
            <w:pPr>
              <w:pStyle w:val="22"/>
              <w:jc w:val="center"/>
              <w:rPr>
                <w:rFonts w:ascii="仿宋" w:hAnsi="仿宋" w:eastAsia="仿宋" w:cs="仿宋"/>
                <w:sz w:val="20"/>
              </w:rPr>
            </w:pPr>
            <w:r>
              <w:rPr>
                <w:rFonts w:hint="eastAsia" w:ascii="仿宋" w:hAnsi="仿宋" w:eastAsia="仿宋" w:cs="仿宋"/>
              </w:rPr>
              <w:t>培训费</w:t>
            </w:r>
          </w:p>
        </w:tc>
      </w:tr>
      <w:tr w14:paraId="5A064D19">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14:paraId="2FF9BDED">
            <w:pPr>
              <w:rPr>
                <w:rFonts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14:paraId="2CE19BCB">
            <w:pPr>
              <w:rPr>
                <w:rFonts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14:paraId="1CFC27F8">
            <w:pPr>
              <w:pStyle w:val="22"/>
              <w:jc w:val="center"/>
              <w:rPr>
                <w:rFonts w:ascii="仿宋" w:hAnsi="仿宋" w:eastAsia="仿宋" w:cs="仿宋"/>
              </w:rPr>
            </w:pPr>
            <w:r>
              <w:rPr>
                <w:rFonts w:ascii="仿宋" w:hAnsi="仿宋" w:eastAsia="仿宋" w:cs="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14:paraId="191A496D">
            <w:pPr>
              <w:pStyle w:val="22"/>
              <w:jc w:val="center"/>
              <w:rPr>
                <w:rFonts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14:paraId="716A9549">
            <w:pPr>
              <w:pStyle w:val="22"/>
              <w:jc w:val="center"/>
              <w:rPr>
                <w:rFonts w:ascii="仿宋" w:hAnsi="仿宋" w:eastAsia="仿宋" w:cs="仿宋"/>
              </w:rPr>
            </w:pPr>
            <w:r>
              <w:rPr>
                <w:rFonts w:hint="eastAsia" w:ascii="仿宋" w:hAnsi="仿宋" w:eastAsia="仿宋" w:cs="仿宋"/>
              </w:rPr>
              <w:t>公务用车运行</w:t>
            </w:r>
            <w:r>
              <w:rPr>
                <w:rFonts w:hint="eastAsia" w:ascii="仿宋" w:hAnsi="仿宋" w:eastAsia="仿宋" w:cs="仿宋"/>
                <w:lang w:val="en-US"/>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14:paraId="6A5D04B0">
            <w:pPr>
              <w:rPr>
                <w:rFonts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14:paraId="316E1843">
            <w:pPr>
              <w:rPr>
                <w:rFonts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14:paraId="3E854BBA">
            <w:pPr>
              <w:rPr>
                <w:rFonts w:ascii="仿宋" w:hAnsi="仿宋" w:eastAsia="仿宋" w:cs="仿宋"/>
                <w:sz w:val="2"/>
                <w:szCs w:val="2"/>
              </w:rPr>
            </w:pPr>
          </w:p>
        </w:tc>
      </w:tr>
      <w:tr w14:paraId="6F2137E7">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14:paraId="5DAC6B87">
            <w:pPr>
              <w:pStyle w:val="22"/>
              <w:jc w:val="right"/>
              <w:rPr>
                <w:rFonts w:ascii="仿宋" w:hAnsi="仿宋" w:eastAsia="仿宋" w:cs="仿宋"/>
              </w:rPr>
            </w:pPr>
            <w:r>
              <w:rPr>
                <w:rFonts w:hint="eastAsia" w:ascii="仿宋" w:hAnsi="仿宋" w:eastAsia="仿宋" w:cs="仿宋"/>
              </w:rPr>
              <w:t>32.25</w:t>
            </w:r>
          </w:p>
        </w:tc>
        <w:tc>
          <w:tcPr>
            <w:tcW w:w="2332" w:type="dxa"/>
            <w:tcBorders>
              <w:top w:val="single" w:color="auto" w:sz="4" w:space="0"/>
              <w:left w:val="single" w:color="auto" w:sz="4" w:space="0"/>
              <w:bottom w:val="single" w:color="auto" w:sz="4" w:space="0"/>
              <w:right w:val="single" w:color="auto" w:sz="4" w:space="0"/>
            </w:tcBorders>
            <w:vAlign w:val="center"/>
          </w:tcPr>
          <w:p w14:paraId="7F563F64">
            <w:pPr>
              <w:pStyle w:val="22"/>
              <w:jc w:val="right"/>
              <w:rPr>
                <w:rFonts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14:paraId="6F54BBF7">
            <w:pPr>
              <w:pStyle w:val="22"/>
              <w:jc w:val="right"/>
              <w:rPr>
                <w:rFonts w:ascii="仿宋" w:hAnsi="仿宋" w:eastAsia="仿宋" w:cs="仿宋"/>
              </w:rPr>
            </w:pPr>
            <w:r>
              <w:rPr>
                <w:rFonts w:hint="eastAsia" w:ascii="仿宋" w:hAnsi="仿宋" w:eastAsia="仿宋" w:cs="仿宋"/>
              </w:rPr>
              <w:t>8.80</w:t>
            </w:r>
          </w:p>
        </w:tc>
        <w:tc>
          <w:tcPr>
            <w:tcW w:w="1697" w:type="dxa"/>
            <w:tcBorders>
              <w:top w:val="single" w:color="auto" w:sz="4" w:space="0"/>
              <w:left w:val="single" w:color="auto" w:sz="4" w:space="0"/>
              <w:bottom w:val="single" w:color="auto" w:sz="4" w:space="0"/>
              <w:right w:val="single" w:color="auto" w:sz="4" w:space="0"/>
            </w:tcBorders>
            <w:vAlign w:val="center"/>
          </w:tcPr>
          <w:p w14:paraId="639FB1CD">
            <w:pPr>
              <w:pStyle w:val="22"/>
              <w:jc w:val="right"/>
              <w:rPr>
                <w:rFonts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14:paraId="1D7E9590">
            <w:pPr>
              <w:pStyle w:val="22"/>
              <w:jc w:val="right"/>
              <w:rPr>
                <w:rFonts w:ascii="仿宋" w:hAnsi="仿宋" w:eastAsia="仿宋" w:cs="仿宋"/>
              </w:rPr>
            </w:pPr>
            <w:r>
              <w:rPr>
                <w:rFonts w:hint="eastAsia" w:ascii="仿宋" w:hAnsi="仿宋" w:eastAsia="仿宋" w:cs="仿宋"/>
              </w:rPr>
              <w:t>8.80</w:t>
            </w:r>
          </w:p>
        </w:tc>
        <w:tc>
          <w:tcPr>
            <w:tcW w:w="1852" w:type="dxa"/>
            <w:tcBorders>
              <w:top w:val="single" w:color="auto" w:sz="4" w:space="0"/>
              <w:left w:val="single" w:color="auto" w:sz="4" w:space="0"/>
              <w:bottom w:val="single" w:color="auto" w:sz="4" w:space="0"/>
              <w:right w:val="single" w:color="auto" w:sz="4" w:space="0"/>
            </w:tcBorders>
            <w:vAlign w:val="center"/>
          </w:tcPr>
          <w:p w14:paraId="30D7C682">
            <w:pPr>
              <w:pStyle w:val="22"/>
              <w:jc w:val="right"/>
              <w:rPr>
                <w:rFonts w:ascii="仿宋" w:hAnsi="仿宋" w:eastAsia="仿宋" w:cs="仿宋"/>
              </w:rPr>
            </w:pPr>
            <w:r>
              <w:rPr>
                <w:rFonts w:hint="eastAsia" w:ascii="仿宋" w:hAnsi="仿宋" w:eastAsia="仿宋" w:cs="仿宋"/>
              </w:rPr>
              <w:t>23.45</w:t>
            </w:r>
          </w:p>
        </w:tc>
        <w:tc>
          <w:tcPr>
            <w:tcW w:w="2057" w:type="dxa"/>
            <w:tcBorders>
              <w:top w:val="single" w:color="auto" w:sz="4" w:space="0"/>
              <w:left w:val="single" w:color="auto" w:sz="4" w:space="0"/>
              <w:bottom w:val="single" w:color="auto" w:sz="4" w:space="0"/>
              <w:right w:val="single" w:color="auto" w:sz="4" w:space="0"/>
            </w:tcBorders>
            <w:vAlign w:val="center"/>
          </w:tcPr>
          <w:p w14:paraId="7F1AF138">
            <w:pPr>
              <w:pStyle w:val="22"/>
              <w:jc w:val="right"/>
              <w:rPr>
                <w:rFonts w:ascii="仿宋" w:hAnsi="仿宋" w:eastAsia="仿宋" w:cs="仿宋"/>
              </w:rPr>
            </w:pPr>
            <w:r>
              <w:rPr>
                <w:rFonts w:hint="eastAsia" w:ascii="仿宋" w:hAnsi="仿宋" w:eastAsia="仿宋" w:cs="仿宋"/>
              </w:rPr>
              <w:t>39.60</w:t>
            </w:r>
          </w:p>
        </w:tc>
        <w:tc>
          <w:tcPr>
            <w:tcW w:w="1783" w:type="dxa"/>
            <w:tcBorders>
              <w:top w:val="single" w:color="auto" w:sz="4" w:space="0"/>
              <w:left w:val="single" w:color="auto" w:sz="4" w:space="0"/>
              <w:bottom w:val="single" w:color="auto" w:sz="4" w:space="0"/>
              <w:right w:val="single" w:color="auto" w:sz="4" w:space="0"/>
            </w:tcBorders>
            <w:vAlign w:val="center"/>
          </w:tcPr>
          <w:p w14:paraId="230AA00D">
            <w:pPr>
              <w:pStyle w:val="22"/>
              <w:jc w:val="right"/>
              <w:rPr>
                <w:rFonts w:ascii="仿宋" w:hAnsi="仿宋" w:eastAsia="仿宋" w:cs="仿宋"/>
              </w:rPr>
            </w:pPr>
            <w:r>
              <w:rPr>
                <w:rFonts w:hint="eastAsia" w:ascii="仿宋" w:hAnsi="仿宋" w:eastAsia="仿宋" w:cs="仿宋"/>
              </w:rPr>
              <w:t>56.59</w:t>
            </w:r>
          </w:p>
        </w:tc>
      </w:tr>
    </w:tbl>
    <w:p w14:paraId="23CC4274">
      <w:pPr>
        <w:ind w:left="227" w:firstLine="221" w:firstLineChars="100"/>
        <w:rPr>
          <w:rFonts w:ascii="仿宋" w:hAnsi="仿宋" w:eastAsia="仿宋" w:cs="仿宋"/>
          <w:b/>
          <w:bCs/>
        </w:rPr>
        <w:sectPr>
          <w:footerReference r:id="rId19"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14:paraId="48B955C8">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14:paraId="42D15DBD">
            <w:pPr>
              <w:pStyle w:val="22"/>
              <w:rPr>
                <w:rFonts w:ascii="仿宋" w:hAnsi="仿宋" w:eastAsia="仿宋" w:cs="仿宋"/>
              </w:rPr>
            </w:pPr>
            <w:r>
              <w:rPr>
                <w:rFonts w:hint="eastAsia" w:ascii="仿宋" w:hAnsi="仿宋" w:eastAsia="仿宋" w:cs="仿宋"/>
              </w:rPr>
              <w:t>公开</w:t>
            </w:r>
            <w:r>
              <w:rPr>
                <w:rFonts w:hint="eastAsia" w:ascii="仿宋" w:hAnsi="仿宋" w:eastAsia="仿宋" w:cs="仿宋"/>
                <w:lang w:val="en-US"/>
              </w:rPr>
              <w:t>10</w:t>
            </w:r>
            <w:r>
              <w:rPr>
                <w:rFonts w:hint="eastAsia" w:ascii="仿宋" w:hAnsi="仿宋" w:eastAsia="仿宋" w:cs="仿宋"/>
              </w:rPr>
              <w:t>表</w:t>
            </w:r>
          </w:p>
        </w:tc>
      </w:tr>
      <w:tr w14:paraId="252B06D2">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14:paraId="27C4D415">
            <w:pPr>
              <w:pStyle w:val="22"/>
              <w:jc w:val="center"/>
              <w:rPr>
                <w:rFonts w:ascii="仿宋" w:hAnsi="仿宋" w:eastAsia="仿宋" w:cs="仿宋"/>
              </w:rPr>
            </w:pPr>
            <w:r>
              <w:rPr>
                <w:rFonts w:hint="eastAsia" w:ascii="仿宋" w:hAnsi="仿宋" w:eastAsia="仿宋" w:cs="仿宋"/>
                <w:b/>
                <w:bCs/>
                <w:sz w:val="44"/>
                <w:szCs w:val="44"/>
              </w:rPr>
              <w:t>政府性基金预算支出表</w:t>
            </w:r>
          </w:p>
        </w:tc>
      </w:tr>
      <w:tr w14:paraId="04BC9F05">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14:paraId="340F255D">
            <w:pPr>
              <w:pStyle w:val="22"/>
              <w:rPr>
                <w:rFonts w:ascii="仿宋" w:hAnsi="仿宋" w:eastAsia="仿宋" w:cs="仿宋"/>
              </w:rPr>
            </w:pPr>
            <w:r>
              <w:rPr>
                <w:rFonts w:hint="eastAsia" w:ascii="仿宋" w:hAnsi="仿宋" w:eastAsia="仿宋" w:cs="仿宋"/>
                <w:color w:val="000000"/>
              </w:rPr>
              <w:t>部门</w:t>
            </w:r>
            <w:r>
              <w:rPr>
                <w:rFonts w:ascii="仿宋" w:hAnsi="仿宋" w:eastAsia="仿宋" w:cs="仿宋"/>
                <w:color w:val="000000"/>
              </w:rPr>
              <w:t>：</w:t>
            </w:r>
            <w:r>
              <w:rPr>
                <w:rFonts w:hint="eastAsia" w:ascii="仿宋" w:hAnsi="仿宋" w:eastAsia="仿宋" w:cs="仿宋"/>
              </w:rPr>
              <w:t>南京市江宁区人民政府汤山街道办事处</w:t>
            </w:r>
          </w:p>
        </w:tc>
        <w:tc>
          <w:tcPr>
            <w:tcW w:w="2485" w:type="dxa"/>
            <w:tcBorders>
              <w:top w:val="nil"/>
              <w:left w:val="nil"/>
              <w:bottom w:val="single" w:color="auto" w:sz="4" w:space="0"/>
              <w:right w:val="nil"/>
            </w:tcBorders>
            <w:vAlign w:val="center"/>
          </w:tcPr>
          <w:p w14:paraId="402361DC">
            <w:pPr>
              <w:pStyle w:val="22"/>
              <w:jc w:val="right"/>
              <w:rPr>
                <w:rFonts w:ascii="仿宋" w:hAnsi="仿宋" w:eastAsia="仿宋" w:cs="仿宋"/>
              </w:rPr>
            </w:pPr>
            <w:r>
              <w:rPr>
                <w:rFonts w:hint="eastAsia" w:ascii="仿宋" w:hAnsi="仿宋" w:eastAsia="仿宋" w:cs="仿宋"/>
              </w:rPr>
              <w:t>单位：万元</w:t>
            </w:r>
          </w:p>
        </w:tc>
      </w:tr>
      <w:tr w14:paraId="6A908E5D">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14:paraId="2A3F9AE3">
            <w:pPr>
              <w:pStyle w:val="22"/>
              <w:jc w:val="center"/>
              <w:rPr>
                <w:rFonts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14:paraId="501E3028">
            <w:pPr>
              <w:pStyle w:val="22"/>
              <w:jc w:val="center"/>
              <w:rPr>
                <w:rFonts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14:paraId="7D672FC3">
            <w:pPr>
              <w:pStyle w:val="22"/>
              <w:jc w:val="center"/>
              <w:rPr>
                <w:rFonts w:ascii="仿宋" w:hAnsi="仿宋" w:eastAsia="仿宋" w:cs="仿宋"/>
              </w:rPr>
            </w:pPr>
            <w:r>
              <w:rPr>
                <w:rFonts w:hint="eastAsia" w:ascii="仿宋" w:hAnsi="仿宋" w:eastAsia="仿宋" w:cs="仿宋"/>
              </w:rPr>
              <w:t>本年政府性基金预算支出</w:t>
            </w:r>
          </w:p>
        </w:tc>
      </w:tr>
      <w:tr w14:paraId="5A53A55A">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14:paraId="44EDDBC6">
            <w:pPr>
              <w:pStyle w:val="22"/>
              <w:jc w:val="center"/>
              <w:rPr>
                <w:rFonts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14:paraId="07549935">
            <w:pPr>
              <w:pStyle w:val="22"/>
              <w:jc w:val="center"/>
              <w:rPr>
                <w:rFonts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14:paraId="2DD174A8">
            <w:pPr>
              <w:pStyle w:val="22"/>
              <w:jc w:val="center"/>
              <w:rPr>
                <w:rFonts w:ascii="仿宋" w:hAnsi="仿宋" w:eastAsia="仿宋" w:cs="仿宋"/>
                <w:lang w:val="en-US"/>
              </w:rPr>
            </w:pPr>
            <w:r>
              <w:rPr>
                <w:rFonts w:hint="eastAsia" w:ascii="仿宋" w:hAnsi="仿宋" w:eastAsia="仿宋" w:cs="仿宋"/>
                <w:lang w:val="en-US"/>
              </w:rPr>
              <w:t>合计</w:t>
            </w:r>
          </w:p>
        </w:tc>
        <w:tc>
          <w:tcPr>
            <w:tcW w:w="2092" w:type="dxa"/>
            <w:tcBorders>
              <w:top w:val="single" w:color="auto" w:sz="4" w:space="0"/>
              <w:left w:val="single" w:color="auto" w:sz="4" w:space="0"/>
              <w:bottom w:val="single" w:color="auto" w:sz="4" w:space="0"/>
              <w:right w:val="single" w:color="auto" w:sz="4" w:space="0"/>
            </w:tcBorders>
            <w:vAlign w:val="center"/>
          </w:tcPr>
          <w:p w14:paraId="285403E9">
            <w:pPr>
              <w:pStyle w:val="22"/>
              <w:jc w:val="center"/>
              <w:rPr>
                <w:rFonts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14:paraId="5E2B2500">
            <w:pPr>
              <w:pStyle w:val="22"/>
              <w:jc w:val="center"/>
              <w:rPr>
                <w:rFonts w:ascii="仿宋" w:hAnsi="仿宋" w:eastAsia="仿宋" w:cs="仿宋"/>
              </w:rPr>
            </w:pPr>
            <w:r>
              <w:rPr>
                <w:rFonts w:hint="eastAsia" w:ascii="仿宋" w:hAnsi="仿宋" w:eastAsia="仿宋" w:cs="仿宋"/>
              </w:rPr>
              <w:t>项目支出</w:t>
            </w:r>
          </w:p>
        </w:tc>
      </w:tr>
      <w:tr w14:paraId="1499F45A">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14:paraId="51EB8778">
            <w:pPr>
              <w:pStyle w:val="22"/>
              <w:jc w:val="center"/>
              <w:rPr>
                <w:rFonts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14:paraId="48FC78BF">
            <w:pPr>
              <w:pStyle w:val="22"/>
              <w:jc w:val="center"/>
              <w:rPr>
                <w:rFonts w:ascii="仿宋" w:hAnsi="仿宋" w:eastAsia="仿宋" w:cs="仿宋"/>
                <w:lang w:val="en-US"/>
              </w:rPr>
            </w:pPr>
            <w:r>
              <w:rPr>
                <w:rFonts w:hint="eastAsia" w:ascii="仿宋" w:hAnsi="仿宋" w:eastAsia="仿宋" w:cs="仿宋"/>
                <w:lang w:val="en-US"/>
              </w:rPr>
              <w:t>合计</w:t>
            </w:r>
          </w:p>
        </w:tc>
        <w:tc>
          <w:tcPr>
            <w:tcW w:w="1783" w:type="dxa"/>
            <w:tcBorders>
              <w:top w:val="single" w:color="auto" w:sz="4" w:space="0"/>
              <w:left w:val="single" w:color="auto" w:sz="4" w:space="0"/>
              <w:bottom w:val="single" w:color="auto" w:sz="4" w:space="0"/>
              <w:right w:val="single" w:color="auto" w:sz="4" w:space="0"/>
            </w:tcBorders>
            <w:vAlign w:val="center"/>
          </w:tcPr>
          <w:p w14:paraId="5683EAAE">
            <w:pPr>
              <w:jc w:val="right"/>
              <w:rPr>
                <w:rFonts w:ascii="仿宋" w:hAnsi="仿宋" w:eastAsia="仿宋" w:cs="仿宋"/>
              </w:rPr>
            </w:pPr>
          </w:p>
        </w:tc>
        <w:tc>
          <w:tcPr>
            <w:tcW w:w="2092" w:type="dxa"/>
            <w:tcBorders>
              <w:top w:val="single" w:color="auto" w:sz="4" w:space="0"/>
              <w:left w:val="single" w:color="auto" w:sz="4" w:space="0"/>
              <w:bottom w:val="single" w:color="auto" w:sz="4" w:space="0"/>
              <w:right w:val="single" w:color="auto" w:sz="4" w:space="0"/>
            </w:tcBorders>
            <w:vAlign w:val="center"/>
          </w:tcPr>
          <w:p w14:paraId="1AF9B51D">
            <w:pPr>
              <w:jc w:val="right"/>
              <w:rPr>
                <w:rFonts w:ascii="仿宋" w:hAnsi="仿宋" w:eastAsia="仿宋" w:cs="仿宋"/>
              </w:rPr>
            </w:pPr>
          </w:p>
        </w:tc>
        <w:tc>
          <w:tcPr>
            <w:tcW w:w="2485" w:type="dxa"/>
            <w:tcBorders>
              <w:top w:val="single" w:color="auto" w:sz="4" w:space="0"/>
              <w:left w:val="single" w:color="auto" w:sz="4" w:space="0"/>
              <w:bottom w:val="single" w:color="auto" w:sz="4" w:space="0"/>
              <w:right w:val="single" w:color="auto" w:sz="4" w:space="0"/>
            </w:tcBorders>
            <w:vAlign w:val="center"/>
          </w:tcPr>
          <w:p w14:paraId="09CC5623">
            <w:pPr>
              <w:jc w:val="right"/>
              <w:rPr>
                <w:rFonts w:ascii="仿宋" w:hAnsi="仿宋" w:eastAsia="仿宋" w:cs="仿宋"/>
              </w:rPr>
            </w:pPr>
          </w:p>
        </w:tc>
      </w:tr>
      <w:tr w14:paraId="09FE5C38">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02DAEB78">
            <w:pPr>
              <w:rPr>
                <w:rFonts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14:paraId="650555E5">
            <w:pPr>
              <w:rPr>
                <w:rFonts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14:paraId="04B29BBB">
            <w:pPr>
              <w:jc w:val="right"/>
              <w:rPr>
                <w:rFonts w:ascii="仿宋" w:hAnsi="仿宋" w:eastAsia="仿宋" w:cs="仿宋"/>
              </w:rPr>
            </w:pPr>
          </w:p>
        </w:tc>
        <w:tc>
          <w:tcPr>
            <w:tcW w:w="2092" w:type="dxa"/>
            <w:tcBorders>
              <w:top w:val="single" w:color="auto" w:sz="4" w:space="0"/>
              <w:left w:val="single" w:color="auto" w:sz="4" w:space="0"/>
              <w:bottom w:val="single" w:color="auto" w:sz="4" w:space="0"/>
              <w:right w:val="single" w:color="auto" w:sz="4" w:space="0"/>
            </w:tcBorders>
            <w:vAlign w:val="center"/>
          </w:tcPr>
          <w:p w14:paraId="62EEDC6D">
            <w:pPr>
              <w:jc w:val="right"/>
              <w:rPr>
                <w:rFonts w:ascii="仿宋" w:hAnsi="仿宋" w:eastAsia="仿宋" w:cs="仿宋"/>
              </w:rPr>
            </w:pPr>
          </w:p>
        </w:tc>
        <w:tc>
          <w:tcPr>
            <w:tcW w:w="2485" w:type="dxa"/>
            <w:tcBorders>
              <w:top w:val="single" w:color="auto" w:sz="4" w:space="0"/>
              <w:left w:val="single" w:color="auto" w:sz="4" w:space="0"/>
              <w:bottom w:val="single" w:color="auto" w:sz="4" w:space="0"/>
              <w:right w:val="single" w:color="auto" w:sz="4" w:space="0"/>
            </w:tcBorders>
            <w:vAlign w:val="center"/>
          </w:tcPr>
          <w:p w14:paraId="3B4336FA">
            <w:pPr>
              <w:jc w:val="right"/>
              <w:rPr>
                <w:rFonts w:ascii="仿宋" w:hAnsi="仿宋" w:eastAsia="仿宋" w:cs="仿宋"/>
              </w:rPr>
            </w:pPr>
          </w:p>
        </w:tc>
      </w:tr>
      <w:tr w14:paraId="1133B6D7">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459CB1B7">
            <w:pPr>
              <w:rPr>
                <w:rFonts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14:paraId="0B9EA662">
            <w:pPr>
              <w:rPr>
                <w:rFonts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14:paraId="4794B1AA">
            <w:pPr>
              <w:jc w:val="right"/>
              <w:rPr>
                <w:rFonts w:ascii="仿宋" w:hAnsi="仿宋" w:eastAsia="仿宋" w:cs="仿宋"/>
              </w:rPr>
            </w:pPr>
          </w:p>
        </w:tc>
        <w:tc>
          <w:tcPr>
            <w:tcW w:w="2092" w:type="dxa"/>
            <w:tcBorders>
              <w:top w:val="single" w:color="auto" w:sz="4" w:space="0"/>
              <w:left w:val="single" w:color="auto" w:sz="4" w:space="0"/>
              <w:bottom w:val="single" w:color="auto" w:sz="4" w:space="0"/>
              <w:right w:val="single" w:color="auto" w:sz="4" w:space="0"/>
            </w:tcBorders>
            <w:vAlign w:val="center"/>
          </w:tcPr>
          <w:p w14:paraId="05D8B429">
            <w:pPr>
              <w:jc w:val="right"/>
              <w:rPr>
                <w:rFonts w:ascii="仿宋" w:hAnsi="仿宋" w:eastAsia="仿宋" w:cs="仿宋"/>
              </w:rPr>
            </w:pPr>
          </w:p>
        </w:tc>
        <w:tc>
          <w:tcPr>
            <w:tcW w:w="2485" w:type="dxa"/>
            <w:tcBorders>
              <w:top w:val="single" w:color="auto" w:sz="4" w:space="0"/>
              <w:left w:val="single" w:color="auto" w:sz="4" w:space="0"/>
              <w:bottom w:val="single" w:color="auto" w:sz="4" w:space="0"/>
              <w:right w:val="single" w:color="auto" w:sz="4" w:space="0"/>
            </w:tcBorders>
            <w:vAlign w:val="center"/>
          </w:tcPr>
          <w:p w14:paraId="222BC39D">
            <w:pPr>
              <w:jc w:val="right"/>
              <w:rPr>
                <w:rFonts w:ascii="仿宋" w:hAnsi="仿宋" w:eastAsia="仿宋" w:cs="仿宋"/>
              </w:rPr>
            </w:pPr>
          </w:p>
        </w:tc>
      </w:tr>
    </w:tbl>
    <w:p w14:paraId="36C90214">
      <w:pPr>
        <w:spacing w:before="25"/>
        <w:rPr>
          <w:rFonts w:ascii="仿宋" w:hAnsi="仿宋" w:eastAsia="仿宋" w:cs="仿宋"/>
          <w:b/>
          <w:bCs/>
          <w:lang w:val="en-US"/>
        </w:rPr>
      </w:pPr>
      <w:r>
        <w:rPr>
          <w:rFonts w:hint="eastAsia" w:ascii="仿宋" w:hAnsi="仿宋" w:eastAsia="仿宋" w:cs="仿宋"/>
          <w:b/>
          <w:bCs/>
        </w:rPr>
        <w:t>注：</w:t>
      </w:r>
      <w:r>
        <w:rPr>
          <w:rFonts w:hint="eastAsia" w:ascii="仿宋" w:hAnsi="仿宋" w:eastAsia="仿宋" w:cs="仿宋"/>
          <w:b/>
          <w:bCs/>
          <w:lang w:val="en-US"/>
        </w:rPr>
        <w:t>本</w:t>
      </w:r>
      <w:r>
        <w:rPr>
          <w:rFonts w:ascii="仿宋" w:hAnsi="仿宋" w:eastAsia="仿宋" w:cs="仿宋"/>
          <w:b/>
        </w:rPr>
        <w:t>部门无政府性基金预算，也没有使用政府性基金安排的支出，故本表无数据。</w:t>
      </w:r>
    </w:p>
    <w:p w14:paraId="26FA8F2B">
      <w:pPr>
        <w:spacing w:before="25"/>
        <w:rPr>
          <w:rFonts w:ascii="仿宋" w:hAnsi="仿宋" w:eastAsia="仿宋" w:cs="仿宋"/>
          <w:b/>
          <w:bCs/>
          <w:lang w:val="en-US"/>
        </w:rPr>
        <w:sectPr>
          <w:footerReference r:id="rId20" w:type="default"/>
          <w:pgSz w:w="11906" w:h="16838"/>
          <w:pgMar w:top="720" w:right="720" w:bottom="720" w:left="720" w:header="170" w:footer="280" w:gutter="0"/>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14:paraId="5348AC8A">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14:paraId="3052A2D2">
            <w:pPr>
              <w:widowControl/>
              <w:rPr>
                <w:rFonts w:ascii="仿宋" w:hAnsi="仿宋" w:eastAsia="仿宋" w:cs="仿宋"/>
              </w:rPr>
            </w:pPr>
            <w:r>
              <w:rPr>
                <w:rFonts w:hint="eastAsia" w:ascii="仿宋" w:hAnsi="仿宋" w:eastAsia="仿宋" w:cs="仿宋"/>
              </w:rPr>
              <w:t>公开11表</w:t>
            </w:r>
          </w:p>
        </w:tc>
      </w:tr>
      <w:tr w14:paraId="6CC006B9">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14:paraId="22AA4F7D">
            <w:pPr>
              <w:widowControl/>
              <w:jc w:val="center"/>
              <w:rPr>
                <w:rFonts w:ascii="仿宋" w:hAnsi="仿宋" w:eastAsia="仿宋" w:cs="仿宋"/>
              </w:rPr>
            </w:pPr>
            <w:r>
              <w:rPr>
                <w:rFonts w:hint="eastAsia" w:ascii="仿宋" w:hAnsi="仿宋" w:eastAsia="仿宋" w:cs="仿宋"/>
                <w:b/>
                <w:bCs/>
                <w:sz w:val="44"/>
                <w:szCs w:val="44"/>
              </w:rPr>
              <w:t>国有资本经营预算支出预算表</w:t>
            </w:r>
          </w:p>
        </w:tc>
      </w:tr>
      <w:tr w14:paraId="44474CCF">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14:paraId="211E7B98">
            <w:pPr>
              <w:widowControl/>
              <w:rPr>
                <w:rFonts w:ascii="仿宋" w:hAnsi="仿宋" w:eastAsia="仿宋" w:cs="仿宋"/>
              </w:rPr>
            </w:pPr>
            <w:r>
              <w:rPr>
                <w:rFonts w:hint="eastAsia" w:ascii="仿宋" w:hAnsi="仿宋" w:eastAsia="仿宋" w:cs="仿宋"/>
                <w:color w:val="000000"/>
              </w:rPr>
              <w:t>部门</w:t>
            </w:r>
            <w:r>
              <w:rPr>
                <w:rFonts w:ascii="仿宋" w:hAnsi="仿宋" w:eastAsia="仿宋" w:cs="仿宋"/>
                <w:color w:val="000000"/>
              </w:rPr>
              <w:t>：</w:t>
            </w:r>
            <w:r>
              <w:rPr>
                <w:rFonts w:hint="eastAsia" w:ascii="仿宋" w:hAnsi="仿宋" w:eastAsia="仿宋" w:cs="仿宋"/>
              </w:rPr>
              <w:t>南京市江宁区人民政府汤山街道办事处</w:t>
            </w:r>
          </w:p>
        </w:tc>
        <w:tc>
          <w:tcPr>
            <w:tcW w:w="3091" w:type="dxa"/>
            <w:tcBorders>
              <w:top w:val="nil"/>
              <w:left w:val="nil"/>
              <w:bottom w:val="nil"/>
              <w:right w:val="nil"/>
            </w:tcBorders>
            <w:shd w:val="clear" w:color="auto" w:fill="auto"/>
            <w:noWrap/>
            <w:vAlign w:val="center"/>
          </w:tcPr>
          <w:p w14:paraId="29E88B53">
            <w:pPr>
              <w:widowControl/>
              <w:jc w:val="right"/>
              <w:rPr>
                <w:rFonts w:ascii="仿宋" w:hAnsi="仿宋" w:eastAsia="仿宋" w:cs="仿宋"/>
              </w:rPr>
            </w:pPr>
            <w:r>
              <w:rPr>
                <w:rFonts w:hint="eastAsia" w:ascii="仿宋" w:hAnsi="仿宋" w:eastAsia="仿宋" w:cs="仿宋"/>
              </w:rPr>
              <w:t>单位：万元</w:t>
            </w:r>
          </w:p>
        </w:tc>
      </w:tr>
      <w:tr w14:paraId="646DD9BF">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DF859E">
            <w:pPr>
              <w:widowControl/>
              <w:spacing w:line="34" w:lineRule="atLeast"/>
              <w:jc w:val="center"/>
              <w:rPr>
                <w:rFonts w:ascii="仿宋" w:hAnsi="仿宋" w:eastAsia="仿宋" w:cs="仿宋"/>
              </w:rPr>
            </w:pPr>
            <w:r>
              <w:rPr>
                <w:rFonts w:hint="eastAsia" w:ascii="仿宋" w:hAnsi="仿宋" w:eastAsia="仿宋" w:cs="仿宋"/>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995CF7">
            <w:pPr>
              <w:widowControl/>
              <w:spacing w:line="34" w:lineRule="atLeast"/>
              <w:jc w:val="center"/>
              <w:rPr>
                <w:rFonts w:ascii="仿宋" w:hAnsi="仿宋" w:eastAsia="仿宋" w:cs="仿宋"/>
              </w:rPr>
            </w:pPr>
            <w:r>
              <w:rPr>
                <w:rFonts w:hint="eastAsia" w:ascii="仿宋" w:hAnsi="仿宋" w:eastAsia="仿宋" w:cs="仿宋"/>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D77FE1">
            <w:pPr>
              <w:widowControl/>
              <w:spacing w:line="34" w:lineRule="atLeast"/>
              <w:jc w:val="center"/>
              <w:rPr>
                <w:rFonts w:ascii="仿宋" w:hAnsi="仿宋" w:eastAsia="仿宋" w:cs="仿宋"/>
              </w:rPr>
            </w:pPr>
            <w:r>
              <w:rPr>
                <w:rFonts w:hint="eastAsia" w:ascii="仿宋" w:hAnsi="仿宋" w:eastAsia="仿宋" w:cs="仿宋"/>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B1CB43">
            <w:pPr>
              <w:widowControl/>
              <w:spacing w:line="34" w:lineRule="atLeast"/>
              <w:jc w:val="center"/>
              <w:rPr>
                <w:rFonts w:ascii="仿宋" w:hAnsi="仿宋" w:eastAsia="仿宋" w:cs="仿宋"/>
              </w:rPr>
            </w:pPr>
            <w:r>
              <w:rPr>
                <w:rFonts w:hint="eastAsia" w:ascii="仿宋" w:hAnsi="仿宋" w:eastAsia="仿宋" w:cs="仿宋"/>
              </w:rPr>
              <w:t>项目支出</w:t>
            </w:r>
          </w:p>
        </w:tc>
      </w:tr>
      <w:tr w14:paraId="161AA38E">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14:paraId="06C807B4">
            <w:pPr>
              <w:widowControl/>
              <w:spacing w:line="34" w:lineRule="atLeast"/>
              <w:jc w:val="center"/>
              <w:rPr>
                <w:rFonts w:ascii="仿宋" w:hAnsi="仿宋" w:eastAsia="仿宋" w:cs="仿宋"/>
              </w:rPr>
            </w:pPr>
            <w:r>
              <w:rPr>
                <w:rFonts w:hint="eastAsia" w:ascii="仿宋" w:hAnsi="仿宋" w:eastAsia="仿宋" w:cs="仿宋"/>
              </w:rPr>
              <w:t>功能分类</w:t>
            </w:r>
          </w:p>
          <w:p w14:paraId="105A06EA">
            <w:pPr>
              <w:widowControl/>
              <w:spacing w:line="34" w:lineRule="atLeast"/>
              <w:jc w:val="center"/>
              <w:rPr>
                <w:rFonts w:ascii="仿宋" w:hAnsi="仿宋" w:eastAsia="仿宋" w:cs="仿宋"/>
              </w:rPr>
            </w:pPr>
            <w:r>
              <w:rPr>
                <w:rFonts w:hint="eastAsia" w:ascii="仿宋" w:hAnsi="仿宋" w:eastAsia="仿宋" w:cs="仿宋"/>
              </w:rPr>
              <w:t>科目编码</w:t>
            </w:r>
          </w:p>
        </w:tc>
        <w:tc>
          <w:tcPr>
            <w:tcW w:w="3803" w:type="dxa"/>
            <w:tcBorders>
              <w:top w:val="nil"/>
              <w:left w:val="nil"/>
              <w:bottom w:val="single" w:color="auto" w:sz="4" w:space="0"/>
              <w:right w:val="single" w:color="auto" w:sz="4" w:space="0"/>
            </w:tcBorders>
            <w:shd w:val="clear" w:color="auto" w:fill="auto"/>
            <w:vAlign w:val="center"/>
          </w:tcPr>
          <w:p w14:paraId="17E72D9E">
            <w:pPr>
              <w:widowControl/>
              <w:spacing w:line="34" w:lineRule="atLeast"/>
              <w:jc w:val="center"/>
              <w:rPr>
                <w:rFonts w:ascii="仿宋" w:hAnsi="仿宋" w:eastAsia="仿宋" w:cs="仿宋"/>
              </w:rPr>
            </w:pPr>
            <w:r>
              <w:rPr>
                <w:rFonts w:hint="eastAsia" w:ascii="仿宋" w:hAnsi="仿宋" w:eastAsia="仿宋" w:cs="仿宋"/>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14:paraId="043FE04C">
            <w:pPr>
              <w:widowControl/>
              <w:spacing w:line="34" w:lineRule="atLeast"/>
              <w:rPr>
                <w:rFonts w:ascii="仿宋" w:hAnsi="仿宋" w:eastAsia="仿宋" w:cs="仿宋"/>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14:paraId="52B7524B">
            <w:pPr>
              <w:widowControl/>
              <w:spacing w:line="34" w:lineRule="atLeast"/>
              <w:rPr>
                <w:rFonts w:ascii="仿宋" w:hAnsi="仿宋" w:eastAsia="仿宋" w:cs="仿宋"/>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14:paraId="475CDEF2">
            <w:pPr>
              <w:widowControl/>
              <w:spacing w:line="34" w:lineRule="atLeast"/>
              <w:rPr>
                <w:rFonts w:ascii="仿宋" w:hAnsi="仿宋" w:eastAsia="仿宋" w:cs="仿宋"/>
              </w:rPr>
            </w:pPr>
          </w:p>
        </w:tc>
      </w:tr>
      <w:tr w14:paraId="2A379734">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39342C">
            <w:pPr>
              <w:widowControl/>
              <w:spacing w:line="34" w:lineRule="atLeast"/>
              <w:jc w:val="center"/>
              <w:rPr>
                <w:rFonts w:ascii="仿宋" w:hAnsi="仿宋" w:eastAsia="仿宋" w:cs="仿宋"/>
              </w:rPr>
            </w:pPr>
            <w:r>
              <w:rPr>
                <w:rFonts w:hint="eastAsia" w:ascii="仿宋" w:hAnsi="仿宋" w:eastAsia="仿宋" w:cs="仿宋"/>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2B64C8B5">
            <w:pPr>
              <w:widowControl/>
              <w:spacing w:line="34" w:lineRule="atLeast"/>
              <w:jc w:val="center"/>
              <w:rPr>
                <w:rFonts w:ascii="仿宋" w:hAnsi="仿宋" w:eastAsia="仿宋" w:cs="仿宋"/>
              </w:rPr>
            </w:pPr>
            <w:r>
              <w:rPr>
                <w:rFonts w:hint="eastAsia" w:ascii="仿宋" w:hAnsi="仿宋" w:eastAsia="仿宋" w:cs="仿宋"/>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4D76A60E">
            <w:pPr>
              <w:widowControl/>
              <w:spacing w:line="34" w:lineRule="atLeast"/>
              <w:jc w:val="center"/>
              <w:rPr>
                <w:rFonts w:ascii="仿宋" w:hAnsi="仿宋" w:eastAsia="仿宋" w:cs="仿宋"/>
              </w:rPr>
            </w:pPr>
            <w:r>
              <w:rPr>
                <w:rFonts w:hint="eastAsia" w:ascii="仿宋" w:hAnsi="仿宋" w:eastAsia="仿宋" w:cs="仿宋"/>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2CD38DAD">
            <w:pPr>
              <w:widowControl/>
              <w:spacing w:line="34" w:lineRule="atLeast"/>
              <w:jc w:val="center"/>
              <w:rPr>
                <w:rFonts w:ascii="仿宋" w:hAnsi="仿宋" w:eastAsia="仿宋" w:cs="仿宋"/>
              </w:rPr>
            </w:pPr>
            <w:r>
              <w:rPr>
                <w:rFonts w:hint="eastAsia" w:ascii="仿宋" w:hAnsi="仿宋" w:eastAsia="仿宋" w:cs="仿宋"/>
              </w:rPr>
              <w:t>3</w:t>
            </w:r>
          </w:p>
        </w:tc>
      </w:tr>
      <w:tr w14:paraId="5DABB891">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E3E3BB">
            <w:pPr>
              <w:widowControl/>
              <w:spacing w:line="34" w:lineRule="atLeast"/>
              <w:jc w:val="center"/>
              <w:rPr>
                <w:rFonts w:ascii="仿宋" w:hAnsi="仿宋" w:eastAsia="仿宋" w:cs="仿宋"/>
              </w:rPr>
            </w:pPr>
            <w:r>
              <w:rPr>
                <w:rFonts w:hint="eastAsia" w:ascii="仿宋" w:hAnsi="仿宋" w:eastAsia="仿宋" w:cs="仿宋"/>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2782C1DD">
            <w:pPr>
              <w:widowControl/>
              <w:spacing w:line="34" w:lineRule="atLeast"/>
              <w:jc w:val="center"/>
              <w:rPr>
                <w:rFonts w:ascii="仿宋" w:hAnsi="仿宋" w:eastAsia="仿宋" w:cs="仿宋"/>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4CFB57F1">
            <w:pPr>
              <w:widowControl/>
              <w:spacing w:line="34" w:lineRule="atLeast"/>
              <w:jc w:val="center"/>
              <w:rPr>
                <w:rFonts w:ascii="仿宋" w:hAnsi="仿宋" w:eastAsia="仿宋" w:cs="仿宋"/>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06DF3ABF">
            <w:pPr>
              <w:widowControl/>
              <w:spacing w:line="34" w:lineRule="atLeast"/>
              <w:jc w:val="center"/>
              <w:rPr>
                <w:rFonts w:ascii="仿宋" w:hAnsi="仿宋" w:eastAsia="仿宋" w:cs="仿宋"/>
              </w:rPr>
            </w:pPr>
          </w:p>
        </w:tc>
      </w:tr>
      <w:tr w14:paraId="13DDC697">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5EB31C82">
            <w:pPr>
              <w:widowControl/>
              <w:spacing w:line="34" w:lineRule="atLeast"/>
              <w:jc w:val="center"/>
              <w:rPr>
                <w:rFonts w:ascii="仿宋" w:hAnsi="仿宋" w:eastAsia="仿宋" w:cs="仿宋"/>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14:paraId="4352515E">
            <w:pPr>
              <w:widowControl/>
              <w:spacing w:line="34" w:lineRule="atLeast"/>
              <w:jc w:val="center"/>
              <w:rPr>
                <w:rFonts w:ascii="仿宋" w:hAnsi="仿宋" w:eastAsia="仿宋" w:cs="仿宋"/>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58E04E16">
            <w:pPr>
              <w:widowControl/>
              <w:spacing w:line="34" w:lineRule="atLeast"/>
              <w:jc w:val="center"/>
              <w:rPr>
                <w:rFonts w:ascii="仿宋" w:hAnsi="仿宋" w:eastAsia="仿宋" w:cs="仿宋"/>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66138277">
            <w:pPr>
              <w:widowControl/>
              <w:spacing w:line="34" w:lineRule="atLeast"/>
              <w:jc w:val="center"/>
              <w:rPr>
                <w:rFonts w:ascii="仿宋" w:hAnsi="仿宋" w:eastAsia="仿宋" w:cs="仿宋"/>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72A1586B">
            <w:pPr>
              <w:widowControl/>
              <w:spacing w:line="34" w:lineRule="atLeast"/>
              <w:jc w:val="center"/>
              <w:rPr>
                <w:rFonts w:ascii="仿宋" w:hAnsi="仿宋" w:eastAsia="仿宋" w:cs="仿宋"/>
              </w:rPr>
            </w:pPr>
          </w:p>
        </w:tc>
      </w:tr>
      <w:tr w14:paraId="113756C2">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22626156">
            <w:pPr>
              <w:widowControl/>
              <w:spacing w:line="34" w:lineRule="atLeast"/>
              <w:jc w:val="center"/>
              <w:rPr>
                <w:rFonts w:ascii="仿宋" w:hAnsi="仿宋" w:eastAsia="仿宋" w:cs="仿宋"/>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14:paraId="51C4189E">
            <w:pPr>
              <w:widowControl/>
              <w:spacing w:line="34" w:lineRule="atLeast"/>
              <w:jc w:val="center"/>
              <w:rPr>
                <w:rFonts w:ascii="仿宋" w:hAnsi="仿宋" w:eastAsia="仿宋" w:cs="仿宋"/>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1410DD1F">
            <w:pPr>
              <w:widowControl/>
              <w:spacing w:line="34" w:lineRule="atLeast"/>
              <w:jc w:val="center"/>
              <w:rPr>
                <w:rFonts w:ascii="仿宋" w:hAnsi="仿宋" w:eastAsia="仿宋" w:cs="仿宋"/>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43577AEB">
            <w:pPr>
              <w:widowControl/>
              <w:spacing w:line="34" w:lineRule="atLeast"/>
              <w:jc w:val="center"/>
              <w:rPr>
                <w:rFonts w:ascii="仿宋" w:hAnsi="仿宋" w:eastAsia="仿宋" w:cs="仿宋"/>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7E4057FB">
            <w:pPr>
              <w:widowControl/>
              <w:spacing w:line="34" w:lineRule="atLeast"/>
              <w:jc w:val="center"/>
              <w:rPr>
                <w:rFonts w:ascii="仿宋" w:hAnsi="仿宋" w:eastAsia="仿宋" w:cs="仿宋"/>
              </w:rPr>
            </w:pPr>
          </w:p>
        </w:tc>
      </w:tr>
    </w:tbl>
    <w:p w14:paraId="3FBD13AA">
      <w:pPr>
        <w:spacing w:before="25"/>
        <w:ind w:firstLine="442" w:firstLineChars="200"/>
        <w:rPr>
          <w:rFonts w:ascii="仿宋" w:hAnsi="仿宋" w:eastAsia="仿宋" w:cs="仿宋"/>
          <w:b/>
          <w:bCs/>
          <w:lang w:val="en-US"/>
        </w:rPr>
      </w:pPr>
      <w:r>
        <w:rPr>
          <w:rFonts w:ascii="仿宋" w:hAnsi="仿宋" w:eastAsia="仿宋" w:cs="仿宋"/>
          <w:b/>
        </w:rPr>
        <w:t>注：本部门无</w:t>
      </w:r>
      <w:r>
        <w:rPr>
          <w:rFonts w:hint="eastAsia" w:ascii="仿宋" w:hAnsi="仿宋" w:eastAsia="仿宋" w:cs="仿宋"/>
          <w:b/>
          <w:bCs/>
        </w:rPr>
        <w:t>国有资本经营预算支出</w:t>
      </w:r>
      <w:r>
        <w:rPr>
          <w:rFonts w:hint="eastAsia" w:ascii="仿宋" w:hAnsi="仿宋" w:eastAsia="仿宋" w:cs="仿宋"/>
          <w:b/>
          <w:bCs/>
          <w:lang w:val="en-US"/>
        </w:rPr>
        <w:t>，故本表无数据。</w:t>
      </w:r>
    </w:p>
    <w:p w14:paraId="32EA08FC">
      <w:pPr>
        <w:spacing w:before="25"/>
        <w:rPr>
          <w:rFonts w:ascii="仿宋" w:hAnsi="仿宋" w:eastAsia="仿宋" w:cs="仿宋"/>
          <w:b/>
          <w:bCs/>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14:paraId="68EBD1EB">
        <w:tblPrEx>
          <w:tblCellMar>
            <w:top w:w="55" w:type="dxa"/>
            <w:left w:w="55" w:type="dxa"/>
            <w:bottom w:w="55" w:type="dxa"/>
            <w:right w:w="55" w:type="dxa"/>
          </w:tblCellMar>
        </w:tblPrEx>
        <w:trPr>
          <w:trHeight w:val="319" w:hRule="atLeast"/>
        </w:trPr>
        <w:tc>
          <w:tcPr>
            <w:tcW w:w="10235" w:type="dxa"/>
            <w:gridSpan w:val="4"/>
          </w:tcPr>
          <w:p w14:paraId="2A571705">
            <w:pPr>
              <w:pStyle w:val="22"/>
              <w:tabs>
                <w:tab w:val="left" w:pos="610"/>
              </w:tabs>
              <w:spacing w:before="28"/>
              <w:ind w:left="8"/>
              <w:rPr>
                <w:rFonts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0D39CD82">
        <w:tblPrEx>
          <w:tblCellMar>
            <w:top w:w="55" w:type="dxa"/>
            <w:left w:w="55" w:type="dxa"/>
            <w:bottom w:w="55" w:type="dxa"/>
            <w:right w:w="55" w:type="dxa"/>
          </w:tblCellMar>
        </w:tblPrEx>
        <w:trPr>
          <w:trHeight w:val="90" w:hRule="atLeast"/>
        </w:trPr>
        <w:tc>
          <w:tcPr>
            <w:tcW w:w="10235" w:type="dxa"/>
            <w:gridSpan w:val="4"/>
          </w:tcPr>
          <w:p w14:paraId="47CE58A6">
            <w:pPr>
              <w:pStyle w:val="22"/>
              <w:jc w:val="center"/>
              <w:rPr>
                <w:rFonts w:ascii="仿宋" w:hAnsi="仿宋" w:eastAsia="仿宋" w:cs="仿宋"/>
              </w:rPr>
            </w:pPr>
            <w:r>
              <w:rPr>
                <w:rFonts w:hint="eastAsia" w:ascii="仿宋" w:hAnsi="仿宋" w:eastAsia="仿宋" w:cs="仿宋"/>
                <w:b/>
                <w:bCs/>
                <w:sz w:val="44"/>
                <w:szCs w:val="44"/>
              </w:rPr>
              <w:t>一般公共预算机关运行经费支出预算表</w:t>
            </w:r>
          </w:p>
        </w:tc>
      </w:tr>
      <w:tr w14:paraId="3BB0769B">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14:paraId="6A67E623">
            <w:pPr>
              <w:pStyle w:val="22"/>
              <w:rPr>
                <w:rFonts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w:t>
            </w:r>
            <w:r>
              <w:rPr>
                <w:rFonts w:hint="eastAsia" w:ascii="仿宋" w:hAnsi="仿宋" w:eastAsia="仿宋" w:cs="仿宋"/>
              </w:rPr>
              <w:t>南京市江宁区人民政府汤山街道办事处</w:t>
            </w:r>
          </w:p>
        </w:tc>
        <w:tc>
          <w:tcPr>
            <w:tcW w:w="2351" w:type="dxa"/>
            <w:tcBorders>
              <w:bottom w:val="single" w:color="auto" w:sz="4" w:space="0"/>
            </w:tcBorders>
            <w:vAlign w:val="center"/>
          </w:tcPr>
          <w:p w14:paraId="33B38F51">
            <w:pPr>
              <w:pStyle w:val="22"/>
              <w:jc w:val="right"/>
              <w:rPr>
                <w:rFonts w:ascii="仿宋" w:hAnsi="仿宋" w:eastAsia="仿宋" w:cs="仿宋"/>
                <w:sz w:val="27"/>
              </w:rPr>
            </w:pPr>
            <w:r>
              <w:rPr>
                <w:rFonts w:hint="eastAsia" w:ascii="仿宋" w:hAnsi="仿宋" w:eastAsia="仿宋" w:cs="仿宋"/>
              </w:rPr>
              <w:t>单位：万元</w:t>
            </w:r>
          </w:p>
        </w:tc>
      </w:tr>
      <w:tr w14:paraId="59853953">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14:paraId="02455C33">
            <w:pPr>
              <w:pStyle w:val="22"/>
              <w:jc w:val="center"/>
              <w:rPr>
                <w:rFonts w:ascii="仿宋" w:hAnsi="仿宋" w:eastAsia="仿宋" w:cs="仿宋"/>
              </w:rPr>
            </w:pPr>
            <w:r>
              <w:rPr>
                <w:rFonts w:hint="eastAsia" w:ascii="仿宋" w:hAnsi="仿宋" w:eastAsia="仿宋" w:cs="仿宋"/>
              </w:rPr>
              <w:t>科目编码</w:t>
            </w:r>
          </w:p>
        </w:tc>
        <w:tc>
          <w:tcPr>
            <w:tcW w:w="2876" w:type="dxa"/>
            <w:tcBorders>
              <w:top w:val="single" w:color="auto" w:sz="4" w:space="0"/>
              <w:left w:val="single" w:color="000000" w:sz="4" w:space="0"/>
              <w:bottom w:val="single" w:color="auto" w:sz="4" w:space="0"/>
            </w:tcBorders>
            <w:vAlign w:val="center"/>
          </w:tcPr>
          <w:p w14:paraId="6D8B8980">
            <w:pPr>
              <w:pStyle w:val="22"/>
              <w:jc w:val="center"/>
              <w:rPr>
                <w:rFonts w:ascii="仿宋" w:hAnsi="仿宋" w:eastAsia="仿宋" w:cs="仿宋"/>
              </w:rPr>
            </w:pPr>
            <w:r>
              <w:rPr>
                <w:rFonts w:hint="eastAsia" w:ascii="仿宋" w:hAnsi="仿宋" w:eastAsia="仿宋" w:cs="仿宋"/>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14:paraId="39265BDA">
            <w:pPr>
              <w:jc w:val="center"/>
              <w:rPr>
                <w:rFonts w:ascii="仿宋" w:hAnsi="仿宋" w:eastAsia="仿宋" w:cs="仿宋"/>
              </w:rPr>
            </w:pPr>
            <w:r>
              <w:rPr>
                <w:rFonts w:hint="eastAsia" w:ascii="仿宋" w:hAnsi="仿宋" w:eastAsia="仿宋" w:cs="仿宋"/>
              </w:rPr>
              <w:t>机关运行经费支出</w:t>
            </w:r>
          </w:p>
        </w:tc>
      </w:tr>
      <w:tr w14:paraId="7B9D27F2">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tcPr>
          <w:p w14:paraId="22E52AC0">
            <w:pPr>
              <w:pStyle w:val="22"/>
              <w:jc w:val="center"/>
              <w:rPr>
                <w:rFonts w:ascii="仿宋" w:hAnsi="仿宋" w:eastAsia="仿宋" w:cs="仿宋"/>
                <w:lang w:val="en-US"/>
              </w:rPr>
            </w:pPr>
            <w:r>
              <w:rPr>
                <w:rFonts w:hint="eastAsia" w:ascii="仿宋" w:hAnsi="仿宋" w:eastAsia="仿宋" w:cs="仿宋"/>
                <w:lang w:val="en-US"/>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0FFDD7CC">
            <w:pPr>
              <w:pStyle w:val="22"/>
              <w:jc w:val="right"/>
              <w:rPr>
                <w:rFonts w:ascii="仿宋" w:hAnsi="仿宋" w:eastAsia="仿宋" w:cs="仿宋"/>
              </w:rPr>
            </w:pPr>
            <w:r>
              <w:rPr>
                <w:rFonts w:hint="eastAsia" w:ascii="仿宋" w:hAnsi="仿宋" w:eastAsia="仿宋" w:cs="仿宋"/>
              </w:rPr>
              <w:t>293.42</w:t>
            </w:r>
          </w:p>
        </w:tc>
      </w:tr>
      <w:tr w14:paraId="5274B50C">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tcPr>
          <w:p w14:paraId="1FA697EF">
            <w:pPr>
              <w:pStyle w:val="22"/>
              <w:rPr>
                <w:rFonts w:ascii="仿宋" w:hAnsi="仿宋" w:eastAsia="仿宋" w:cs="仿宋"/>
              </w:rPr>
            </w:pPr>
            <w:r>
              <w:rPr>
                <w:rFonts w:hint="eastAsia" w:ascii="仿宋" w:hAnsi="仿宋" w:eastAsia="仿宋" w:cs="仿宋"/>
              </w:rPr>
              <w:t>302</w:t>
            </w:r>
          </w:p>
        </w:tc>
        <w:tc>
          <w:tcPr>
            <w:tcW w:w="2876" w:type="dxa"/>
            <w:tcBorders>
              <w:top w:val="single" w:color="000000" w:sz="4" w:space="0"/>
              <w:left w:val="single" w:color="000000" w:sz="4" w:space="0"/>
              <w:bottom w:val="single" w:color="auto" w:sz="4" w:space="0"/>
              <w:right w:val="single" w:color="000000" w:sz="4" w:space="0"/>
            </w:tcBorders>
          </w:tcPr>
          <w:p w14:paraId="1D104C22">
            <w:pPr>
              <w:pStyle w:val="22"/>
              <w:rPr>
                <w:rFonts w:ascii="仿宋" w:hAnsi="仿宋" w:eastAsia="仿宋" w:cs="仿宋"/>
              </w:rPr>
            </w:pPr>
            <w:r>
              <w:rPr>
                <w:rFonts w:hint="eastAsia" w:ascii="仿宋" w:hAnsi="仿宋" w:eastAsia="仿宋" w:cs="仿宋"/>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6BE83E7">
            <w:pPr>
              <w:pStyle w:val="22"/>
              <w:jc w:val="right"/>
              <w:rPr>
                <w:rFonts w:ascii="仿宋" w:hAnsi="仿宋" w:eastAsia="仿宋" w:cs="仿宋"/>
              </w:rPr>
            </w:pPr>
            <w:r>
              <w:rPr>
                <w:rFonts w:hint="eastAsia" w:ascii="仿宋" w:hAnsi="仿宋" w:eastAsia="仿宋" w:cs="仿宋"/>
              </w:rPr>
              <w:t>293.42</w:t>
            </w:r>
          </w:p>
        </w:tc>
      </w:tr>
      <w:tr w14:paraId="0358DC7F">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tcPr>
          <w:p w14:paraId="08197B8B">
            <w:pPr>
              <w:pStyle w:val="22"/>
              <w:rPr>
                <w:rFonts w:ascii="仿宋" w:hAnsi="仿宋" w:eastAsia="仿宋" w:cs="仿宋"/>
              </w:rPr>
            </w:pPr>
            <w:r>
              <w:rPr>
                <w:rFonts w:hint="eastAsia" w:ascii="仿宋" w:hAnsi="仿宋" w:eastAsia="仿宋" w:cs="仿宋"/>
              </w:rPr>
              <w:t>30201</w:t>
            </w:r>
          </w:p>
        </w:tc>
        <w:tc>
          <w:tcPr>
            <w:tcW w:w="2876" w:type="dxa"/>
            <w:tcBorders>
              <w:top w:val="single" w:color="000000" w:sz="4" w:space="0"/>
              <w:left w:val="single" w:color="000000" w:sz="4" w:space="0"/>
              <w:bottom w:val="single" w:color="auto" w:sz="4" w:space="0"/>
              <w:right w:val="single" w:color="000000" w:sz="4" w:space="0"/>
            </w:tcBorders>
          </w:tcPr>
          <w:p w14:paraId="0E2225C7">
            <w:pPr>
              <w:pStyle w:val="22"/>
              <w:rPr>
                <w:rFonts w:ascii="仿宋" w:hAnsi="仿宋" w:eastAsia="仿宋" w:cs="仿宋"/>
              </w:rPr>
            </w:pPr>
            <w:r>
              <w:rPr>
                <w:rFonts w:hint="eastAsia" w:ascii="仿宋" w:hAnsi="仿宋" w:eastAsia="仿宋" w:cs="仿宋"/>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39BDC36C">
            <w:pPr>
              <w:pStyle w:val="22"/>
              <w:jc w:val="right"/>
              <w:rPr>
                <w:rFonts w:ascii="仿宋" w:hAnsi="仿宋" w:eastAsia="仿宋" w:cs="仿宋"/>
              </w:rPr>
            </w:pPr>
            <w:r>
              <w:rPr>
                <w:rFonts w:hint="eastAsia" w:ascii="仿宋" w:hAnsi="仿宋" w:eastAsia="仿宋" w:cs="仿宋"/>
              </w:rPr>
              <w:t>36.38</w:t>
            </w:r>
          </w:p>
        </w:tc>
      </w:tr>
      <w:tr w14:paraId="46296275">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tcPr>
          <w:p w14:paraId="063509FC">
            <w:pPr>
              <w:pStyle w:val="22"/>
              <w:rPr>
                <w:rFonts w:ascii="仿宋" w:hAnsi="仿宋" w:eastAsia="仿宋" w:cs="仿宋"/>
              </w:rPr>
            </w:pPr>
            <w:r>
              <w:rPr>
                <w:rFonts w:hint="eastAsia" w:ascii="仿宋" w:hAnsi="仿宋" w:eastAsia="仿宋" w:cs="仿宋"/>
              </w:rPr>
              <w:t>30202</w:t>
            </w:r>
          </w:p>
        </w:tc>
        <w:tc>
          <w:tcPr>
            <w:tcW w:w="2876" w:type="dxa"/>
            <w:tcBorders>
              <w:top w:val="single" w:color="000000" w:sz="4" w:space="0"/>
              <w:left w:val="single" w:color="000000" w:sz="4" w:space="0"/>
              <w:bottom w:val="single" w:color="auto" w:sz="4" w:space="0"/>
              <w:right w:val="single" w:color="000000" w:sz="4" w:space="0"/>
            </w:tcBorders>
          </w:tcPr>
          <w:p w14:paraId="5F9391CE">
            <w:pPr>
              <w:pStyle w:val="22"/>
              <w:rPr>
                <w:rFonts w:ascii="仿宋" w:hAnsi="仿宋" w:eastAsia="仿宋" w:cs="仿宋"/>
              </w:rPr>
            </w:pPr>
            <w:r>
              <w:rPr>
                <w:rFonts w:hint="eastAsia" w:ascii="仿宋" w:hAnsi="仿宋" w:eastAsia="仿宋" w:cs="仿宋"/>
              </w:rPr>
              <w:t>印刷费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FF0DADE">
            <w:pPr>
              <w:pStyle w:val="22"/>
              <w:jc w:val="right"/>
              <w:rPr>
                <w:rFonts w:ascii="仿宋" w:hAnsi="仿宋" w:eastAsia="仿宋" w:cs="仿宋"/>
              </w:rPr>
            </w:pPr>
            <w:r>
              <w:rPr>
                <w:rFonts w:hint="eastAsia" w:ascii="仿宋" w:hAnsi="仿宋" w:eastAsia="仿宋" w:cs="仿宋"/>
              </w:rPr>
              <w:t>6.84</w:t>
            </w:r>
          </w:p>
        </w:tc>
      </w:tr>
      <w:tr w14:paraId="18740163">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tcPr>
          <w:p w14:paraId="684A9A2F">
            <w:pPr>
              <w:pStyle w:val="22"/>
              <w:rPr>
                <w:rFonts w:ascii="仿宋" w:hAnsi="仿宋" w:eastAsia="仿宋" w:cs="仿宋"/>
              </w:rPr>
            </w:pPr>
            <w:r>
              <w:rPr>
                <w:rFonts w:hint="eastAsia" w:ascii="仿宋" w:hAnsi="仿宋" w:eastAsia="仿宋" w:cs="仿宋"/>
              </w:rPr>
              <w:t>30205</w:t>
            </w:r>
          </w:p>
        </w:tc>
        <w:tc>
          <w:tcPr>
            <w:tcW w:w="2876" w:type="dxa"/>
            <w:tcBorders>
              <w:top w:val="single" w:color="000000" w:sz="4" w:space="0"/>
              <w:left w:val="single" w:color="000000" w:sz="4" w:space="0"/>
              <w:bottom w:val="single" w:color="auto" w:sz="4" w:space="0"/>
              <w:right w:val="single" w:color="000000" w:sz="4" w:space="0"/>
            </w:tcBorders>
          </w:tcPr>
          <w:p w14:paraId="18FBF523">
            <w:pPr>
              <w:pStyle w:val="22"/>
              <w:rPr>
                <w:rFonts w:ascii="仿宋" w:hAnsi="仿宋" w:eastAsia="仿宋" w:cs="仿宋"/>
              </w:rPr>
            </w:pPr>
            <w:r>
              <w:rPr>
                <w:rFonts w:hint="eastAsia" w:ascii="仿宋" w:hAnsi="仿宋" w:eastAsia="仿宋" w:cs="仿宋"/>
              </w:rPr>
              <w:t>水费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15C8293B">
            <w:pPr>
              <w:pStyle w:val="22"/>
              <w:jc w:val="right"/>
              <w:rPr>
                <w:rFonts w:ascii="仿宋" w:hAnsi="仿宋" w:eastAsia="仿宋" w:cs="仿宋"/>
              </w:rPr>
            </w:pPr>
            <w:r>
              <w:rPr>
                <w:rFonts w:hint="eastAsia" w:ascii="仿宋" w:hAnsi="仿宋" w:eastAsia="仿宋" w:cs="仿宋"/>
              </w:rPr>
              <w:t>4.56</w:t>
            </w:r>
          </w:p>
        </w:tc>
      </w:tr>
      <w:tr w14:paraId="5E902FFC">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tcPr>
          <w:p w14:paraId="37E16461">
            <w:pPr>
              <w:pStyle w:val="22"/>
              <w:rPr>
                <w:rFonts w:ascii="仿宋" w:hAnsi="仿宋" w:eastAsia="仿宋" w:cs="仿宋"/>
              </w:rPr>
            </w:pPr>
            <w:r>
              <w:rPr>
                <w:rFonts w:hint="eastAsia" w:ascii="仿宋" w:hAnsi="仿宋" w:eastAsia="仿宋" w:cs="仿宋"/>
              </w:rPr>
              <w:t>30206</w:t>
            </w:r>
          </w:p>
        </w:tc>
        <w:tc>
          <w:tcPr>
            <w:tcW w:w="2876" w:type="dxa"/>
            <w:tcBorders>
              <w:top w:val="single" w:color="000000" w:sz="4" w:space="0"/>
              <w:left w:val="single" w:color="000000" w:sz="4" w:space="0"/>
              <w:bottom w:val="single" w:color="auto" w:sz="4" w:space="0"/>
              <w:right w:val="single" w:color="000000" w:sz="4" w:space="0"/>
            </w:tcBorders>
          </w:tcPr>
          <w:p w14:paraId="6DC570BC">
            <w:pPr>
              <w:pStyle w:val="22"/>
              <w:rPr>
                <w:rFonts w:ascii="仿宋" w:hAnsi="仿宋" w:eastAsia="仿宋" w:cs="仿宋"/>
              </w:rPr>
            </w:pPr>
            <w:r>
              <w:rPr>
                <w:rFonts w:hint="eastAsia" w:ascii="仿宋" w:hAnsi="仿宋" w:eastAsia="仿宋" w:cs="仿宋"/>
              </w:rPr>
              <w:t>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0CE0BBFD">
            <w:pPr>
              <w:pStyle w:val="22"/>
              <w:jc w:val="right"/>
              <w:rPr>
                <w:rFonts w:ascii="仿宋" w:hAnsi="仿宋" w:eastAsia="仿宋" w:cs="仿宋"/>
              </w:rPr>
            </w:pPr>
            <w:r>
              <w:rPr>
                <w:rFonts w:hint="eastAsia" w:ascii="仿宋" w:hAnsi="仿宋" w:eastAsia="仿宋" w:cs="仿宋"/>
              </w:rPr>
              <w:t>46.40</w:t>
            </w:r>
          </w:p>
        </w:tc>
      </w:tr>
      <w:tr w14:paraId="5C5E5DC8">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tcPr>
          <w:p w14:paraId="54C1F3E6">
            <w:pPr>
              <w:pStyle w:val="22"/>
              <w:rPr>
                <w:rFonts w:ascii="仿宋" w:hAnsi="仿宋" w:eastAsia="仿宋" w:cs="仿宋"/>
              </w:rPr>
            </w:pPr>
            <w:r>
              <w:rPr>
                <w:rFonts w:hint="eastAsia" w:ascii="仿宋" w:hAnsi="仿宋" w:eastAsia="仿宋" w:cs="仿宋"/>
              </w:rPr>
              <w:t>30211</w:t>
            </w:r>
          </w:p>
        </w:tc>
        <w:tc>
          <w:tcPr>
            <w:tcW w:w="2876" w:type="dxa"/>
            <w:tcBorders>
              <w:top w:val="single" w:color="000000" w:sz="4" w:space="0"/>
              <w:left w:val="single" w:color="000000" w:sz="4" w:space="0"/>
              <w:bottom w:val="single" w:color="auto" w:sz="4" w:space="0"/>
              <w:right w:val="single" w:color="000000" w:sz="4" w:space="0"/>
            </w:tcBorders>
          </w:tcPr>
          <w:p w14:paraId="35CD1E50">
            <w:pPr>
              <w:pStyle w:val="22"/>
              <w:rPr>
                <w:rFonts w:ascii="仿宋" w:hAnsi="仿宋" w:eastAsia="仿宋" w:cs="仿宋"/>
              </w:rPr>
            </w:pPr>
            <w:r>
              <w:rPr>
                <w:rFonts w:hint="eastAsia" w:ascii="仿宋" w:hAnsi="仿宋" w:eastAsia="仿宋" w:cs="仿宋"/>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6EC18A01">
            <w:pPr>
              <w:pStyle w:val="22"/>
              <w:jc w:val="right"/>
              <w:rPr>
                <w:rFonts w:ascii="仿宋" w:hAnsi="仿宋" w:eastAsia="仿宋" w:cs="仿宋"/>
              </w:rPr>
            </w:pPr>
            <w:r>
              <w:rPr>
                <w:rFonts w:hint="eastAsia" w:ascii="仿宋" w:hAnsi="仿宋" w:eastAsia="仿宋" w:cs="仿宋"/>
              </w:rPr>
              <w:t>36.48</w:t>
            </w:r>
          </w:p>
        </w:tc>
      </w:tr>
      <w:tr w14:paraId="589B1980">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tcPr>
          <w:p w14:paraId="25EAF657">
            <w:pPr>
              <w:pStyle w:val="22"/>
              <w:rPr>
                <w:rFonts w:ascii="仿宋" w:hAnsi="仿宋" w:eastAsia="仿宋" w:cs="仿宋"/>
              </w:rPr>
            </w:pPr>
            <w:r>
              <w:rPr>
                <w:rFonts w:hint="eastAsia" w:ascii="仿宋" w:hAnsi="仿宋" w:eastAsia="仿宋" w:cs="仿宋"/>
              </w:rPr>
              <w:t>30213</w:t>
            </w:r>
          </w:p>
        </w:tc>
        <w:tc>
          <w:tcPr>
            <w:tcW w:w="2876" w:type="dxa"/>
            <w:tcBorders>
              <w:top w:val="single" w:color="000000" w:sz="4" w:space="0"/>
              <w:left w:val="single" w:color="000000" w:sz="4" w:space="0"/>
              <w:bottom w:val="single" w:color="auto" w:sz="4" w:space="0"/>
              <w:right w:val="single" w:color="000000" w:sz="4" w:space="0"/>
            </w:tcBorders>
          </w:tcPr>
          <w:p w14:paraId="5E5D18BA">
            <w:pPr>
              <w:pStyle w:val="22"/>
              <w:rPr>
                <w:rFonts w:ascii="仿宋" w:hAnsi="仿宋" w:eastAsia="仿宋" w:cs="仿宋"/>
              </w:rPr>
            </w:pPr>
            <w:r>
              <w:rPr>
                <w:rFonts w:hint="eastAsia" w:ascii="仿宋" w:hAnsi="仿宋" w:eastAsia="仿宋" w:cs="仿宋"/>
              </w:rPr>
              <w:t>维修（护）费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49E9FE02">
            <w:pPr>
              <w:pStyle w:val="22"/>
              <w:jc w:val="right"/>
              <w:rPr>
                <w:rFonts w:ascii="仿宋" w:hAnsi="仿宋" w:eastAsia="仿宋" w:cs="仿宋"/>
              </w:rPr>
            </w:pPr>
            <w:r>
              <w:rPr>
                <w:rFonts w:hint="eastAsia" w:ascii="仿宋" w:hAnsi="仿宋" w:eastAsia="仿宋" w:cs="仿宋"/>
              </w:rPr>
              <w:t>15.96</w:t>
            </w:r>
          </w:p>
        </w:tc>
      </w:tr>
      <w:tr w14:paraId="01E6DE66">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tcPr>
          <w:p w14:paraId="5CC163AE">
            <w:pPr>
              <w:pStyle w:val="22"/>
              <w:rPr>
                <w:rFonts w:ascii="仿宋" w:hAnsi="仿宋" w:eastAsia="仿宋" w:cs="仿宋"/>
              </w:rPr>
            </w:pPr>
            <w:r>
              <w:rPr>
                <w:rFonts w:hint="eastAsia" w:ascii="仿宋" w:hAnsi="仿宋" w:eastAsia="仿宋" w:cs="仿宋"/>
              </w:rPr>
              <w:t>30215</w:t>
            </w:r>
          </w:p>
        </w:tc>
        <w:tc>
          <w:tcPr>
            <w:tcW w:w="2876" w:type="dxa"/>
            <w:tcBorders>
              <w:top w:val="single" w:color="000000" w:sz="4" w:space="0"/>
              <w:left w:val="single" w:color="000000" w:sz="4" w:space="0"/>
              <w:bottom w:val="single" w:color="auto" w:sz="4" w:space="0"/>
              <w:right w:val="single" w:color="000000" w:sz="4" w:space="0"/>
            </w:tcBorders>
          </w:tcPr>
          <w:p w14:paraId="7CD1C831">
            <w:pPr>
              <w:pStyle w:val="22"/>
              <w:rPr>
                <w:rFonts w:ascii="仿宋" w:hAnsi="仿宋" w:eastAsia="仿宋" w:cs="仿宋"/>
              </w:rPr>
            </w:pPr>
            <w:r>
              <w:rPr>
                <w:rFonts w:hint="eastAsia" w:ascii="仿宋" w:hAnsi="仿宋" w:eastAsia="仿宋" w:cs="仿宋"/>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21BBBD5F">
            <w:pPr>
              <w:pStyle w:val="22"/>
              <w:jc w:val="right"/>
              <w:rPr>
                <w:rFonts w:ascii="仿宋" w:hAnsi="仿宋" w:eastAsia="仿宋" w:cs="仿宋"/>
              </w:rPr>
            </w:pPr>
            <w:r>
              <w:rPr>
                <w:rFonts w:hint="eastAsia" w:ascii="仿宋" w:hAnsi="仿宋" w:eastAsia="仿宋" w:cs="仿宋"/>
              </w:rPr>
              <w:t>15.96</w:t>
            </w:r>
          </w:p>
        </w:tc>
      </w:tr>
      <w:tr w14:paraId="769FD3A1">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tcPr>
          <w:p w14:paraId="6BACB148">
            <w:pPr>
              <w:pStyle w:val="22"/>
              <w:rPr>
                <w:rFonts w:ascii="仿宋" w:hAnsi="仿宋" w:eastAsia="仿宋" w:cs="仿宋"/>
              </w:rPr>
            </w:pPr>
            <w:r>
              <w:rPr>
                <w:rFonts w:hint="eastAsia" w:ascii="仿宋" w:hAnsi="仿宋" w:eastAsia="仿宋" w:cs="仿宋"/>
              </w:rPr>
              <w:t>30216</w:t>
            </w:r>
          </w:p>
        </w:tc>
        <w:tc>
          <w:tcPr>
            <w:tcW w:w="2876" w:type="dxa"/>
            <w:tcBorders>
              <w:top w:val="single" w:color="000000" w:sz="4" w:space="0"/>
              <w:left w:val="single" w:color="000000" w:sz="4" w:space="0"/>
              <w:bottom w:val="single" w:color="auto" w:sz="4" w:space="0"/>
              <w:right w:val="single" w:color="000000" w:sz="4" w:space="0"/>
            </w:tcBorders>
          </w:tcPr>
          <w:p w14:paraId="74C03115">
            <w:pPr>
              <w:pStyle w:val="22"/>
              <w:rPr>
                <w:rFonts w:ascii="仿宋" w:hAnsi="仿宋" w:eastAsia="仿宋" w:cs="仿宋"/>
              </w:rPr>
            </w:pPr>
            <w:r>
              <w:rPr>
                <w:rFonts w:hint="eastAsia" w:ascii="仿宋" w:hAnsi="仿宋" w:eastAsia="仿宋" w:cs="仿宋"/>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0A53025F">
            <w:pPr>
              <w:pStyle w:val="22"/>
              <w:jc w:val="right"/>
              <w:rPr>
                <w:rFonts w:ascii="仿宋" w:hAnsi="仿宋" w:eastAsia="仿宋" w:cs="仿宋"/>
              </w:rPr>
            </w:pPr>
            <w:r>
              <w:rPr>
                <w:rFonts w:hint="eastAsia" w:ascii="仿宋" w:hAnsi="仿宋" w:eastAsia="仿宋" w:cs="仿宋"/>
              </w:rPr>
              <w:t>20.52</w:t>
            </w:r>
          </w:p>
        </w:tc>
      </w:tr>
      <w:tr w14:paraId="27075453">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tcPr>
          <w:p w14:paraId="605EEC1C">
            <w:pPr>
              <w:pStyle w:val="22"/>
              <w:rPr>
                <w:rFonts w:ascii="仿宋" w:hAnsi="仿宋" w:eastAsia="仿宋" w:cs="仿宋"/>
              </w:rPr>
            </w:pPr>
            <w:r>
              <w:rPr>
                <w:rFonts w:hint="eastAsia" w:ascii="仿宋" w:hAnsi="仿宋" w:eastAsia="仿宋" w:cs="仿宋"/>
              </w:rPr>
              <w:t>30217</w:t>
            </w:r>
          </w:p>
        </w:tc>
        <w:tc>
          <w:tcPr>
            <w:tcW w:w="2876" w:type="dxa"/>
            <w:tcBorders>
              <w:top w:val="single" w:color="000000" w:sz="4" w:space="0"/>
              <w:left w:val="single" w:color="000000" w:sz="4" w:space="0"/>
              <w:bottom w:val="single" w:color="auto" w:sz="4" w:space="0"/>
              <w:right w:val="single" w:color="000000" w:sz="4" w:space="0"/>
            </w:tcBorders>
          </w:tcPr>
          <w:p w14:paraId="2274BD73">
            <w:pPr>
              <w:pStyle w:val="22"/>
              <w:rPr>
                <w:rFonts w:ascii="仿宋" w:hAnsi="仿宋" w:eastAsia="仿宋" w:cs="仿宋"/>
              </w:rPr>
            </w:pPr>
            <w:r>
              <w:rPr>
                <w:rFonts w:hint="eastAsia" w:ascii="仿宋" w:hAnsi="仿宋" w:eastAsia="仿宋" w:cs="仿宋"/>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3F3D8D7E">
            <w:pPr>
              <w:pStyle w:val="22"/>
              <w:jc w:val="right"/>
              <w:rPr>
                <w:rFonts w:ascii="仿宋" w:hAnsi="仿宋" w:eastAsia="仿宋" w:cs="仿宋"/>
              </w:rPr>
            </w:pPr>
            <w:r>
              <w:rPr>
                <w:rFonts w:hint="eastAsia" w:ascii="仿宋" w:hAnsi="仿宋" w:eastAsia="仿宋" w:cs="仿宋"/>
              </w:rPr>
              <w:t>8.02</w:t>
            </w:r>
          </w:p>
        </w:tc>
      </w:tr>
      <w:tr w14:paraId="1FD0C6F2">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tcPr>
          <w:p w14:paraId="514E7FD2">
            <w:pPr>
              <w:pStyle w:val="22"/>
              <w:rPr>
                <w:rFonts w:ascii="仿宋" w:hAnsi="仿宋" w:eastAsia="仿宋" w:cs="仿宋"/>
              </w:rPr>
            </w:pPr>
            <w:r>
              <w:rPr>
                <w:rFonts w:hint="eastAsia" w:ascii="仿宋" w:hAnsi="仿宋" w:eastAsia="仿宋" w:cs="仿宋"/>
              </w:rPr>
              <w:t>30228</w:t>
            </w:r>
          </w:p>
        </w:tc>
        <w:tc>
          <w:tcPr>
            <w:tcW w:w="2876" w:type="dxa"/>
            <w:tcBorders>
              <w:top w:val="single" w:color="000000" w:sz="4" w:space="0"/>
              <w:left w:val="single" w:color="000000" w:sz="4" w:space="0"/>
              <w:bottom w:val="single" w:color="auto" w:sz="4" w:space="0"/>
              <w:right w:val="single" w:color="000000" w:sz="4" w:space="0"/>
            </w:tcBorders>
          </w:tcPr>
          <w:p w14:paraId="69B3926D">
            <w:pPr>
              <w:pStyle w:val="22"/>
              <w:rPr>
                <w:rFonts w:ascii="仿宋" w:hAnsi="仿宋" w:eastAsia="仿宋" w:cs="仿宋"/>
              </w:rPr>
            </w:pPr>
            <w:r>
              <w:rPr>
                <w:rFonts w:hint="eastAsia" w:ascii="仿宋" w:hAnsi="仿宋" w:eastAsia="仿宋" w:cs="仿宋"/>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3AC4EBB1">
            <w:pPr>
              <w:pStyle w:val="22"/>
              <w:jc w:val="right"/>
              <w:rPr>
                <w:rFonts w:ascii="仿宋" w:hAnsi="仿宋" w:eastAsia="仿宋" w:cs="仿宋"/>
              </w:rPr>
            </w:pPr>
            <w:r>
              <w:rPr>
                <w:rFonts w:hint="eastAsia" w:ascii="仿宋" w:hAnsi="仿宋" w:eastAsia="仿宋" w:cs="仿宋"/>
              </w:rPr>
              <w:t>12.01</w:t>
            </w:r>
          </w:p>
        </w:tc>
      </w:tr>
      <w:tr w14:paraId="3FA38876">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tcPr>
          <w:p w14:paraId="22AEA034">
            <w:pPr>
              <w:pStyle w:val="22"/>
              <w:rPr>
                <w:rFonts w:ascii="仿宋" w:hAnsi="仿宋" w:eastAsia="仿宋" w:cs="仿宋"/>
              </w:rPr>
            </w:pPr>
            <w:r>
              <w:rPr>
                <w:rFonts w:hint="eastAsia" w:ascii="仿宋" w:hAnsi="仿宋" w:eastAsia="仿宋" w:cs="仿宋"/>
              </w:rPr>
              <w:t>30229</w:t>
            </w:r>
          </w:p>
        </w:tc>
        <w:tc>
          <w:tcPr>
            <w:tcW w:w="2876" w:type="dxa"/>
            <w:tcBorders>
              <w:top w:val="single" w:color="000000" w:sz="4" w:space="0"/>
              <w:left w:val="single" w:color="000000" w:sz="4" w:space="0"/>
              <w:bottom w:val="single" w:color="auto" w:sz="4" w:space="0"/>
              <w:right w:val="single" w:color="000000" w:sz="4" w:space="0"/>
            </w:tcBorders>
          </w:tcPr>
          <w:p w14:paraId="215F8934">
            <w:pPr>
              <w:pStyle w:val="22"/>
              <w:rPr>
                <w:rFonts w:ascii="仿宋" w:hAnsi="仿宋" w:eastAsia="仿宋" w:cs="仿宋"/>
              </w:rPr>
            </w:pPr>
            <w:r>
              <w:rPr>
                <w:rFonts w:hint="eastAsia" w:ascii="仿宋" w:hAnsi="仿宋" w:eastAsia="仿宋" w:cs="仿宋"/>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27A1E85C">
            <w:pPr>
              <w:pStyle w:val="22"/>
              <w:jc w:val="right"/>
              <w:rPr>
                <w:rFonts w:ascii="仿宋" w:hAnsi="仿宋" w:eastAsia="仿宋" w:cs="仿宋"/>
              </w:rPr>
            </w:pPr>
            <w:r>
              <w:rPr>
                <w:rFonts w:hint="eastAsia" w:ascii="仿宋" w:hAnsi="仿宋" w:eastAsia="仿宋" w:cs="仿宋"/>
              </w:rPr>
              <w:t>2.62</w:t>
            </w:r>
          </w:p>
        </w:tc>
      </w:tr>
      <w:tr w14:paraId="2791E7A3">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tcPr>
          <w:p w14:paraId="0C333BBA">
            <w:pPr>
              <w:pStyle w:val="22"/>
              <w:rPr>
                <w:rFonts w:ascii="仿宋" w:hAnsi="仿宋" w:eastAsia="仿宋" w:cs="仿宋"/>
              </w:rPr>
            </w:pPr>
            <w:r>
              <w:rPr>
                <w:rFonts w:hint="eastAsia" w:ascii="仿宋" w:hAnsi="仿宋" w:eastAsia="仿宋" w:cs="仿宋"/>
              </w:rPr>
              <w:t>30231</w:t>
            </w:r>
          </w:p>
        </w:tc>
        <w:tc>
          <w:tcPr>
            <w:tcW w:w="2876" w:type="dxa"/>
            <w:tcBorders>
              <w:top w:val="single" w:color="000000" w:sz="4" w:space="0"/>
              <w:left w:val="single" w:color="000000" w:sz="4" w:space="0"/>
              <w:bottom w:val="single" w:color="auto" w:sz="4" w:space="0"/>
              <w:right w:val="single" w:color="000000" w:sz="4" w:space="0"/>
            </w:tcBorders>
          </w:tcPr>
          <w:p w14:paraId="20493E24">
            <w:pPr>
              <w:pStyle w:val="22"/>
              <w:rPr>
                <w:rFonts w:ascii="仿宋" w:hAnsi="仿宋" w:eastAsia="仿宋" w:cs="仿宋"/>
              </w:rPr>
            </w:pPr>
            <w:r>
              <w:rPr>
                <w:rFonts w:hint="eastAsia" w:ascii="仿宋" w:hAnsi="仿宋" w:eastAsia="仿宋" w:cs="仿宋"/>
              </w:rPr>
              <w:t>公务用车运行维护费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31A2C71A">
            <w:pPr>
              <w:pStyle w:val="22"/>
              <w:jc w:val="right"/>
              <w:rPr>
                <w:rFonts w:ascii="仿宋" w:hAnsi="仿宋" w:eastAsia="仿宋" w:cs="仿宋"/>
              </w:rPr>
            </w:pPr>
            <w:r>
              <w:rPr>
                <w:rFonts w:hint="eastAsia" w:ascii="仿宋" w:hAnsi="仿宋" w:eastAsia="仿宋" w:cs="仿宋"/>
              </w:rPr>
              <w:t>6.60</w:t>
            </w:r>
          </w:p>
        </w:tc>
      </w:tr>
      <w:tr w14:paraId="03C6491A">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tcPr>
          <w:p w14:paraId="5F28600E">
            <w:pPr>
              <w:pStyle w:val="22"/>
              <w:rPr>
                <w:rFonts w:ascii="仿宋" w:hAnsi="仿宋" w:eastAsia="仿宋" w:cs="仿宋"/>
              </w:rPr>
            </w:pPr>
            <w:r>
              <w:rPr>
                <w:rFonts w:hint="eastAsia" w:ascii="仿宋" w:hAnsi="仿宋" w:eastAsia="仿宋" w:cs="仿宋"/>
              </w:rPr>
              <w:t>30239</w:t>
            </w:r>
          </w:p>
        </w:tc>
        <w:tc>
          <w:tcPr>
            <w:tcW w:w="2876" w:type="dxa"/>
            <w:tcBorders>
              <w:top w:val="single" w:color="000000" w:sz="4" w:space="0"/>
              <w:left w:val="single" w:color="000000" w:sz="4" w:space="0"/>
              <w:bottom w:val="single" w:color="auto" w:sz="4" w:space="0"/>
              <w:right w:val="single" w:color="000000" w:sz="4" w:space="0"/>
            </w:tcBorders>
          </w:tcPr>
          <w:p w14:paraId="76BEC451">
            <w:pPr>
              <w:pStyle w:val="22"/>
              <w:rPr>
                <w:rFonts w:ascii="仿宋" w:hAnsi="仿宋" w:eastAsia="仿宋" w:cs="仿宋"/>
              </w:rPr>
            </w:pPr>
            <w:r>
              <w:rPr>
                <w:rFonts w:hint="eastAsia" w:ascii="仿宋" w:hAnsi="仿宋" w:eastAsia="仿宋" w:cs="仿宋"/>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3F7C9A80">
            <w:pPr>
              <w:pStyle w:val="22"/>
              <w:jc w:val="right"/>
              <w:rPr>
                <w:rFonts w:ascii="仿宋" w:hAnsi="仿宋" w:eastAsia="仿宋" w:cs="仿宋"/>
              </w:rPr>
            </w:pPr>
            <w:r>
              <w:rPr>
                <w:rFonts w:hint="eastAsia" w:ascii="仿宋" w:hAnsi="仿宋" w:eastAsia="仿宋" w:cs="仿宋"/>
              </w:rPr>
              <w:t>53.89</w:t>
            </w:r>
          </w:p>
        </w:tc>
      </w:tr>
      <w:tr w14:paraId="753DFDE5">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tcPr>
          <w:p w14:paraId="308FA255">
            <w:pPr>
              <w:pStyle w:val="22"/>
              <w:rPr>
                <w:rFonts w:ascii="仿宋" w:hAnsi="仿宋" w:eastAsia="仿宋" w:cs="仿宋"/>
              </w:rPr>
            </w:pPr>
            <w:r>
              <w:rPr>
                <w:rFonts w:hint="eastAsia" w:ascii="仿宋" w:hAnsi="仿宋" w:eastAsia="仿宋" w:cs="仿宋"/>
              </w:rPr>
              <w:t>30299</w:t>
            </w:r>
          </w:p>
        </w:tc>
        <w:tc>
          <w:tcPr>
            <w:tcW w:w="2876" w:type="dxa"/>
            <w:tcBorders>
              <w:top w:val="single" w:color="000000" w:sz="4" w:space="0"/>
              <w:left w:val="single" w:color="000000" w:sz="4" w:space="0"/>
              <w:bottom w:val="single" w:color="auto" w:sz="4" w:space="0"/>
              <w:right w:val="single" w:color="000000" w:sz="4" w:space="0"/>
            </w:tcBorders>
          </w:tcPr>
          <w:p w14:paraId="03DACD4E">
            <w:pPr>
              <w:pStyle w:val="22"/>
              <w:rPr>
                <w:rFonts w:ascii="仿宋" w:hAnsi="仿宋" w:eastAsia="仿宋" w:cs="仿宋"/>
              </w:rPr>
            </w:pPr>
            <w:r>
              <w:rPr>
                <w:rFonts w:hint="eastAsia" w:ascii="仿宋" w:hAnsi="仿宋" w:eastAsia="仿宋" w:cs="仿宋"/>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3D0F0F57">
            <w:pPr>
              <w:pStyle w:val="22"/>
              <w:jc w:val="right"/>
              <w:rPr>
                <w:rFonts w:ascii="仿宋" w:hAnsi="仿宋" w:eastAsia="仿宋" w:cs="仿宋"/>
              </w:rPr>
            </w:pPr>
            <w:r>
              <w:rPr>
                <w:rFonts w:hint="eastAsia" w:ascii="仿宋" w:hAnsi="仿宋" w:eastAsia="仿宋" w:cs="仿宋"/>
              </w:rPr>
              <w:t>27.18</w:t>
            </w:r>
          </w:p>
        </w:tc>
      </w:tr>
    </w:tbl>
    <w:p w14:paraId="5781249A">
      <w:pPr>
        <w:tabs>
          <w:tab w:val="left" w:pos="-440"/>
        </w:tabs>
        <w:spacing w:before="25"/>
        <w:ind w:left="-440" w:right="-220" w:rightChars="-100"/>
        <w:rPr>
          <w:rFonts w:ascii="仿宋" w:hAnsi="仿宋" w:eastAsia="仿宋" w:cs="仿宋"/>
          <w:b/>
          <w:bCs/>
          <w:lang w:val="en-US"/>
        </w:rPr>
      </w:pPr>
      <w:r>
        <w:rPr>
          <w:rFonts w:hint="eastAsia" w:ascii="仿宋" w:hAnsi="仿宋" w:eastAsia="仿宋" w:cs="仿宋"/>
          <w:b/>
          <w:bCs/>
          <w:lang w:val="en-US"/>
        </w:rPr>
        <w:t>注：1.</w:t>
      </w:r>
      <w:r>
        <w:rPr>
          <w:rFonts w:hint="eastAsia" w:ascii="仿宋" w:hAnsi="仿宋" w:eastAsia="仿宋" w:cs="仿宋"/>
          <w:b/>
          <w:bCs/>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3A92E66D">
      <w:pPr>
        <w:spacing w:before="78" w:line="290" w:lineRule="auto"/>
        <w:ind w:left="227" w:right="57"/>
        <w:jc w:val="both"/>
        <w:rPr>
          <w:rFonts w:ascii="仿宋" w:hAnsi="仿宋" w:eastAsia="仿宋" w:cs="仿宋"/>
          <w:b/>
          <w:bCs/>
        </w:rPr>
        <w:sectPr>
          <w:footerReference r:id="rId21" w:type="default"/>
          <w:pgSz w:w="11906" w:h="16838"/>
          <w:pgMar w:top="1100" w:right="906" w:bottom="770" w:left="1320" w:header="170" w:footer="280" w:gutter="0"/>
          <w:pgNumType w:fmt="numberInDash"/>
          <w:cols w:space="720" w:num="1"/>
          <w:formProt w:val="0"/>
          <w:docGrid w:linePitch="100" w:charSpace="0"/>
        </w:sectPr>
      </w:pPr>
    </w:p>
    <w:tbl>
      <w:tblPr>
        <w:tblStyle w:val="12"/>
        <w:tblW w:w="15273" w:type="dxa"/>
        <w:tblInd w:w="0" w:type="dxa"/>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14:paraId="29A7B321">
        <w:tblPrEx>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14:paraId="2EB21D50">
            <w:pPr>
              <w:pStyle w:val="22"/>
              <w:rPr>
                <w:rFonts w:ascii="仿宋" w:hAnsi="仿宋" w:eastAsia="仿宋" w:cs="仿宋"/>
                <w:b/>
                <w:bCs/>
                <w:sz w:val="44"/>
                <w:szCs w:val="44"/>
                <w:lang w:val="en-US"/>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1618DBB4">
        <w:tblPrEx>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14:paraId="286CE78D">
            <w:pPr>
              <w:pStyle w:val="22"/>
              <w:jc w:val="center"/>
              <w:rPr>
                <w:rFonts w:ascii="仿宋" w:hAnsi="仿宋" w:eastAsia="仿宋" w:cs="仿宋"/>
                <w:lang w:val="en-US"/>
              </w:rPr>
            </w:pPr>
            <w:r>
              <w:rPr>
                <w:rFonts w:hint="eastAsia" w:ascii="仿宋" w:hAnsi="仿宋" w:eastAsia="仿宋" w:cs="仿宋"/>
                <w:b/>
                <w:bCs/>
                <w:sz w:val="44"/>
                <w:szCs w:val="44"/>
                <w:lang w:val="en-US"/>
              </w:rPr>
              <w:t>政府采购支出表</w:t>
            </w:r>
          </w:p>
        </w:tc>
      </w:tr>
      <w:tr w14:paraId="278E2EF9">
        <w:tblPrEx>
          <w:shd w:val="clear" w:color="auto" w:fill="FFFFFF"/>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14:paraId="1F677122">
            <w:pPr>
              <w:pStyle w:val="22"/>
              <w:rPr>
                <w:rFonts w:ascii="仿宋" w:hAnsi="仿宋" w:eastAsia="仿宋" w:cs="仿宋"/>
                <w:lang w:val="en-US"/>
              </w:rPr>
            </w:pPr>
            <w:r>
              <w:rPr>
                <w:rFonts w:hint="eastAsia" w:ascii="仿宋" w:hAnsi="仿宋" w:eastAsia="仿宋" w:cs="仿宋"/>
                <w:color w:val="000000"/>
              </w:rPr>
              <w:t>部门</w:t>
            </w:r>
            <w:r>
              <w:rPr>
                <w:rFonts w:ascii="仿宋" w:hAnsi="仿宋" w:eastAsia="仿宋" w:cs="仿宋"/>
                <w:color w:val="000000"/>
              </w:rPr>
              <w:t>：</w:t>
            </w:r>
            <w:r>
              <w:rPr>
                <w:rFonts w:hint="eastAsia" w:ascii="仿宋" w:hAnsi="仿宋" w:eastAsia="仿宋" w:cs="仿宋"/>
              </w:rPr>
              <w:t>南京市江宁区人民政府汤山街道办事处</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14:paraId="426DBCBA">
            <w:pPr>
              <w:pStyle w:val="22"/>
              <w:rPr>
                <w:rFonts w:ascii="仿宋" w:hAnsi="仿宋" w:eastAsia="仿宋" w:cs="仿宋"/>
                <w:lang w:val="en-US"/>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14:paraId="13B1C8C2">
            <w:pPr>
              <w:pStyle w:val="22"/>
              <w:jc w:val="right"/>
              <w:rPr>
                <w:rFonts w:ascii="仿宋" w:hAnsi="仿宋" w:eastAsia="仿宋" w:cs="仿宋"/>
                <w:lang w:val="en-US"/>
              </w:rPr>
            </w:pPr>
            <w:r>
              <w:rPr>
                <w:rFonts w:hint="eastAsia" w:ascii="仿宋" w:hAnsi="仿宋" w:eastAsia="仿宋" w:cs="仿宋"/>
              </w:rPr>
              <w:t>单位：万元</w:t>
            </w:r>
          </w:p>
        </w:tc>
      </w:tr>
      <w:tr w14:paraId="7A28C3AF">
        <w:tblPrEx>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069FA67">
            <w:pPr>
              <w:pStyle w:val="22"/>
              <w:snapToGrid w:val="0"/>
              <w:spacing w:line="34" w:lineRule="atLeast"/>
              <w:jc w:val="center"/>
              <w:rPr>
                <w:rFonts w:ascii="仿宋" w:hAnsi="仿宋" w:eastAsia="仿宋" w:cs="仿宋"/>
              </w:rPr>
            </w:pPr>
            <w:r>
              <w:rPr>
                <w:rFonts w:hint="eastAsia" w:ascii="仿宋" w:hAnsi="仿宋" w:eastAsia="仿宋" w:cs="仿宋"/>
                <w:lang w:val="en-US"/>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EE9FD71">
            <w:pPr>
              <w:pStyle w:val="22"/>
              <w:snapToGrid w:val="0"/>
              <w:spacing w:line="34" w:lineRule="atLeast"/>
              <w:jc w:val="center"/>
              <w:rPr>
                <w:rFonts w:ascii="仿宋" w:hAnsi="仿宋" w:eastAsia="仿宋" w:cs="仿宋"/>
              </w:rPr>
            </w:pPr>
            <w:r>
              <w:rPr>
                <w:rFonts w:hint="eastAsia" w:ascii="仿宋" w:hAnsi="仿宋" w:eastAsia="仿宋" w:cs="仿宋"/>
                <w:lang w:val="en-US"/>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43A3D9">
            <w:pPr>
              <w:pStyle w:val="22"/>
              <w:snapToGrid w:val="0"/>
              <w:spacing w:line="34" w:lineRule="atLeast"/>
              <w:jc w:val="center"/>
              <w:rPr>
                <w:rFonts w:ascii="仿宋" w:hAnsi="仿宋" w:eastAsia="仿宋" w:cs="仿宋"/>
              </w:rPr>
            </w:pPr>
            <w:r>
              <w:rPr>
                <w:rFonts w:hint="eastAsia" w:ascii="仿宋" w:hAnsi="仿宋" w:eastAsia="仿宋" w:cs="仿宋"/>
                <w:lang w:val="en-US"/>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2D55E3E">
            <w:pPr>
              <w:pStyle w:val="22"/>
              <w:snapToGrid w:val="0"/>
              <w:spacing w:line="34" w:lineRule="atLeast"/>
              <w:jc w:val="center"/>
              <w:rPr>
                <w:rFonts w:ascii="仿宋" w:hAnsi="仿宋" w:eastAsia="仿宋" w:cs="仿宋"/>
              </w:rPr>
            </w:pPr>
            <w:r>
              <w:rPr>
                <w:rFonts w:hint="eastAsia" w:ascii="仿宋" w:hAnsi="仿宋" w:eastAsia="仿宋" w:cs="仿宋"/>
                <w:lang w:val="en-US"/>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BD95BEA">
            <w:pPr>
              <w:pStyle w:val="22"/>
              <w:snapToGrid w:val="0"/>
              <w:spacing w:line="34" w:lineRule="atLeast"/>
              <w:jc w:val="center"/>
              <w:rPr>
                <w:rFonts w:ascii="仿宋" w:hAnsi="仿宋" w:eastAsia="仿宋" w:cs="仿宋"/>
              </w:rPr>
            </w:pPr>
            <w:r>
              <w:rPr>
                <w:rFonts w:hint="eastAsia" w:ascii="仿宋" w:hAnsi="仿宋" w:eastAsia="仿宋" w:cs="仿宋"/>
                <w:lang w:val="en-US"/>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2B37B3">
            <w:pPr>
              <w:pStyle w:val="22"/>
              <w:snapToGrid w:val="0"/>
              <w:spacing w:line="34" w:lineRule="atLeast"/>
              <w:jc w:val="center"/>
              <w:rPr>
                <w:rFonts w:ascii="仿宋" w:hAnsi="仿宋" w:eastAsia="仿宋" w:cs="仿宋"/>
              </w:rPr>
            </w:pPr>
            <w:r>
              <w:rPr>
                <w:rFonts w:hint="eastAsia" w:ascii="仿宋" w:hAnsi="仿宋" w:eastAsia="仿宋" w:cs="仿宋"/>
                <w:lang w:val="en-US"/>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24110EA">
            <w:pPr>
              <w:pStyle w:val="22"/>
              <w:snapToGrid w:val="0"/>
              <w:spacing w:line="34" w:lineRule="atLeast"/>
              <w:jc w:val="center"/>
              <w:rPr>
                <w:rFonts w:ascii="仿宋" w:hAnsi="仿宋" w:eastAsia="仿宋" w:cs="仿宋"/>
              </w:rPr>
            </w:pPr>
            <w:r>
              <w:rPr>
                <w:rFonts w:hint="eastAsia" w:ascii="仿宋" w:hAnsi="仿宋" w:eastAsia="仿宋" w:cs="仿宋"/>
                <w:lang w:val="en-US"/>
              </w:rPr>
              <w:t>总计</w:t>
            </w:r>
          </w:p>
        </w:tc>
      </w:tr>
      <w:tr w14:paraId="4F791BDA">
        <w:tblPrEx>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7047E81">
            <w:pPr>
              <w:pStyle w:val="22"/>
              <w:snapToGrid w:val="0"/>
              <w:spacing w:line="34" w:lineRule="atLeast"/>
              <w:rPr>
                <w:rFonts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2283E08">
            <w:pPr>
              <w:pStyle w:val="22"/>
              <w:snapToGrid w:val="0"/>
              <w:spacing w:line="34" w:lineRule="atLeast"/>
              <w:rPr>
                <w:rFonts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F8C770">
            <w:pPr>
              <w:pStyle w:val="22"/>
              <w:snapToGrid w:val="0"/>
              <w:spacing w:line="34" w:lineRule="atLeast"/>
              <w:rPr>
                <w:rFonts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73E267A">
            <w:pPr>
              <w:pStyle w:val="22"/>
              <w:snapToGrid w:val="0"/>
              <w:spacing w:line="34" w:lineRule="atLeast"/>
              <w:rPr>
                <w:rFonts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669E439">
            <w:pPr>
              <w:pStyle w:val="22"/>
              <w:snapToGrid w:val="0"/>
              <w:spacing w:line="34" w:lineRule="atLeast"/>
              <w:rPr>
                <w:rFonts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1899D4D">
            <w:pPr>
              <w:pStyle w:val="22"/>
              <w:snapToGrid w:val="0"/>
              <w:spacing w:line="34" w:lineRule="atLeast"/>
              <w:jc w:val="center"/>
              <w:rPr>
                <w:rFonts w:ascii="仿宋" w:hAnsi="仿宋" w:eastAsia="仿宋" w:cs="仿宋"/>
                <w:lang w:val="en-US"/>
              </w:rPr>
            </w:pPr>
            <w:r>
              <w:rPr>
                <w:rFonts w:hint="eastAsia" w:ascii="仿宋" w:hAnsi="仿宋" w:eastAsia="仿宋" w:cs="仿宋"/>
                <w:lang w:val="en-US"/>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CE47402">
            <w:pPr>
              <w:pStyle w:val="22"/>
              <w:snapToGrid w:val="0"/>
              <w:spacing w:line="34" w:lineRule="atLeast"/>
              <w:jc w:val="center"/>
              <w:rPr>
                <w:rFonts w:ascii="仿宋" w:hAnsi="仿宋" w:eastAsia="仿宋" w:cs="仿宋"/>
              </w:rPr>
            </w:pPr>
            <w:r>
              <w:rPr>
                <w:rFonts w:hint="eastAsia" w:ascii="仿宋" w:hAnsi="仿宋" w:eastAsia="仿宋" w:cs="仿宋"/>
                <w:lang w:val="en-US"/>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B47273E">
            <w:pPr>
              <w:pStyle w:val="22"/>
              <w:snapToGrid w:val="0"/>
              <w:spacing w:line="34" w:lineRule="atLeast"/>
              <w:jc w:val="center"/>
              <w:rPr>
                <w:rFonts w:ascii="仿宋" w:hAnsi="仿宋" w:eastAsia="仿宋" w:cs="仿宋"/>
              </w:rPr>
            </w:pPr>
            <w:r>
              <w:rPr>
                <w:rFonts w:hint="eastAsia" w:ascii="仿宋" w:hAnsi="仿宋" w:eastAsia="仿宋" w:cs="仿宋"/>
                <w:lang w:val="en-US"/>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E5CFA7">
            <w:pPr>
              <w:pStyle w:val="22"/>
              <w:snapToGrid w:val="0"/>
              <w:spacing w:line="34" w:lineRule="atLeast"/>
              <w:jc w:val="center"/>
              <w:rPr>
                <w:rFonts w:ascii="仿宋" w:hAnsi="仿宋" w:eastAsia="仿宋" w:cs="仿宋"/>
              </w:rPr>
            </w:pPr>
            <w:r>
              <w:rPr>
                <w:rFonts w:hint="eastAsia" w:ascii="仿宋" w:hAnsi="仿宋" w:eastAsia="仿宋" w:cs="仿宋"/>
                <w:lang w:val="en-US"/>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0C2EF6A">
            <w:pPr>
              <w:pStyle w:val="22"/>
              <w:snapToGrid w:val="0"/>
              <w:spacing w:line="34" w:lineRule="atLeast"/>
              <w:rPr>
                <w:rFonts w:ascii="仿宋" w:hAnsi="仿宋" w:eastAsia="仿宋" w:cs="仿宋"/>
              </w:rPr>
            </w:pPr>
          </w:p>
        </w:tc>
      </w:tr>
      <w:tr w14:paraId="58DDA34A">
        <w:tblPrEx>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7F38A8D">
            <w:pPr>
              <w:pStyle w:val="22"/>
              <w:snapToGrid w:val="0"/>
              <w:spacing w:line="34" w:lineRule="atLeast"/>
              <w:jc w:val="center"/>
              <w:rPr>
                <w:rFonts w:ascii="仿宋" w:hAnsi="仿宋" w:eastAsia="仿宋" w:cs="仿宋"/>
              </w:rPr>
            </w:pPr>
            <w:r>
              <w:rPr>
                <w:rFonts w:hint="eastAsia" w:ascii="仿宋" w:hAnsi="仿宋" w:eastAsia="仿宋" w:cs="仿宋"/>
                <w:lang w:val="en-US"/>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B66557D">
            <w:pPr>
              <w:pStyle w:val="22"/>
              <w:snapToGrid w:val="0"/>
              <w:spacing w:line="34" w:lineRule="atLeast"/>
              <w:rPr>
                <w:rFonts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AB40351">
            <w:pPr>
              <w:pStyle w:val="22"/>
              <w:snapToGrid w:val="0"/>
              <w:spacing w:line="34" w:lineRule="atLeast"/>
              <w:rPr>
                <w:rFonts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792E187">
            <w:pPr>
              <w:pStyle w:val="22"/>
              <w:snapToGrid w:val="0"/>
              <w:spacing w:line="34" w:lineRule="atLeast"/>
              <w:rPr>
                <w:rFonts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DA1EBC8">
            <w:pPr>
              <w:pStyle w:val="22"/>
              <w:snapToGrid w:val="0"/>
              <w:spacing w:line="34" w:lineRule="atLeast"/>
              <w:rPr>
                <w:rFonts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F304F1">
            <w:pPr>
              <w:snapToGrid w:val="0"/>
              <w:spacing w:line="34" w:lineRule="atLeast"/>
              <w:ind w:right="57"/>
              <w:jc w:val="right"/>
              <w:rPr>
                <w:rFonts w:ascii="仿宋" w:hAnsi="仿宋" w:eastAsia="仿宋" w:cs="仿宋"/>
                <w:lang w:val="en-US"/>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D4C148">
            <w:pPr>
              <w:snapToGrid w:val="0"/>
              <w:spacing w:line="34" w:lineRule="atLeast"/>
              <w:ind w:right="57"/>
              <w:jc w:val="right"/>
              <w:rPr>
                <w:rFonts w:ascii="仿宋" w:hAnsi="仿宋" w:eastAsia="仿宋" w:cs="仿宋"/>
                <w:lang w:val="en-US"/>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F89AEE0">
            <w:pPr>
              <w:snapToGrid w:val="0"/>
              <w:spacing w:line="34" w:lineRule="atLeast"/>
              <w:ind w:right="57"/>
              <w:jc w:val="right"/>
              <w:rPr>
                <w:rFonts w:ascii="仿宋" w:hAnsi="仿宋" w:eastAsia="仿宋" w:cs="仿宋"/>
                <w:lang w:val="en-US"/>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A9A2CCE">
            <w:pPr>
              <w:snapToGrid w:val="0"/>
              <w:spacing w:line="34" w:lineRule="atLeast"/>
              <w:ind w:right="57"/>
              <w:jc w:val="right"/>
              <w:rPr>
                <w:rFonts w:ascii="仿宋" w:hAnsi="仿宋" w:eastAsia="仿宋" w:cs="仿宋"/>
                <w:lang w:val="en-US"/>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5D400">
            <w:pPr>
              <w:snapToGrid w:val="0"/>
              <w:spacing w:line="34" w:lineRule="atLeast"/>
              <w:ind w:right="57"/>
              <w:jc w:val="right"/>
              <w:rPr>
                <w:rFonts w:ascii="仿宋" w:hAnsi="仿宋" w:eastAsia="仿宋" w:cs="仿宋"/>
                <w:lang w:val="en-US"/>
              </w:rPr>
            </w:pPr>
          </w:p>
        </w:tc>
      </w:tr>
      <w:tr w14:paraId="46CC1260">
        <w:tblPrEx>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4B2B881">
            <w:pPr>
              <w:snapToGrid w:val="0"/>
              <w:spacing w:line="34" w:lineRule="atLeast"/>
              <w:rPr>
                <w:rFonts w:ascii="仿宋" w:hAnsi="仿宋" w:eastAsia="仿宋" w:cs="仿宋"/>
                <w:lang w:val="en-US"/>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A7D585B">
            <w:pPr>
              <w:snapToGrid w:val="0"/>
              <w:spacing w:line="34" w:lineRule="atLeast"/>
              <w:jc w:val="center"/>
              <w:rPr>
                <w:rFonts w:ascii="仿宋" w:hAnsi="仿宋" w:eastAsia="仿宋" w:cs="仿宋"/>
                <w:lang w:val="en-US"/>
              </w:rPr>
            </w:pPr>
            <w:r>
              <w:rPr>
                <w:rFonts w:hint="eastAsia" w:ascii="仿宋" w:hAnsi="仿宋" w:eastAsia="仿宋" w:cs="仿宋"/>
                <w:lang w:val="en-US"/>
              </w:rPr>
              <w:t>正常办公经费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9F0FE4">
            <w:pPr>
              <w:snapToGrid w:val="0"/>
              <w:spacing w:line="34" w:lineRule="atLeast"/>
              <w:jc w:val="center"/>
              <w:rPr>
                <w:rFonts w:ascii="仿宋" w:hAnsi="仿宋" w:eastAsia="仿宋" w:cs="仿宋"/>
                <w:lang w:val="en-US"/>
              </w:rPr>
            </w:pPr>
            <w:r>
              <w:rPr>
                <w:rFonts w:hint="eastAsia" w:ascii="仿宋" w:hAnsi="仿宋" w:eastAsia="仿宋" w:cs="仿宋"/>
                <w:lang w:val="en-US"/>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93A686">
            <w:pPr>
              <w:snapToGrid w:val="0"/>
              <w:spacing w:line="34" w:lineRule="atLeast"/>
              <w:jc w:val="center"/>
              <w:rPr>
                <w:rFonts w:ascii="仿宋" w:hAnsi="仿宋" w:eastAsia="仿宋" w:cs="仿宋"/>
                <w:lang w:val="en-US"/>
              </w:rPr>
            </w:pPr>
            <w:r>
              <w:rPr>
                <w:rFonts w:hint="eastAsia" w:ascii="仿宋" w:hAnsi="仿宋" w:eastAsia="仿宋" w:cs="仿宋"/>
                <w:lang w:val="en-US"/>
              </w:rPr>
              <w:t>其他办公设备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207A3E">
            <w:pPr>
              <w:snapToGrid w:val="0"/>
              <w:spacing w:line="34" w:lineRule="atLeast"/>
              <w:jc w:val="center"/>
              <w:rPr>
                <w:rFonts w:ascii="仿宋" w:hAnsi="仿宋" w:eastAsia="仿宋" w:cs="仿宋"/>
                <w:lang w:val="en-US"/>
              </w:rPr>
            </w:pPr>
            <w:r>
              <w:rPr>
                <w:rFonts w:hint="eastAsia" w:ascii="仿宋" w:hAnsi="仿宋" w:eastAsia="仿宋" w:cs="仿宋"/>
                <w:lang w:val="en-US"/>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A7757F">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9.70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53C6F7F">
            <w:pPr>
              <w:snapToGrid w:val="0"/>
              <w:spacing w:line="34" w:lineRule="atLeast"/>
              <w:ind w:right="57"/>
              <w:jc w:val="right"/>
              <w:rPr>
                <w:rFonts w:ascii="仿宋" w:hAnsi="仿宋" w:eastAsia="仿宋" w:cs="仿宋"/>
                <w:lang w:val="en-US"/>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E9D7E8">
            <w:pPr>
              <w:snapToGrid w:val="0"/>
              <w:spacing w:line="34" w:lineRule="atLeast"/>
              <w:ind w:right="57"/>
              <w:jc w:val="right"/>
              <w:rPr>
                <w:rFonts w:ascii="仿宋" w:hAnsi="仿宋" w:eastAsia="仿宋" w:cs="仿宋"/>
                <w:lang w:val="en-US"/>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15C0AA8">
            <w:pPr>
              <w:snapToGrid w:val="0"/>
              <w:spacing w:line="34" w:lineRule="atLeast"/>
              <w:ind w:right="57"/>
              <w:jc w:val="right"/>
              <w:rPr>
                <w:rFonts w:ascii="仿宋" w:hAnsi="仿宋" w:eastAsia="仿宋" w:cs="仿宋"/>
                <w:lang w:val="en-US"/>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44BBA6">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9.70</w:t>
            </w:r>
          </w:p>
        </w:tc>
      </w:tr>
    </w:tbl>
    <w:p w14:paraId="7278A368">
      <w:pPr>
        <w:rPr>
          <w:rFonts w:ascii="仿宋" w:hAnsi="仿宋" w:eastAsia="仿宋" w:cs="仿宋"/>
          <w:b/>
          <w:bCs/>
        </w:rPr>
      </w:pPr>
      <w:r>
        <w:rPr>
          <w:rFonts w:hint="eastAsia" w:ascii="仿宋" w:hAnsi="仿宋" w:eastAsia="仿宋" w:cs="仿宋"/>
          <w:b/>
          <w:bCs/>
        </w:rPr>
        <w:t>注：本</w:t>
      </w:r>
      <w:r>
        <w:rPr>
          <w:rFonts w:ascii="仿宋" w:hAnsi="仿宋" w:eastAsia="仿宋" w:cs="仿宋"/>
          <w:b/>
        </w:rPr>
        <w:t>部门无政府采购支出，故本表无数据。</w:t>
      </w:r>
    </w:p>
    <w:p w14:paraId="4DA11A27">
      <w:pPr>
        <w:rPr>
          <w:rFonts w:ascii="仿宋" w:hAnsi="仿宋" w:eastAsia="仿宋" w:cs="仿宋"/>
          <w:b/>
          <w:bCs/>
        </w:rPr>
        <w:sectPr>
          <w:footerReference r:id="rId22" w:type="default"/>
          <w:pgSz w:w="16838" w:h="11906" w:orient="landscape"/>
          <w:pgMar w:top="1320" w:right="771" w:bottom="1320" w:left="770" w:header="170" w:footer="280" w:gutter="0"/>
          <w:pgNumType w:fmt="numberInDash"/>
          <w:cols w:space="720" w:num="1"/>
          <w:formProt w:val="0"/>
          <w:docGrid w:linePitch="100" w:charSpace="0"/>
        </w:sectPr>
      </w:pPr>
    </w:p>
    <w:p w14:paraId="07AA58B1">
      <w:pPr>
        <w:pStyle w:val="5"/>
        <w:tabs>
          <w:tab w:val="left" w:pos="3077"/>
        </w:tabs>
        <w:spacing w:line="616" w:lineRule="exact"/>
      </w:pPr>
      <w:r>
        <w:rPr>
          <w:rFonts w:hint="eastAsia" w:ascii="仿宋" w:hAnsi="仿宋" w:eastAsia="仿宋" w:cs="仿宋"/>
          <w:b/>
          <w:bCs/>
          <w:sz w:val="44"/>
          <w:szCs w:val="44"/>
        </w:rPr>
        <w:t>第三部分</w:t>
      </w:r>
      <w:r>
        <w:rPr>
          <w:rFonts w:hint="eastAsia" w:ascii="仿宋" w:hAnsi="仿宋" w:eastAsia="仿宋" w:cs="仿宋"/>
          <w:b/>
          <w:bCs/>
          <w:sz w:val="44"/>
          <w:szCs w:val="44"/>
          <w:lang w:val="en-US"/>
        </w:rPr>
        <w:t xml:space="preserve"> </w:t>
      </w:r>
      <w:r>
        <w:rPr>
          <w:rFonts w:hint="eastAsia" w:ascii="仿宋" w:hAnsi="仿宋" w:eastAsia="仿宋" w:cs="仿宋"/>
          <w:b/>
          <w:bCs/>
          <w:sz w:val="44"/>
          <w:szCs w:val="44"/>
        </w:rPr>
        <w:t>2025年度</w:t>
      </w:r>
      <w:r>
        <w:rPr>
          <w:rFonts w:ascii="仿宋" w:hAnsi="仿宋" w:eastAsia="仿宋" w:cs="仿宋"/>
          <w:b/>
          <w:sz w:val="44"/>
        </w:rPr>
        <w:t>部门</w:t>
      </w:r>
      <w:r>
        <w:rPr>
          <w:rFonts w:hint="eastAsia" w:ascii="仿宋" w:hAnsi="仿宋" w:eastAsia="仿宋" w:cs="仿宋"/>
          <w:b/>
          <w:bCs/>
          <w:sz w:val="44"/>
          <w:szCs w:val="44"/>
        </w:rPr>
        <w:t>预算情况说明</w:t>
      </w:r>
    </w:p>
    <w:p w14:paraId="6BB2CDE2">
      <w:pPr>
        <w:pStyle w:val="8"/>
        <w:tabs>
          <w:tab w:val="left" w:pos="3864"/>
          <w:tab w:val="left" w:pos="6248"/>
          <w:tab w:val="left" w:pos="7386"/>
        </w:tabs>
        <w:spacing w:before="1" w:line="360" w:lineRule="auto"/>
        <w:ind w:left="348" w:right="420" w:firstLine="640"/>
        <w:jc w:val="both"/>
        <w:rPr>
          <w:rFonts w:ascii="仿宋" w:hAnsi="仿宋" w:eastAsia="仿宋" w:cs="仿宋"/>
          <w:lang w:val="en-US"/>
        </w:rPr>
      </w:pPr>
    </w:p>
    <w:p w14:paraId="41D0B794">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一、收支预算总体情况说明</w:t>
      </w:r>
    </w:p>
    <w:p w14:paraId="66CC230C">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南京市江宁区人民政府汤山街道办事处2025年度收入、支出预算总计36,645.47万元，与上年相比收、支预算总计各增加327.14万元，增长0.9%。其中：</w:t>
      </w:r>
    </w:p>
    <w:p w14:paraId="109E91B8">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（一）收入预算总计36,645.47万元。包括：</w:t>
      </w:r>
    </w:p>
    <w:p w14:paraId="68E010FA">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1．本年收入合计36,645.47万元。</w:t>
      </w:r>
    </w:p>
    <w:p w14:paraId="4CE10687">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（1）一般公共预算拨款收入36,645.47万元，与上年相比增加327.14万元，增长0.9%。主要原因是调入稳定调节基金，补充财力。</w:t>
      </w:r>
    </w:p>
    <w:p w14:paraId="44BA14CA">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（2）政府性基金预算拨款收入0万元，与上年预算数相同。</w:t>
      </w:r>
    </w:p>
    <w:p w14:paraId="203A3994">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（3）国有资本经营预算拨款收入0万元，与上年预算数相同。</w:t>
      </w:r>
    </w:p>
    <w:p w14:paraId="1D5082C5">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（4）财政专户管理资金收入0万元，与上年预算数相同。</w:t>
      </w:r>
    </w:p>
    <w:p w14:paraId="1FBC6C46">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（5）事业收入0万元，与上年预算数相同。</w:t>
      </w:r>
    </w:p>
    <w:p w14:paraId="41D2B247">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（6）事业单位经营收入0万元，与上年预算数相同。</w:t>
      </w:r>
    </w:p>
    <w:p w14:paraId="59F7AC9E">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（7）上级补助收入0万元，与上年预算数相同。</w:t>
      </w:r>
    </w:p>
    <w:p w14:paraId="6002F771">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（8）附属单位上缴收入0万元，与上年预算数相同。</w:t>
      </w:r>
    </w:p>
    <w:p w14:paraId="1F3164ED">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（9）其他收入0万元，与上年预算数相同。</w:t>
      </w:r>
    </w:p>
    <w:p w14:paraId="5F7D22D2">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2．上年结转结余为0万元。与上年预算数相同。</w:t>
      </w:r>
    </w:p>
    <w:p w14:paraId="4CF81155">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（二）支出预算总计36,645.47万元。包括：</w:t>
      </w:r>
    </w:p>
    <w:p w14:paraId="079DFE54">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1．本年支出合计36,645.47万元。</w:t>
      </w:r>
    </w:p>
    <w:p w14:paraId="5AA69B8B">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（1）一般公共服务支出（类）支出3,357.44万元，主要用于街道内设机构运转经费以及人员经费。与上年相比减少20.59万元，减少0.61%。主要原因是人员减少，预算支出相应减少。</w:t>
      </w:r>
    </w:p>
    <w:p w14:paraId="7F96F506">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教育支出（类）支出12,492.46万元，主要用于街道公办中、小学和公办幼儿园的运转经费及人员经费、生均经费。与上年相比增加174.88万元，增长1.42%。主要原因是在编教师工资、社保基数常规上调以及新分配教师转正定级。</w:t>
      </w:r>
    </w:p>
    <w:p w14:paraId="3256FE1E">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（3）文化旅游体育与传媒支出（类）支出110.72万元，主要用于街道文体中心运转经费及群众文体活动经费。与上年相比减少36.1万元，减少24.59%。主要原因是进一步压缩公用经费及文体类项目支出。</w:t>
      </w:r>
    </w:p>
    <w:p w14:paraId="331022D3">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4）社会保障和就业支出（类）支出7,768.27万元，主要用于民生福利支出、拥军优属支出、最低农民生活保障和财政基本养老保险基金补助等。与上年相比减少289.84万元，减少3.6%。主要原因是机关事业单位基本养老保险基金补助等预算项目调减金额。</w:t>
      </w:r>
    </w:p>
    <w:p w14:paraId="4762BB3E">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5）卫生健康支出（类）支出2,374.22万元，主要用于城乡医疗救助、计生奖扶、特扶奖励、城乡居民基本医疗保险等。与上年相比增加91.6万元，增长4.01%。主要原因是计划生育家庭奖扶、特扶等刚性支出较上年有所增加。</w:t>
      </w:r>
    </w:p>
    <w:p w14:paraId="38D73EA1">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6）城乡社区支出（类）支出601.56万元，主要用于街道综合行政检查执法大队、建设所人员经费，以及街道城建计划项目等。与上年相比增加343.77万元，增长133.35%。主要原因是综合行政检查执法大队在职人员增加；根据财政投资项目纳入预算管理要求，新增老旧小区改造、上峰工业园区污水管道改造等工程项目预算。</w:t>
      </w:r>
    </w:p>
    <w:p w14:paraId="67675088">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7）农林水支出（类）支出686.36万元，主要用于街道会计服务中心、农业服务中心等部门的人员经费，以及水环境综合治理及水利消险等工程项目预算。与上年相比减少239.57万元，减少25.87%。主要原因是工程项目预算安排数比上年下降。</w:t>
      </w:r>
    </w:p>
    <w:p w14:paraId="00DA3BE3">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（8）资源勘探工业信息等支出（类）支出164.16万元，主要用于街道企业服务中心人员经费支出。与上年相比减少51.49万元，减少23.88%。主要原因是企业服务中心人员减少。</w:t>
      </w:r>
    </w:p>
    <w:p w14:paraId="588453CA">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（9）住房保障支出（类）支出1,617.28万元，主要用于街道机关事业单位住房公积金、提租补贴。与上年相比增加8.48万元，增长0.53%。主要原因是在编人员缴费工资基数总额高于上年，预算支出相应增加。</w:t>
      </w:r>
    </w:p>
    <w:p w14:paraId="41D477F3">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（10）灾害防治及应急管理支出（类）支出30万元，主要用于街道安全生产监管。与上年相比减少50万元，减少62.5%。主要原因是压缩相应经费。</w:t>
      </w:r>
    </w:p>
    <w:p w14:paraId="2076CFC3">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11）预备费（类）支出100万元，主要用于年度预算执行中难以预见的预算支出及其他可能发生的调整事项。与上年相比增加100万元（去年预算数为0万元，无法计算增减比率）。主要原因是对预算项目进行细分，进一步明确预备费项目。</w:t>
      </w:r>
    </w:p>
    <w:p w14:paraId="691D0774">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（12）债务付息支出（类）支出7,343万元，主要用于代付度假区存量债券利息支出。与上年相比增加296万元，增长4.2%。主要原因是度假区2025年地方政府债券还本付息总额与2024年相比有所增加。</w:t>
      </w:r>
    </w:p>
    <w:p w14:paraId="3340F9F8">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2．年终结转结余为0万元。</w:t>
      </w:r>
    </w:p>
    <w:p w14:paraId="438F4E05">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二、收入预算情况说明</w:t>
      </w:r>
    </w:p>
    <w:p w14:paraId="1483E40B">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南京市江宁区人民政府汤山街道办事处2025年收入预算合计36,645.47万元，包括本年收入36,645.47万元，上年结转结余0万元。</w:t>
      </w:r>
    </w:p>
    <w:p w14:paraId="07E5B360">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其中：</w:t>
      </w:r>
    </w:p>
    <w:p w14:paraId="1187C80D">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本年一般公共预算收入36,645.47万元，占100%；</w:t>
      </w:r>
    </w:p>
    <w:p w14:paraId="034C21B5">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本年政府性基金预算收入0万元，占0%；</w:t>
      </w:r>
    </w:p>
    <w:p w14:paraId="6AA53046">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本年国有资本经营预算收入0万元，占0%；</w:t>
      </w:r>
    </w:p>
    <w:p w14:paraId="6A45A3D0">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本年财政专户管理资金0万元，占0%；</w:t>
      </w:r>
    </w:p>
    <w:p w14:paraId="5AF2D6D8">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本年事业收入0万元，占0%；</w:t>
      </w:r>
    </w:p>
    <w:p w14:paraId="05E91A0B">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本年事业单位经营收入0万元，占0%；</w:t>
      </w:r>
    </w:p>
    <w:p w14:paraId="15DBB722">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本年上级补助收入0万元，占0%；</w:t>
      </w:r>
    </w:p>
    <w:p w14:paraId="08665DB5">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本年附属单位上缴收入0万元，占0%；</w:t>
      </w:r>
    </w:p>
    <w:p w14:paraId="7C08A82D">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本年其他收入</w:t>
      </w:r>
      <w:r>
        <w:rPr>
          <w:rFonts w:ascii="仿宋" w:hAnsi="仿宋" w:eastAsia="仿宋" w:cs="仿宋"/>
          <w:lang w:val="en-US"/>
        </w:rPr>
        <w:t>0</w:t>
      </w:r>
      <w:r>
        <w:rPr>
          <w:rFonts w:ascii="仿宋" w:hAnsi="仿宋" w:eastAsia="仿宋" w:cs="仿宋"/>
        </w:rPr>
        <w:t>万元</w:t>
      </w:r>
      <w:r>
        <w:rPr>
          <w:rFonts w:ascii="仿宋" w:hAnsi="仿宋" w:eastAsia="仿宋" w:cs="仿宋"/>
          <w:lang w:val="en-US"/>
        </w:rPr>
        <w:t>，</w:t>
      </w:r>
      <w:r>
        <w:rPr>
          <w:rFonts w:ascii="仿宋" w:hAnsi="仿宋" w:eastAsia="仿宋" w:cs="仿宋"/>
        </w:rPr>
        <w:t>占</w:t>
      </w:r>
      <w:r>
        <w:rPr>
          <w:rFonts w:ascii="仿宋" w:hAnsi="仿宋" w:eastAsia="仿宋" w:cs="仿宋"/>
          <w:lang w:val="en-US"/>
        </w:rPr>
        <w:t>0%；</w:t>
      </w:r>
    </w:p>
    <w:p w14:paraId="0B8F70EF">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上年结转结余的一般公共预算收入0万元，占0%；</w:t>
      </w:r>
    </w:p>
    <w:p w14:paraId="4DC75696">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上年结转结余的政府性基金预算收入0万元，占0%；</w:t>
      </w:r>
    </w:p>
    <w:p w14:paraId="2C2828E5">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上年结转结余的国有资本经营预算收入0万元，占0%；</w:t>
      </w:r>
    </w:p>
    <w:p w14:paraId="683584E2">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上年结转结余的财政专户管理资金0万元，占0%；</w:t>
      </w:r>
    </w:p>
    <w:p w14:paraId="06989AC0">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上年结转结余的单位资金0万元，占0%。</w:t>
      </w:r>
    </w:p>
    <w:p w14:paraId="38EFC4DB">
      <w:pPr>
        <w:pStyle w:val="8"/>
        <w:tabs>
          <w:tab w:val="left" w:pos="3864"/>
          <w:tab w:val="left" w:pos="6248"/>
          <w:tab w:val="left" w:pos="7386"/>
        </w:tabs>
        <w:overflowPunct w:val="0"/>
        <w:spacing w:before="1" w:line="360" w:lineRule="auto"/>
        <w:ind w:left="-3" w:right="420" w:firstLine="3"/>
        <w:jc w:val="center"/>
        <w:rPr>
          <w:rFonts w:ascii="仿宋" w:hAnsi="仿宋" w:eastAsia="仿宋" w:cs="仿宋"/>
          <w:lang w:val="en-US"/>
        </w:rPr>
      </w:pPr>
      <w:r>
        <w:rPr>
          <w:rFonts w:hint="eastAsia" w:ascii="仿宋" w:hAnsi="仿宋" w:eastAsia="仿宋" w:cs="仿宋"/>
          <w:lang w:val="en-US" w:bidi="ar-SA"/>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4" cstate="print"/>
                    <a:stretch>
                      <a:fillRect/>
                    </a:stretch>
                  </pic:blipFill>
                  <pic:spPr>
                    <a:xfrm>
                      <a:off x="0" y="0"/>
                      <a:ext cx="6134100" cy="3429000"/>
                    </a:xfrm>
                    <a:prstGeom prst="rect">
                      <a:avLst/>
                    </a:prstGeom>
                  </pic:spPr>
                </pic:pic>
              </a:graphicData>
            </a:graphic>
          </wp:inline>
        </w:drawing>
      </w:r>
    </w:p>
    <w:p w14:paraId="59037A0E">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三、支出预算情况说明</w:t>
      </w:r>
    </w:p>
    <w:p w14:paraId="791EEA79">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南京市江宁区人民政府汤山街道办事处2025年支出预算合计36,645.47万元，其中：</w:t>
      </w:r>
    </w:p>
    <w:p w14:paraId="5E366984">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基本支出17,785.47万元，占48.53%；</w:t>
      </w:r>
    </w:p>
    <w:p w14:paraId="68F4837E">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项目支出18,860万元，占51.47%；</w:t>
      </w:r>
    </w:p>
    <w:p w14:paraId="065CC552">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事业单位经营支出0万元，占0%；</w:t>
      </w:r>
    </w:p>
    <w:p w14:paraId="221D0122">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上缴上级支出0万元，占0%；</w:t>
      </w:r>
    </w:p>
    <w:p w14:paraId="4511191D">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对附属单位补助支出0万元，占0%。</w:t>
      </w:r>
    </w:p>
    <w:p w14:paraId="2CFE96AA">
      <w:pPr>
        <w:pStyle w:val="8"/>
        <w:tabs>
          <w:tab w:val="left" w:pos="3864"/>
          <w:tab w:val="left" w:pos="6248"/>
          <w:tab w:val="left" w:pos="7386"/>
        </w:tabs>
        <w:overflowPunct w:val="0"/>
        <w:spacing w:before="1" w:line="360" w:lineRule="auto"/>
        <w:ind w:left="-3" w:right="420" w:firstLine="3"/>
        <w:jc w:val="center"/>
        <w:rPr>
          <w:rFonts w:ascii="仿宋" w:hAnsi="仿宋" w:eastAsia="仿宋" w:cs="仿宋"/>
          <w:lang w:val="en-US"/>
        </w:rPr>
      </w:pPr>
      <w:r>
        <w:rPr>
          <w:rFonts w:hint="eastAsia" w:ascii="仿宋" w:hAnsi="仿宋" w:eastAsia="仿宋" w:cs="仿宋"/>
          <w:lang w:val="en-US" w:bidi="ar-SA"/>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5" cstate="print"/>
                    <a:stretch>
                      <a:fillRect/>
                    </a:stretch>
                  </pic:blipFill>
                  <pic:spPr>
                    <a:xfrm>
                      <a:off x="0" y="0"/>
                      <a:ext cx="6134100" cy="3429000"/>
                    </a:xfrm>
                    <a:prstGeom prst="rect">
                      <a:avLst/>
                    </a:prstGeom>
                  </pic:spPr>
                </pic:pic>
              </a:graphicData>
            </a:graphic>
          </wp:inline>
        </w:drawing>
      </w:r>
    </w:p>
    <w:p w14:paraId="2E94FB36">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四、财政拨款收支预算总体情况说明</w:t>
      </w:r>
    </w:p>
    <w:p w14:paraId="7ED6C21A">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南京市江宁区人民政府汤山街道办事处2025年度财政拨款收、支总预算36,645.47万元。与上年相比，财政拨款收、支总计各增加327.14万元，增长0.9%。主要原因是调入稳定调节基金，补充财力。</w:t>
      </w:r>
    </w:p>
    <w:p w14:paraId="561E8534">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五、财政拨款支出预算情况说明</w:t>
      </w:r>
    </w:p>
    <w:p w14:paraId="5B7F4CC1">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南京市江宁区人民政府汤山街道办事处2025年财政拨款预算支出36,645.47万元，占本年支出合计的100%。与上年相比，财政拨款支出增加327.14万元，增长0.9%。主要原因是调入稳定调节基金，补充财力。</w:t>
      </w:r>
    </w:p>
    <w:p w14:paraId="6D7E2362">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其中：</w:t>
      </w:r>
    </w:p>
    <w:p w14:paraId="59B52679">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（一）一般公共服务支出（类）</w:t>
      </w:r>
    </w:p>
    <w:p w14:paraId="68302A71">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1.政府办公厅（室）及相关机构事务（款）行政运行（项）支出1,502.7万元，与上年相比增加27.14万元，增长1.84%。主要原因是在编人员社保缴费基数常规上调。</w:t>
      </w:r>
    </w:p>
    <w:p w14:paraId="4524F58B">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2.政府办公厅（室）及相关机构事务（款）事业运行（项）支出54.74万元，与上年相比增加18.27万元，增长50.1%。主要原因是街道党建服务中心新增人员以及社保费等人员刚性支出增加。</w:t>
      </w:r>
    </w:p>
    <w:p w14:paraId="1B6A6C2B">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3.政府办公厅（室）及相关机构事务（款）其他政府办公厅（室）及相关机构事务支出（项）支出1,800万元，与上年相比减少66万元，减少3.54%。主要原因是税收财力有限，一般公共预算收入无法覆盖聘用人员工资支出。</w:t>
      </w:r>
    </w:p>
    <w:p w14:paraId="4A2E8C83">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（二）教育支出（类）</w:t>
      </w:r>
    </w:p>
    <w:p w14:paraId="4F4A1732">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1.普通教育（款）学前教育（项）支出1,260.39万元，与上年相比减少21.71万元，减少1.69%。主要原因是对比2024年预算，上峰幼儿园在编教师人员减少。</w:t>
      </w:r>
    </w:p>
    <w:p w14:paraId="73B6D74E">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2.普通教育（款）小学教育（项）支出6,249.03万元，与上年相比增加83.01万元，增长1.35%。主要原因是在编教师工资、社保基数常规上调，新分配教师试用期到期发放转正定级工资。</w:t>
      </w:r>
    </w:p>
    <w:p w14:paraId="694BC03A">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3.普通教育（款）初中教育（项）支出4,937.68万元，与上年相比增加112.5万元，增长2.33%。主要原因是在编教师工资、社保基数常规上调，新分配教师试用期到期发放转正定级工资。</w:t>
      </w:r>
    </w:p>
    <w:p w14:paraId="7C632329">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4.进修及培训（款）培训支出（项）支出45.36万元，与上年相比增加1.08万元，增长2.44%。主要原因是根据2024年12月工资标准进行系统计提。</w:t>
      </w:r>
    </w:p>
    <w:p w14:paraId="0A9B672C">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（三）文化旅游体育与传媒支出（类）</w:t>
      </w:r>
    </w:p>
    <w:p w14:paraId="590C3267">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1.文化和旅游（款）群众文化（项）支出50万元，与上年相比减少20万元，减少28.57%。主要原因是进一步压缩文体类项目支出。</w:t>
      </w:r>
    </w:p>
    <w:p w14:paraId="2DB41DF4">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2.其他文化旅游体育与传媒支出（款）其他文化旅游体育与传媒支出（项）支出60.72万元，与上年相比减少16.1万元，减少20.96%。主要原因是根据预算编制要求，进一步压缩公用经费支出。</w:t>
      </w:r>
    </w:p>
    <w:p w14:paraId="3B323485">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（四）社会保障和就业支出（类）</w:t>
      </w:r>
    </w:p>
    <w:p w14:paraId="01017715">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1.人力资源和社会保障管理事务（款）社会保险经办机构（项）支出149.21万元，与上年相比减少11.46万元，减少7.13%。主要原因是汤山街道劳动和社会保障所在职人员减少。</w:t>
      </w:r>
    </w:p>
    <w:p w14:paraId="24B63265">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2.行政事业单位养老支出（款）行政单位离退休（项）支出195.18万元，与上年相比增加8.18万元，增长4.37%。主要原因是退休人数增加，补贴相应增加。</w:t>
      </w:r>
    </w:p>
    <w:p w14:paraId="1955D46E">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3.行政事业单位养老支出（款）事业单位离退休（项）支出15.65万元，与上年相比增加0.21万元，增长1.36%。主要原因是事业离退休测算标准系统微调。</w:t>
      </w:r>
    </w:p>
    <w:p w14:paraId="4954F240">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4.行政事业单位养老支出（款）机关事业单位基本养老保险缴费支出（项）支出290.15万元，与上年相比增加0.81万元，增长0.28%。主要原因是基本养老保险缴费基数正常调整。</w:t>
      </w:r>
    </w:p>
    <w:p w14:paraId="1D46ABD4">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5.行政事业单位养老支出（款）机关事业单位职业年金缴费支出（项）支出142.08万元，与上年相比减少2.58万元，减少1.78%。主要原因是职业年金缴费测算标准系统微调。</w:t>
      </w:r>
    </w:p>
    <w:p w14:paraId="4869FD4E">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6.行政事业单位养老支出（款）对机关事业单位基本养老保险基金的补助（项）支出2,000万元，与上年预算数相同。</w:t>
      </w:r>
    </w:p>
    <w:p w14:paraId="763004E2">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7.抚恤（款）死亡抚恤（项）支出92万元，与上年相比减少48万元，减少34.29%。主要原因是根据部门上报预算数，并参考往年该项目实际发生数，抚恤上级补助增加，本级支出预算下降。</w:t>
      </w:r>
    </w:p>
    <w:p w14:paraId="18ECAD13">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8.抚恤（款）伤残抚恤（项）支出190万元，与上年相比增加14万元，增长7.95%。主要原因是根据部门上报预算数，并参考往年该项目实际发生数，预算支出适当调整。</w:t>
      </w:r>
    </w:p>
    <w:p w14:paraId="23D655F0">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9.抚恤（款）义务兵优待（项）支出37万元，与上年相比减少3万元，减少7.5%。主要原因是根据部门上报预算数，并参考往年该项目实际发生数，预算支出适当调整。</w:t>
      </w:r>
    </w:p>
    <w:p w14:paraId="7267C0AE">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10.抚恤（款）农村籍退役士兵老年生活补助（项）支出285万元，与上年相比增加285万元（去年预算数为0万元，无法计算增减比率）。主要原因是根据新系统预算编制要求，进行科目调整，实际该项目上年预算数为290万元。</w:t>
      </w:r>
    </w:p>
    <w:p w14:paraId="60DF3DAA">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11.抚恤（款）其他优抚支出（项）支出150万元，与上年相比减少10万元，减少6.25%。主要原因是根据部门上报预算数，并参考往年该项目实际发生数，预算支出适当调整。</w:t>
      </w:r>
    </w:p>
    <w:p w14:paraId="71C1AC10">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12.退役安置（款）退役士兵安置（项）支出80万元，与上年相比增加15万元，增长23.08%。主要原因是根据部门上报预算数，并参考往年该项目实际发生数，预算支出适当调整。</w:t>
      </w:r>
    </w:p>
    <w:p w14:paraId="59E96032">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13.退役安置（款）军队移交政府的离退休人员安置（项）支出0万元，与上年相比减少290万元，减少100%。主要原因是根据系统预算编制要求，进行科目调整。</w:t>
      </w:r>
    </w:p>
    <w:p w14:paraId="552D8AAB">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14.社会福利（款）儿童福利（项）支出33万元，与上年相比增加33万元（去年预算数为0万元，无法计算增减比率）。主要原因是困境儿童救助单独列入预算项目。</w:t>
      </w:r>
    </w:p>
    <w:p w14:paraId="3E745A49">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15.社会福利（款）养老服务（项）支出0万元，与上年相比减少120万元，减少100%。主要原因是参考往年该项目实际发生数，对预算项目进行整合。</w:t>
      </w:r>
    </w:p>
    <w:p w14:paraId="09345D59">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16.残疾人事业（款）残疾人生活和护理补贴（项）支出525万元，与上年预算数相同。</w:t>
      </w:r>
    </w:p>
    <w:p w14:paraId="512ABE48">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17.最低生活保障（款）城市最低生活保障金支出（项）支出24万元，与上年相比减少1万元，减少4%。主要原因是享受城镇低保人数减少。</w:t>
      </w:r>
    </w:p>
    <w:p w14:paraId="7E5FDE41">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18.最低生活保障（款）农村最低生活保障金支出（项）支出380万元，与上年相比增加10万元，增长2.7%。主要原因是根据部门上报预算数，并参考往年该项目实际发生数，预算支出适当调整。</w:t>
      </w:r>
    </w:p>
    <w:p w14:paraId="6C599D7B">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19.特困人员救助供养（款）农村特困人员救助供养支出（项）支出250万元，与上年预算数相同。</w:t>
      </w:r>
    </w:p>
    <w:p w14:paraId="43655C2A">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20.其他生活救助（款）其他农村生活救助（项）支出630万元，与上年相比减少170万元，减少21.25%。主要原因是本级财力不足，预算安排数进行压缩。</w:t>
      </w:r>
    </w:p>
    <w:p w14:paraId="71C7C803">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21.财政对基本养老保险基金的补助（款）财政对城乡居民基本养老保险基金的补助（项）支出2,300万元，与上年预算数相同。</w:t>
      </w:r>
    </w:p>
    <w:p w14:paraId="3660F8D7">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（五）卫生健康支出（类）</w:t>
      </w:r>
    </w:p>
    <w:p w14:paraId="3C506CC6">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计划生育事务（款）计划生育服务（项）支出361万元，与上年相比增加361万元（去年预算数为0万元，无法计算增减比率）。主要原因是根据预算科目核算要求，计划生育事务支出调整到计划生育服务科目统一核算。</w:t>
      </w:r>
    </w:p>
    <w:p w14:paraId="0EEAC7C6">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2.计划生育事务（款）其他计划生育事务支出（项）支出0万元，与上年相比减少300万元，减少100%。主要原因是根据预算科目核算要求，计划生育事务支出调整到计划生育服务科目统一核算。</w:t>
      </w:r>
    </w:p>
    <w:p w14:paraId="35538788">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3.行政事业单位医疗（款）行政单位医疗（项）支出92.22万元，与上年相比增加28.04万元，增长43.69%。主要原因是按照预算编制要求，根据2024年12月行政人员工资基数进行系统计提。</w:t>
      </w:r>
    </w:p>
    <w:p w14:paraId="4C26DCAB">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4.行政事业单位医疗（款）事业单位医疗（项）支出71万元，与上年相比增加2.56万元，增长3.74%。主要原因是按照预算编制要求，根据2023年12月事业人员工资基数进行系统计提。</w:t>
      </w:r>
    </w:p>
    <w:p w14:paraId="5B206E82">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5.财政对基本医疗保险基金的补助（款）财政对城乡居民基本医疗保险基金的补助（项）支出1,500万元，与上年预算数相同。</w:t>
      </w:r>
    </w:p>
    <w:p w14:paraId="70957A0F">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6.医疗救助（款）城乡医疗救助（项）支出350万元，与上年预算数相同。</w:t>
      </w:r>
    </w:p>
    <w:p w14:paraId="1E685D53">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（六）城乡社区支出（类）</w:t>
      </w:r>
    </w:p>
    <w:p w14:paraId="0669F29F">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1.城乡社区管理事务（款）城管执法（项）支出200.49万元，与上年相比增加114.6万元，增长133.43%。主要原因是综合行政检查执法大队新增人员，刚性支出增加。</w:t>
      </w:r>
    </w:p>
    <w:p w14:paraId="06E17E0A">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2.城乡社区管理事务（款）其他城乡社区管理事务支出（项）支出201.07万元，与上年相比增加29.17万元，增长16.97%。主要原因是建设管理服务所人员增加，刚性支出增加。</w:t>
      </w:r>
    </w:p>
    <w:p w14:paraId="75C357D8">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3.其他城乡社区支出（款）其他城乡社区支出（项）支出200万元，与上年相比增加200万元（去年预算数为0万元，无法计算增减比率）。主要原因是根据财政投资项目纳入预算管理要求，新增老旧小区改造、上峰工业园区污水管道改造等工程项目预算。</w:t>
      </w:r>
    </w:p>
    <w:p w14:paraId="75F33884">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（七）农林水支出（类）</w:t>
      </w:r>
    </w:p>
    <w:p w14:paraId="5B588206">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1.农业农村（款）事业运行（项）支出536.36万元，与上年相比增加10.43万元，增长1.98%。主要原因是工资缴费基数、社保基数等常规调整。</w:t>
      </w:r>
    </w:p>
    <w:p w14:paraId="5A3316DE">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2.农业农村（款）其他农业农村支出（项）支出0万元，与上年相比减少400万元，减少100%。主要原因是压缩工程项目预算；根据项目类别水利工程项目调整到其他水利支出核算。</w:t>
      </w:r>
    </w:p>
    <w:p w14:paraId="3A7AF0E6">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3.水利（款）其他水利支出（项）支出150万元，与上年相比增加150万元（去年预算数为0万元，无法计算增减比率）。主要原因是水环境综合治理及水利消险纳入预算，且根据项目类别水利工程项目调整到其他水利支出核算。</w:t>
      </w:r>
    </w:p>
    <w:p w14:paraId="2F6FFEFF">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（八）资源勘探工业信息等支出（类）</w:t>
      </w:r>
    </w:p>
    <w:p w14:paraId="1546B360">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支持中小企业发展和管理支出（款）其他支持中小企业发展和管理支出（项）支出164.16万元，与上年相比减少51.49万元，减少23.88%。主要原因是人员减少，以及根据预算编制要求，进一步压缩公用经费支出。</w:t>
      </w:r>
    </w:p>
    <w:p w14:paraId="34C72D55">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（九）住房保障支出（类）</w:t>
      </w:r>
    </w:p>
    <w:p w14:paraId="09D507DC">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1.住房改革支出（款）住房公积金（项）支出328.46万元，与上年相比减少10.38万元，减少3.06%。主要原因是人员信息调整，在职转退休，公积金支出下降。</w:t>
      </w:r>
    </w:p>
    <w:p w14:paraId="03A21AC2">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2.住房改革支出（款）提租补贴（项）支出1,288.82万元，与上年相比增加18.86万元，增长1.49%。主要原因是在编人员缴费工资基数总额高于上年，预算支出相应增加。</w:t>
      </w:r>
    </w:p>
    <w:p w14:paraId="097AB983">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（十）灾害防治及应急管理支出（类）</w:t>
      </w:r>
    </w:p>
    <w:p w14:paraId="31D2727E">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应急管理事务（款）安全监管（项）支出30万元，与上年相比减少50万元，减少62.5%。主要原因是本级财力不足，进一步压缩相应经费。</w:t>
      </w:r>
    </w:p>
    <w:p w14:paraId="1235B642">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（十一）预备费（类）</w:t>
      </w:r>
    </w:p>
    <w:p w14:paraId="41E4DFD7">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预备费（类）支出100万元，与上年相比增加100万元（去年预算数为0万元，无法计算增减比率）。主要原因是对预算项目进行细分，进一步明确预备费项目。</w:t>
      </w:r>
    </w:p>
    <w:p w14:paraId="3FA16D51">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（十二）债务付息支出（类）</w:t>
      </w:r>
    </w:p>
    <w:p w14:paraId="3AEAD2DC">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地方政府一般债务付息支出（款）地方政府一般债券付息支出（项）支出7,343万元，与上年相比增加296万元，增长4.2%。主要原因是度假区2025年地方政府债券还本付息总额与2024年相比有所增加。</w:t>
      </w:r>
    </w:p>
    <w:p w14:paraId="24FBFDA1">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六、财政拨款基本支出预算情况说明</w:t>
      </w:r>
    </w:p>
    <w:p w14:paraId="64920E89">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南京市江宁区人民政府汤山街道办事处2025年度财政拨款基本支出预算17,785.47万元，其中：</w:t>
      </w:r>
    </w:p>
    <w:p w14:paraId="05A5C2A4">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一）人员经费16,035.13万元。主要包括：基本工资、津贴补贴、奖金、机关事业单位基本养老保险缴费、职业年金缴费、职工基本医疗保险缴费、其他社会保障缴费、住房公积金、其他工资福利支出、离休费、退休费、生活补助、助学金、其他对个人和家庭的补助。</w:t>
      </w:r>
    </w:p>
    <w:p w14:paraId="07C38BAB">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二）公用经费1,750.34万元。主要包括：办公费、印刷费、水费、电费、邮电费、物业管理费、差旅费、维修（护）费、会议费、培训费、公务接待费、工会经费、福利费、公务用车运行维护费、其他交通费用、其他商品和服务支出、办公设备购置。</w:t>
      </w:r>
    </w:p>
    <w:p w14:paraId="780BFD6A">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七、一般公共预算支出预算情况说明</w:t>
      </w:r>
    </w:p>
    <w:p w14:paraId="5B470EF7">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南京市江宁区人民政府汤山街道办事处2025年一般公共预算财政拨款支出预算36,645.47万元，与上年相比增加327.14万元，增长0.9%。主要原因是调入稳定调节基金，补充财力。</w:t>
      </w:r>
    </w:p>
    <w:p w14:paraId="48651F04">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八、一般公共预算基本支出预算情况说明</w:t>
      </w:r>
    </w:p>
    <w:p w14:paraId="4A485BB1">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南京市江宁区人民政府汤山街道办事处2025年度一般公共预算财政拨款基本支出预算17,785.47万元，其中：</w:t>
      </w:r>
    </w:p>
    <w:p w14:paraId="01E34B9A">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一）人员经费16,035.13万元。主要包括：基本工资、津贴补贴、奖金、机关事业单位基本养老保险缴费、职业年金缴费、职工基本医疗保险缴费、其他社会保障缴费、住房公积金、其他工资福利支出、离休费、退休费、生活补助、助学金、其他对个人和家庭的补助。</w:t>
      </w:r>
    </w:p>
    <w:p w14:paraId="56F7EF3B">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二）公用经费1,750.34万元。主要包括：办公费、印刷费、水费、电费、邮电费、物业管理费、差旅费、维修（护）费、会议费、培训费、公务接待费、工会经费、福利费、公务用车运行维护费、其他交通费用、其他商品和服务支出、办公设备购置。</w:t>
      </w:r>
    </w:p>
    <w:p w14:paraId="3000EF37">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九、一般公共预算“三公”经费、会议费、培训费支出预算情况说明</w:t>
      </w:r>
    </w:p>
    <w:p w14:paraId="56182776">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南京市江宁区人民政府汤山街道办事处2025年度一般公共预算拨款安排的“三公”经费支出预算32.25万元，比上年预算减少10.08万元，变动原因根据预算编制要求，进一步压缩公用经费支出。其中，因公出国（境）费支出0万元，占“三公”经费的0%；公务用车购置及运行维护费支出8.8万元，占“三公”经费的27.29%；公务接待费支出23.45万元，占“三公”经费的72.71%。具体情况如下：</w:t>
      </w:r>
    </w:p>
    <w:p w14:paraId="0E458A67">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1．因公出国（境）费预算支出0万元，与上年预算数相同。</w:t>
      </w:r>
    </w:p>
    <w:p w14:paraId="267E8A22">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2．公务用车购置及运行维护费预算支出8.8万元。其中：</w:t>
      </w:r>
    </w:p>
    <w:p w14:paraId="0DE025F7">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（1）公务用车购置预算支出0万元，与上年预算数相同。</w:t>
      </w:r>
    </w:p>
    <w:p w14:paraId="5B2C7E3A">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（2）公务用车运行维护费预算支出8.8万元，比上年预算减少2.2万元，主要原因是根据预算编制要求，进一步压缩公用经费。</w:t>
      </w:r>
    </w:p>
    <w:p w14:paraId="2134CE25">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3．公务接待费预算支出23.45万元，比上年预算减少7.88万元，主要原因是根据预算编制要求，进一步压缩公用经费支出。</w:t>
      </w:r>
    </w:p>
    <w:p w14:paraId="417D16F2">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南京市江宁区人民政府汤山街道办事处2025年度一般公共预算拨款安排的会议费预算支出39.6万元，比上年预算增加0.31万元，主要原因是根据预算编制要求，压缩公用经费支出进行计提后仍有尾差。</w:t>
      </w:r>
    </w:p>
    <w:p w14:paraId="370AB4B2">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南京市江宁区人民政府汤山街道办事处2025年度一般公共预算拨款安排的培训费预算支出56.59万元，比上年预算减少0.3万元，主要原因是根据预算编制要求，进一步压缩公用经费支出。</w:t>
      </w:r>
    </w:p>
    <w:p w14:paraId="2B269363">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十、政府性基金预算支出预算情况说明</w:t>
      </w:r>
    </w:p>
    <w:p w14:paraId="53C0748A">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南京市江宁区人民政府汤山街道办事处2025年政府性基金支出预算支出0万元。与上年预算数相同。</w:t>
      </w:r>
    </w:p>
    <w:p w14:paraId="29A3D2A1">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十一、国有资本经营预算支出预算情况说明</w:t>
      </w:r>
    </w:p>
    <w:p w14:paraId="717A2C01">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南京市江宁区人民政府汤山街道办事处2025年国有资本经营预算支出0万元。与上年预算数相同。</w:t>
      </w:r>
    </w:p>
    <w:p w14:paraId="7D1AB1B6">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十二、一般公共预算机关运行经费支出预算情况说明</w:t>
      </w:r>
    </w:p>
    <w:p w14:paraId="7E795841">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2025年本部门一般公共预算机关运行经费预算支出293.42万元，与上年相比减少11.93万元，减少3.91%。主要原因是压缩一般性支出。</w:t>
      </w:r>
    </w:p>
    <w:p w14:paraId="2400D803">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十三、政府采购支出预算情况说明</w:t>
      </w:r>
    </w:p>
    <w:p w14:paraId="6E596192">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2025年度政府采购支出预算总额0万元，其中：拟采购货物支出0万元、拟采购工程支出0万元、拟采购服务支出0万元。</w:t>
      </w:r>
    </w:p>
    <w:p w14:paraId="32939B4B">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十四、国有资产占用情况说明</w:t>
      </w:r>
    </w:p>
    <w:p w14:paraId="6FB19E46">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本部门共有车辆5辆，其中，副部（省）级及以上领导用车0辆、主要领导干部用车0辆、机要通信用车0辆、应急保障用车2辆、执法执勤用车1辆、特种专业技术用车0辆、离退休干部用车0辆，其他用车2辆；单价100万元（含）以上的设备0台（套）。</w:t>
      </w:r>
    </w:p>
    <w:p w14:paraId="25113DCB">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十五、预算绩效目标设置情况说明</w:t>
      </w:r>
    </w:p>
    <w:p w14:paraId="59140BC4">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2025年度，本部门整体支出未纳入绩效目标管理，涉及财政性资金0万元；本部门共27个项目纳入绩效目标管理，涉及财政性资金合计18,860万元，占财政性资金(人员类和运转类中的公用经费项目支出除外)总额的比例为100%。</w:t>
      </w:r>
    </w:p>
    <w:p w14:paraId="51F64C24">
      <w:pPr>
        <w:pStyle w:val="8"/>
        <w:tabs>
          <w:tab w:val="left" w:pos="3864"/>
          <w:tab w:val="left" w:pos="6248"/>
          <w:tab w:val="left" w:pos="7386"/>
        </w:tabs>
        <w:jc w:val="center"/>
        <w:rPr>
          <w:rFonts w:ascii="仿宋" w:hAnsi="仿宋" w:eastAsia="仿宋" w:cs="仿宋"/>
          <w:b/>
          <w:bCs/>
          <w:sz w:val="36"/>
          <w:szCs w:val="36"/>
        </w:rPr>
      </w:pPr>
      <w:r>
        <w:rPr>
          <w:rFonts w:hint="eastAsia" w:ascii="仿宋" w:hAnsi="仿宋" w:eastAsia="仿宋" w:cs="仿宋"/>
          <w:b/>
          <w:bCs/>
          <w:sz w:val="36"/>
          <w:szCs w:val="36"/>
        </w:rPr>
        <w:t>第四部分 名词解释</w:t>
      </w:r>
    </w:p>
    <w:p w14:paraId="181D920F">
      <w:pPr>
        <w:pStyle w:val="8"/>
        <w:tabs>
          <w:tab w:val="left" w:pos="3864"/>
          <w:tab w:val="left" w:pos="6248"/>
          <w:tab w:val="left" w:pos="7386"/>
        </w:tabs>
        <w:ind w:left="440" w:leftChars="200" w:firstLine="659" w:firstLineChars="206"/>
        <w:jc w:val="both"/>
        <w:rPr>
          <w:rFonts w:ascii="仿宋" w:hAnsi="仿宋" w:eastAsia="仿宋" w:cs="仿宋"/>
        </w:rPr>
      </w:pPr>
    </w:p>
    <w:p w14:paraId="744E0285">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一、财政拨款</w:t>
      </w:r>
      <w:r>
        <w:rPr>
          <w:rFonts w:ascii="仿宋" w:hAnsi="仿宋" w:eastAsia="仿宋" w:cs="仿宋"/>
          <w:b/>
        </w:rPr>
        <w:t>：</w:t>
      </w:r>
      <w:r>
        <w:rPr>
          <w:rFonts w:hint="eastAsia" w:ascii="仿宋" w:hAnsi="仿宋" w:eastAsia="仿宋" w:cs="仿宋"/>
        </w:rPr>
        <w:t>单位从同级财政部门取得的各类财政拨款，包括一般公共预算拨款、政府性基金预算拨款、国有资本经营预算拨款。</w:t>
      </w:r>
    </w:p>
    <w:p w14:paraId="2B5F8FDA">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二、财政专户管理资金</w:t>
      </w:r>
      <w:r>
        <w:rPr>
          <w:rFonts w:ascii="仿宋" w:hAnsi="仿宋" w:eastAsia="仿宋" w:cs="仿宋"/>
          <w:b/>
        </w:rPr>
        <w:t>：</w:t>
      </w:r>
      <w:r>
        <w:rPr>
          <w:rFonts w:hint="eastAsia" w:ascii="仿宋" w:hAnsi="仿宋" w:eastAsia="仿宋" w:cs="仿宋"/>
        </w:rPr>
        <w:t>缴入财政专户、实行专项管理的高中以上学费、住宿费、高校委托培养费、函大、电大、夜大及短训班培训费等教育收费。</w:t>
      </w:r>
    </w:p>
    <w:p w14:paraId="7EEC7F17">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三、单位资金</w:t>
      </w:r>
      <w:r>
        <w:rPr>
          <w:rFonts w:ascii="仿宋" w:hAnsi="仿宋" w:eastAsia="仿宋" w:cs="仿宋"/>
          <w:b/>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14:paraId="18313CAC">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四、基本支出</w:t>
      </w:r>
      <w:r>
        <w:rPr>
          <w:rFonts w:ascii="仿宋" w:hAnsi="仿宋" w:eastAsia="仿宋" w:cs="仿宋"/>
          <w:b/>
        </w:rPr>
        <w:t>：</w:t>
      </w:r>
      <w:r>
        <w:rPr>
          <w:rFonts w:hint="eastAsia" w:ascii="仿宋" w:hAnsi="仿宋" w:eastAsia="仿宋" w:cs="仿宋"/>
        </w:rPr>
        <w:t>指为保障机构正常运转、完成工作任务而发生的人员支出和公用支出。</w:t>
      </w:r>
    </w:p>
    <w:p w14:paraId="1B568876">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五、项目支出</w:t>
      </w:r>
      <w:r>
        <w:rPr>
          <w:rFonts w:ascii="仿宋" w:hAnsi="仿宋" w:eastAsia="仿宋" w:cs="仿宋"/>
          <w:b/>
        </w:rPr>
        <w:t>：</w:t>
      </w:r>
      <w:r>
        <w:rPr>
          <w:rFonts w:hint="eastAsia" w:ascii="仿宋" w:hAnsi="仿宋" w:eastAsia="仿宋" w:cs="仿宋"/>
        </w:rPr>
        <w:t>指在基本支出之外为完成特定工作任务和事业发展目标所发生的支出。</w:t>
      </w:r>
    </w:p>
    <w:p w14:paraId="48952A09">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六、“三公”经费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14:paraId="4E9B137B">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七、机关运行经费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5320C86B">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八、一般公共服务支出(类)政府办公厅（室）及相关机构事务(款)行政运行(项)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14:paraId="4B593A3B">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九、一般公共服务支出(类)政府办公厅（室）及相关机构事务(款)事业运行(项)</w:t>
      </w:r>
      <w:r>
        <w:rPr>
          <w:rFonts w:ascii="仿宋" w:hAnsi="仿宋" w:eastAsia="仿宋" w:cs="仿宋"/>
          <w:b/>
        </w:rPr>
        <w:t>：</w:t>
      </w:r>
      <w:r>
        <w:rPr>
          <w:rFonts w:hint="eastAsia" w:ascii="仿宋" w:hAnsi="仿宋" w:eastAsia="仿宋" w:cs="仿宋"/>
        </w:rPr>
        <w:t>反映事业单位的基本支出，不包括行政单位（包括实行公务员管理的事业单位）后勤服务中心、医务室等附属事业单位。</w:t>
      </w:r>
    </w:p>
    <w:p w14:paraId="2AFFEC90">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十、一般公共服务支出(类)政府办公厅（室）及相关机构事务(款)其他政府办公厅（室）及相关机构事务支出(项)</w:t>
      </w:r>
      <w:r>
        <w:rPr>
          <w:rFonts w:ascii="仿宋" w:hAnsi="仿宋" w:eastAsia="仿宋" w:cs="仿宋"/>
          <w:b/>
        </w:rPr>
        <w:t>：</w:t>
      </w:r>
      <w:r>
        <w:rPr>
          <w:rFonts w:hint="eastAsia" w:ascii="仿宋" w:hAnsi="仿宋" w:eastAsia="仿宋" w:cs="仿宋"/>
        </w:rPr>
        <w:t>反映除上述项目以外的其他政府办公厅（室）及相关机构事务支出。</w:t>
      </w:r>
    </w:p>
    <w:p w14:paraId="79E71843">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十一、教育支出(类)普通教育(款)学前教育(项)</w:t>
      </w:r>
      <w:r>
        <w:rPr>
          <w:rFonts w:ascii="仿宋" w:hAnsi="仿宋" w:eastAsia="仿宋" w:cs="仿宋"/>
          <w:b/>
        </w:rPr>
        <w:t>：</w:t>
      </w:r>
      <w:r>
        <w:rPr>
          <w:rFonts w:hint="eastAsia" w:ascii="仿宋" w:hAnsi="仿宋" w:eastAsia="仿宋" w:cs="仿宋"/>
        </w:rPr>
        <w:t>反映各部门举办的学前教育支出。政府各部门对社会组织等举办的幼儿园的资助，如捐赠、补贴等，也在本科目中反映。</w:t>
      </w:r>
    </w:p>
    <w:p w14:paraId="07CEE447">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十二、教育支出(类)普通教育(款)小学教育(项)</w:t>
      </w:r>
      <w:r>
        <w:rPr>
          <w:rFonts w:ascii="仿宋" w:hAnsi="仿宋" w:eastAsia="仿宋" w:cs="仿宋"/>
          <w:b/>
        </w:rPr>
        <w:t>：</w:t>
      </w:r>
      <w:r>
        <w:rPr>
          <w:rFonts w:hint="eastAsia" w:ascii="仿宋" w:hAnsi="仿宋" w:eastAsia="仿宋" w:cs="仿宋"/>
        </w:rPr>
        <w:t>反映各部门举办的小学教育支出。政府各部门对社会组织等举办的小学的资助，如捐赠、补贴等，也在本科目中反映。</w:t>
      </w:r>
    </w:p>
    <w:p w14:paraId="3C5277A8">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十三、教育支出(类)普通教育(款)初中教育(项)</w:t>
      </w:r>
      <w:r>
        <w:rPr>
          <w:rFonts w:ascii="仿宋" w:hAnsi="仿宋" w:eastAsia="仿宋" w:cs="仿宋"/>
          <w:b/>
        </w:rPr>
        <w:t>：</w:t>
      </w:r>
      <w:r>
        <w:rPr>
          <w:rFonts w:hint="eastAsia" w:ascii="仿宋" w:hAnsi="仿宋" w:eastAsia="仿宋" w:cs="仿宋"/>
        </w:rPr>
        <w:t>反映各部门举办的初中教育支出。政府各部门对社会组织等举办的初中的资助，如捐赠、补贴等，也在本科目中反映。</w:t>
      </w:r>
    </w:p>
    <w:p w14:paraId="7086970C">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十四、教育支出(类)进修及培训(款)培训支出(项)</w:t>
      </w:r>
      <w:r>
        <w:rPr>
          <w:rFonts w:ascii="仿宋" w:hAnsi="仿宋" w:eastAsia="仿宋" w:cs="仿宋"/>
          <w:b/>
        </w:rPr>
        <w:t>：</w:t>
      </w:r>
      <w:r>
        <w:rPr>
          <w:rFonts w:hint="eastAsia" w:ascii="仿宋" w:hAnsi="仿宋" w:eastAsia="仿宋" w:cs="仿宋"/>
        </w:rPr>
        <w:t>反映各部门安排的用于培训的支出。教育部门的师资培训，党校、行政学院等专业干部教育机构的支出，以及退役士兵、转业士官的培训支出，不在本科目反映。</w:t>
      </w:r>
    </w:p>
    <w:p w14:paraId="185F1DDE">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十五、文化旅游体育与传媒支出(类)文化和旅游(款)群众文化(项)</w:t>
      </w:r>
      <w:r>
        <w:rPr>
          <w:rFonts w:ascii="仿宋" w:hAnsi="仿宋" w:eastAsia="仿宋" w:cs="仿宋"/>
          <w:b/>
        </w:rPr>
        <w:t>：</w:t>
      </w:r>
      <w:r>
        <w:rPr>
          <w:rFonts w:hint="eastAsia" w:ascii="仿宋" w:hAnsi="仿宋" w:eastAsia="仿宋" w:cs="仿宋"/>
        </w:rPr>
        <w:t>反映群众文化方面的支出，包括基层文化馆（站）、群众艺术馆支出等。</w:t>
      </w:r>
    </w:p>
    <w:p w14:paraId="243A54B6">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十六、文化旅游体育与传媒支出(类)其他文化旅游体育与传媒支出(款)其他文化旅游体育与传媒支出(项)</w:t>
      </w:r>
      <w:r>
        <w:rPr>
          <w:rFonts w:ascii="仿宋" w:hAnsi="仿宋" w:eastAsia="仿宋" w:cs="仿宋"/>
          <w:b/>
        </w:rPr>
        <w:t>：</w:t>
      </w:r>
      <w:r>
        <w:rPr>
          <w:rFonts w:hint="eastAsia" w:ascii="仿宋" w:hAnsi="仿宋" w:eastAsia="仿宋" w:cs="仿宋"/>
        </w:rPr>
        <w:t>反映除上述项目以外其他用于文化旅游体育与传媒方面的支出。</w:t>
      </w:r>
    </w:p>
    <w:p w14:paraId="0F0517F9">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十七、社会保障和就业支出(类)人力资源和社会保障管理事务(款)社会保险经办机构(项)</w:t>
      </w:r>
      <w:r>
        <w:rPr>
          <w:rFonts w:ascii="仿宋" w:hAnsi="仿宋" w:eastAsia="仿宋" w:cs="仿宋"/>
          <w:b/>
        </w:rPr>
        <w:t>：</w:t>
      </w:r>
      <w:r>
        <w:rPr>
          <w:rFonts w:hint="eastAsia" w:ascii="仿宋" w:hAnsi="仿宋" w:eastAsia="仿宋" w:cs="仿宋"/>
        </w:rPr>
        <w:t>反映社会保险经办机构开展业务工作的支出。</w:t>
      </w:r>
    </w:p>
    <w:p w14:paraId="78A226B9">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十八、社会保障和就业支出(类)行政事业单位养老支出(款)行政单位离退休(项)</w:t>
      </w:r>
      <w:r>
        <w:rPr>
          <w:rFonts w:ascii="仿宋" w:hAnsi="仿宋" w:eastAsia="仿宋" w:cs="仿宋"/>
          <w:b/>
        </w:rPr>
        <w:t>：</w:t>
      </w:r>
      <w:r>
        <w:rPr>
          <w:rFonts w:hint="eastAsia" w:ascii="仿宋" w:hAnsi="仿宋" w:eastAsia="仿宋" w:cs="仿宋"/>
        </w:rPr>
        <w:t>反映行政单位（包括实行公务员管理的事业单位）开支的离退休经费。</w:t>
      </w:r>
    </w:p>
    <w:p w14:paraId="1D69EAF3">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十九、社会保障和就业支出(类)行政事业单位养老支出(款)事业单位离退休(项)</w:t>
      </w:r>
      <w:r>
        <w:rPr>
          <w:rFonts w:ascii="仿宋" w:hAnsi="仿宋" w:eastAsia="仿宋" w:cs="仿宋"/>
          <w:b/>
        </w:rPr>
        <w:t>：</w:t>
      </w:r>
      <w:r>
        <w:rPr>
          <w:rFonts w:hint="eastAsia" w:ascii="仿宋" w:hAnsi="仿宋" w:eastAsia="仿宋" w:cs="仿宋"/>
        </w:rPr>
        <w:t>反映事业单位开支的离退休经费。</w:t>
      </w:r>
    </w:p>
    <w:p w14:paraId="768E76EA">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二十、社会保障和就业支出(类)行政事业单位养老支出(款)机关事业单位基本养老保险缴费支出(项)</w:t>
      </w:r>
      <w:r>
        <w:rPr>
          <w:rFonts w:ascii="仿宋" w:hAnsi="仿宋" w:eastAsia="仿宋" w:cs="仿宋"/>
          <w:b/>
        </w:rPr>
        <w:t>：</w:t>
      </w:r>
      <w:r>
        <w:rPr>
          <w:rFonts w:hint="eastAsia" w:ascii="仿宋" w:hAnsi="仿宋" w:eastAsia="仿宋" w:cs="仿宋"/>
        </w:rPr>
        <w:t>反映机关事业单位实施养老保险制度由单位缴纳的基本养老保险费支出。</w:t>
      </w:r>
    </w:p>
    <w:p w14:paraId="46F47107">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二十一、社会保障和就业支出(类)行政事业单位养老支出(款)机关事业单位职业年金缴费支出(项)</w:t>
      </w:r>
      <w:r>
        <w:rPr>
          <w:rFonts w:ascii="仿宋" w:hAnsi="仿宋" w:eastAsia="仿宋" w:cs="仿宋"/>
          <w:b/>
        </w:rPr>
        <w:t>：</w:t>
      </w:r>
      <w:r>
        <w:rPr>
          <w:rFonts w:hint="eastAsia" w:ascii="仿宋" w:hAnsi="仿宋" w:eastAsia="仿宋" w:cs="仿宋"/>
        </w:rPr>
        <w:t>反映机关事业单位实施养老保险制度由单位实际缴纳的职业年金支出。(含职业年金补记支出。）</w:t>
      </w:r>
    </w:p>
    <w:p w14:paraId="269CB518">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二十二、社会保障和就业支出(类)行政事业单位养老支出(款)对机关事业单位基本养老保险基金的补助(项)</w:t>
      </w:r>
      <w:r>
        <w:rPr>
          <w:rFonts w:ascii="仿宋" w:hAnsi="仿宋" w:eastAsia="仿宋" w:cs="仿宋"/>
          <w:b/>
        </w:rPr>
        <w:t>：</w:t>
      </w:r>
      <w:r>
        <w:rPr>
          <w:rFonts w:hint="eastAsia" w:ascii="仿宋" w:hAnsi="仿宋" w:eastAsia="仿宋" w:cs="仿宋"/>
        </w:rPr>
        <w:t>反映各级财政部门对机关事业单位基本养老保险基金收支缺口的补助。</w:t>
      </w:r>
    </w:p>
    <w:p w14:paraId="1DF157C5">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二十三、社会保障和就业支出(类)抚恤(款)死亡抚恤(项)</w:t>
      </w:r>
      <w:r>
        <w:rPr>
          <w:rFonts w:ascii="仿宋" w:hAnsi="仿宋" w:eastAsia="仿宋" w:cs="仿宋"/>
          <w:b/>
        </w:rPr>
        <w:t>：</w:t>
      </w:r>
      <w:r>
        <w:rPr>
          <w:rFonts w:hint="eastAsia" w:ascii="仿宋" w:hAnsi="仿宋" w:eastAsia="仿宋" w:cs="仿宋"/>
        </w:rPr>
        <w:t>反映按规定用于烈士和牺牲、病故人员家属的一次性和定期抚恤金、丧葬补助费以及烈士褒扬金。</w:t>
      </w:r>
    </w:p>
    <w:p w14:paraId="3B56BE5D">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二十四、社会保障和就业支出(类)抚恤(款)伤残抚恤(项)</w:t>
      </w:r>
      <w:r>
        <w:rPr>
          <w:rFonts w:ascii="仿宋" w:hAnsi="仿宋" w:eastAsia="仿宋" w:cs="仿宋"/>
          <w:b/>
        </w:rPr>
        <w:t>：</w:t>
      </w:r>
      <w:r>
        <w:rPr>
          <w:rFonts w:hint="eastAsia" w:ascii="仿宋" w:hAnsi="仿宋" w:eastAsia="仿宋" w:cs="仿宋"/>
        </w:rPr>
        <w:t>反映按规定用于伤残人员的抚恤金和按规定开支的各种伤残补助费。</w:t>
      </w:r>
    </w:p>
    <w:p w14:paraId="116CAB10">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二十五、社会保障和就业支出(类)抚恤(款)义务兵优待(项)</w:t>
      </w:r>
      <w:r>
        <w:rPr>
          <w:rFonts w:ascii="仿宋" w:hAnsi="仿宋" w:eastAsia="仿宋" w:cs="仿宋"/>
          <w:b/>
        </w:rPr>
        <w:t>：</w:t>
      </w:r>
      <w:r>
        <w:rPr>
          <w:rFonts w:hint="eastAsia" w:ascii="仿宋" w:hAnsi="仿宋" w:eastAsia="仿宋" w:cs="仿宋"/>
        </w:rPr>
        <w:t>反映用于义务兵优待方面的支出。</w:t>
      </w:r>
    </w:p>
    <w:p w14:paraId="2B5A28A2">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二十六、社会保障和就业支出(类)抚恤(款)农村籍退役士兵老年生活补助(项)</w:t>
      </w:r>
      <w:r>
        <w:rPr>
          <w:rFonts w:ascii="仿宋" w:hAnsi="仿宋" w:eastAsia="仿宋" w:cs="仿宋"/>
          <w:b/>
        </w:rPr>
        <w:t>：</w:t>
      </w:r>
      <w:r>
        <w:rPr>
          <w:rFonts w:hint="eastAsia" w:ascii="仿宋" w:hAnsi="仿宋" w:eastAsia="仿宋" w:cs="仿宋"/>
        </w:rPr>
        <w:t>反映1954年11月1日试行义务兵役制后至《退役士兵安置条例》实施前入伍、年龄在60周岁以上（含60周岁）、未享受到国家定期抚恤补助的农村籍退役士兵的老年生活补助。</w:t>
      </w:r>
    </w:p>
    <w:p w14:paraId="1573D7D2">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二十七、社会保障和就业支出(类)抚恤(款)其他优抚支出(项)</w:t>
      </w:r>
      <w:r>
        <w:rPr>
          <w:rFonts w:ascii="仿宋" w:hAnsi="仿宋" w:eastAsia="仿宋" w:cs="仿宋"/>
          <w:b/>
        </w:rPr>
        <w:t>：</w:t>
      </w:r>
      <w:r>
        <w:rPr>
          <w:rFonts w:hint="eastAsia" w:ascii="仿宋" w:hAnsi="仿宋" w:eastAsia="仿宋" w:cs="仿宋"/>
        </w:rPr>
        <w:t>反映除上述项目以外其他用于优抚方面的支出，包括向优抚对象发放的价格临时补贴、老烈士子女、老党员定期生活补助等支出。</w:t>
      </w:r>
    </w:p>
    <w:p w14:paraId="55E4C45B">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二十八、社会保障和就业支出(类)退役安置(款)退役士兵安置(项)</w:t>
      </w:r>
      <w:r>
        <w:rPr>
          <w:rFonts w:ascii="仿宋" w:hAnsi="仿宋" w:eastAsia="仿宋" w:cs="仿宋"/>
          <w:b/>
        </w:rPr>
        <w:t>：</w:t>
      </w:r>
      <w:r>
        <w:rPr>
          <w:rFonts w:hint="eastAsia" w:ascii="仿宋" w:hAnsi="仿宋" w:eastAsia="仿宋" w:cs="仿宋"/>
        </w:rPr>
        <w:t>反映按规定用于伤残义务兵的一次性建房补助，对符合条件的退役士兵、转业士官的安置支出。</w:t>
      </w:r>
    </w:p>
    <w:p w14:paraId="2E2D2C36">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二十九、社会保障和就业支出(类)社会福利(款)儿童福利(项)</w:t>
      </w:r>
      <w:r>
        <w:rPr>
          <w:rFonts w:ascii="仿宋" w:hAnsi="仿宋" w:eastAsia="仿宋" w:cs="仿宋"/>
          <w:b/>
        </w:rPr>
        <w:t>：</w:t>
      </w:r>
      <w:r>
        <w:rPr>
          <w:rFonts w:hint="eastAsia" w:ascii="仿宋" w:hAnsi="仿宋" w:eastAsia="仿宋" w:cs="仿宋"/>
        </w:rPr>
        <w:t>反映对儿童提供福利服务方面的支出。</w:t>
      </w:r>
    </w:p>
    <w:p w14:paraId="258DD756">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三十、社会保障和就业支出(类)残疾人事业(款)残疾人生活和护理补贴(项)</w:t>
      </w:r>
      <w:r>
        <w:rPr>
          <w:rFonts w:ascii="仿宋" w:hAnsi="仿宋" w:eastAsia="仿宋" w:cs="仿宋"/>
          <w:b/>
        </w:rPr>
        <w:t>：</w:t>
      </w:r>
      <w:r>
        <w:rPr>
          <w:rFonts w:hint="eastAsia" w:ascii="仿宋" w:hAnsi="仿宋" w:eastAsia="仿宋" w:cs="仿宋"/>
        </w:rPr>
        <w:t>反映困难残疾人生活补贴和重度残疾人护理补贴支出。</w:t>
      </w:r>
    </w:p>
    <w:p w14:paraId="2EBA07E2">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三十一、社会保障和就业支出(类)最低生活保障(款)城市最低生活保障金支出(项)</w:t>
      </w:r>
      <w:r>
        <w:rPr>
          <w:rFonts w:ascii="仿宋" w:hAnsi="仿宋" w:eastAsia="仿宋" w:cs="仿宋"/>
          <w:b/>
        </w:rPr>
        <w:t>：</w:t>
      </w:r>
      <w:r>
        <w:rPr>
          <w:rFonts w:hint="eastAsia" w:ascii="仿宋" w:hAnsi="仿宋" w:eastAsia="仿宋" w:cs="仿宋"/>
        </w:rPr>
        <w:t>反映用于城市最低生活保障对象的最低生活保障金支出。</w:t>
      </w:r>
    </w:p>
    <w:p w14:paraId="09431A17">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三十二、社会保障和就业支出(类)最低生活保障(款)农村最低生活保障金支出(项)</w:t>
      </w:r>
      <w:r>
        <w:rPr>
          <w:rFonts w:ascii="仿宋" w:hAnsi="仿宋" w:eastAsia="仿宋" w:cs="仿宋"/>
          <w:b/>
        </w:rPr>
        <w:t>：</w:t>
      </w:r>
      <w:r>
        <w:rPr>
          <w:rFonts w:hint="eastAsia" w:ascii="仿宋" w:hAnsi="仿宋" w:eastAsia="仿宋" w:cs="仿宋"/>
        </w:rPr>
        <w:t>反映用于农村最低生活保障对象的最低生活保障金支出。</w:t>
      </w:r>
    </w:p>
    <w:p w14:paraId="62104C5D">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三十三、社会保障和就业支出(类)特困人员救助供养(款)农村特困人员救助供养支出(项)</w:t>
      </w:r>
      <w:r>
        <w:rPr>
          <w:rFonts w:ascii="仿宋" w:hAnsi="仿宋" w:eastAsia="仿宋" w:cs="仿宋"/>
          <w:b/>
        </w:rPr>
        <w:t>：</w:t>
      </w:r>
      <w:r>
        <w:rPr>
          <w:rFonts w:hint="eastAsia" w:ascii="仿宋" w:hAnsi="仿宋" w:eastAsia="仿宋" w:cs="仿宋"/>
        </w:rPr>
        <w:t>反映农村特困人员救助供养支出。</w:t>
      </w:r>
    </w:p>
    <w:p w14:paraId="767BA022">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三十四、社会保障和就业支出(类)其他生活救助(款)其他农村生活救助(项)</w:t>
      </w:r>
      <w:r>
        <w:rPr>
          <w:rFonts w:ascii="仿宋" w:hAnsi="仿宋" w:eastAsia="仿宋" w:cs="仿宋"/>
          <w:b/>
        </w:rPr>
        <w:t>：</w:t>
      </w:r>
      <w:r>
        <w:rPr>
          <w:rFonts w:hint="eastAsia" w:ascii="仿宋" w:hAnsi="仿宋" w:eastAsia="仿宋" w:cs="仿宋"/>
        </w:rPr>
        <w:t>反映除最低生活保障、临时救助、特困人员救助供养外，用于农村生活困难居民生活救助的其他支出，包括用于除优抚对象、失业人员之外农村生活困难居民的价格临时补贴支出。</w:t>
      </w:r>
    </w:p>
    <w:p w14:paraId="721C7E51">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三十五、社会保障和就业支出(类)财政对基本养老保险基金的补助(款)财政对城乡居民基本养老保险基金的补助(项)</w:t>
      </w:r>
      <w:r>
        <w:rPr>
          <w:rFonts w:ascii="仿宋" w:hAnsi="仿宋" w:eastAsia="仿宋" w:cs="仿宋"/>
          <w:b/>
        </w:rPr>
        <w:t>：</w:t>
      </w:r>
      <w:r>
        <w:rPr>
          <w:rFonts w:hint="eastAsia" w:ascii="仿宋" w:hAnsi="仿宋" w:eastAsia="仿宋" w:cs="仿宋"/>
        </w:rPr>
        <w:t>反映财政对城乡居民基本养老保险基金的补助支出。</w:t>
      </w:r>
    </w:p>
    <w:p w14:paraId="6FA32ECF">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三十六、卫生健康支出(类)计划生育事务(款)计划生育服务(项)</w:t>
      </w:r>
      <w:r>
        <w:rPr>
          <w:rFonts w:ascii="仿宋" w:hAnsi="仿宋" w:eastAsia="仿宋" w:cs="仿宋"/>
          <w:b/>
        </w:rPr>
        <w:t>：</w:t>
      </w:r>
      <w:r>
        <w:rPr>
          <w:rFonts w:hint="eastAsia" w:ascii="仿宋" w:hAnsi="仿宋" w:eastAsia="仿宋" w:cs="仿宋"/>
        </w:rPr>
        <w:t>反映计划生育服务支出。</w:t>
      </w:r>
    </w:p>
    <w:p w14:paraId="655AC964">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三十七、卫生健康支出(类)行政事业单位医疗(款)行政单位医疗(项)</w:t>
      </w:r>
      <w:r>
        <w:rPr>
          <w:rFonts w:ascii="仿宋" w:hAnsi="仿宋" w:eastAsia="仿宋" w:cs="仿宋"/>
          <w:b/>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14:paraId="52C640F0">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三十八、卫生健康支出(类)行政事业单位医疗(款)事业单位医疗(项)</w:t>
      </w:r>
      <w:r>
        <w:rPr>
          <w:rFonts w:ascii="仿宋" w:hAnsi="仿宋" w:eastAsia="仿宋" w:cs="仿宋"/>
          <w:b/>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14:paraId="7881E699">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三十九、卫生健康支出(类)财政对基本医疗保险基金的补助(款)财政对城乡居民基本医疗保险基金的补助(项)</w:t>
      </w:r>
      <w:r>
        <w:rPr>
          <w:rFonts w:ascii="仿宋" w:hAnsi="仿宋" w:eastAsia="仿宋" w:cs="仿宋"/>
          <w:b/>
        </w:rPr>
        <w:t>：</w:t>
      </w:r>
      <w:r>
        <w:rPr>
          <w:rFonts w:hint="eastAsia" w:ascii="仿宋" w:hAnsi="仿宋" w:eastAsia="仿宋" w:cs="仿宋"/>
        </w:rPr>
        <w:t>反映财政对城乡居民基本医疗保险基金的补助支出。</w:t>
      </w:r>
    </w:p>
    <w:p w14:paraId="3EADFCEC">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四十、卫生健康支出(类)医疗救助(款)城乡医疗救助(项)</w:t>
      </w:r>
      <w:r>
        <w:rPr>
          <w:rFonts w:ascii="仿宋" w:hAnsi="仿宋" w:eastAsia="仿宋" w:cs="仿宋"/>
          <w:b/>
        </w:rPr>
        <w:t>：</w:t>
      </w:r>
      <w:r>
        <w:rPr>
          <w:rFonts w:hint="eastAsia" w:ascii="仿宋" w:hAnsi="仿宋" w:eastAsia="仿宋" w:cs="仿宋"/>
        </w:rPr>
        <w:t>反映财政用于城乡困难群众医疗救助的支出。</w:t>
      </w:r>
    </w:p>
    <w:p w14:paraId="021D2AE5">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四十一、城乡社区支出(类)城乡社区管理事务(款)城管执法(项)</w:t>
      </w:r>
      <w:r>
        <w:rPr>
          <w:rFonts w:ascii="仿宋" w:hAnsi="仿宋" w:eastAsia="仿宋" w:cs="仿宋"/>
          <w:b/>
        </w:rPr>
        <w:t>：</w:t>
      </w:r>
      <w:r>
        <w:rPr>
          <w:rFonts w:hint="eastAsia" w:ascii="仿宋" w:hAnsi="仿宋" w:eastAsia="仿宋" w:cs="仿宋"/>
        </w:rPr>
        <w:t>反映城市管理综合行政执法、加强城市市容和环境卫生管理等方面的支出。</w:t>
      </w:r>
    </w:p>
    <w:p w14:paraId="66E80D19">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四十二、城乡社区支出(类)城乡社区管理事务(款)其他城乡社区管理事务支出(项)</w:t>
      </w:r>
      <w:r>
        <w:rPr>
          <w:rFonts w:ascii="仿宋" w:hAnsi="仿宋" w:eastAsia="仿宋" w:cs="仿宋"/>
          <w:b/>
        </w:rPr>
        <w:t>：</w:t>
      </w:r>
      <w:r>
        <w:rPr>
          <w:rFonts w:hint="eastAsia" w:ascii="仿宋" w:hAnsi="仿宋" w:eastAsia="仿宋" w:cs="仿宋"/>
        </w:rPr>
        <w:t>反映除上述项目以外其他用于城乡社区管理事务方面的支出。</w:t>
      </w:r>
    </w:p>
    <w:p w14:paraId="2CA23428">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四十三、城乡社区支出(类)其他城乡社区支出(款)其他城乡社区支出(项)</w:t>
      </w:r>
      <w:r>
        <w:rPr>
          <w:rFonts w:ascii="仿宋" w:hAnsi="仿宋" w:eastAsia="仿宋" w:cs="仿宋"/>
          <w:b/>
        </w:rPr>
        <w:t>：</w:t>
      </w:r>
      <w:r>
        <w:rPr>
          <w:rFonts w:hint="eastAsia" w:ascii="仿宋" w:hAnsi="仿宋" w:eastAsia="仿宋" w:cs="仿宋"/>
        </w:rPr>
        <w:t>反映除上述项目以外其他用于城乡社区方面的支出。</w:t>
      </w:r>
    </w:p>
    <w:p w14:paraId="1A7FDAF3">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四十四、农林水支出(类)农业农村(款)事业运行(项)</w:t>
      </w:r>
      <w:r>
        <w:rPr>
          <w:rFonts w:ascii="仿宋" w:hAnsi="仿宋" w:eastAsia="仿宋" w:cs="仿宋"/>
          <w:b/>
        </w:rPr>
        <w:t>：</w:t>
      </w:r>
      <w:r>
        <w:rPr>
          <w:rFonts w:hint="eastAsia" w:ascii="仿宋" w:hAnsi="仿宋" w:eastAsia="仿宋" w:cs="仿宋"/>
        </w:rPr>
        <w:t>反映用于农业事业单位基本支出，事业单位设施、系统运行与资产维护等方面的支出。</w:t>
      </w:r>
    </w:p>
    <w:p w14:paraId="047DFF70">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四十五、农林水支出(类)水利(款)其他水利支出(项)</w:t>
      </w:r>
      <w:r>
        <w:rPr>
          <w:rFonts w:ascii="仿宋" w:hAnsi="仿宋" w:eastAsia="仿宋" w:cs="仿宋"/>
          <w:b/>
        </w:rPr>
        <w:t>：</w:t>
      </w:r>
      <w:r>
        <w:rPr>
          <w:rFonts w:hint="eastAsia" w:ascii="仿宋" w:hAnsi="仿宋" w:eastAsia="仿宋" w:cs="仿宋"/>
        </w:rPr>
        <w:t>反映除上述项目以外其他用于水利方面的支出。</w:t>
      </w:r>
    </w:p>
    <w:p w14:paraId="5D9B1E0D">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四十六、资源勘探工业信息等支出(类)支持中小企业发展和管理支出(款)其他支持中小企业发展和管理支出(项)</w:t>
      </w:r>
      <w:r>
        <w:rPr>
          <w:rFonts w:ascii="仿宋" w:hAnsi="仿宋" w:eastAsia="仿宋" w:cs="仿宋"/>
          <w:b/>
        </w:rPr>
        <w:t>：</w:t>
      </w:r>
      <w:r>
        <w:rPr>
          <w:rFonts w:hint="eastAsia" w:ascii="仿宋" w:hAnsi="仿宋" w:eastAsia="仿宋" w:cs="仿宋"/>
        </w:rPr>
        <w:t>反映除上述项目以外其他用于支持中小企业发展和管理方面的支出。</w:t>
      </w:r>
    </w:p>
    <w:p w14:paraId="571F2FE9">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四十七、住房保障支出(类)住房改革支出(款)住房公积金(项)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14:paraId="37A4F568">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四十八、住房保障支出(类)住房改革支出(款)提租补贴(项)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p w14:paraId="3AAF538E">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四十九、灾害防治及应急管理支出(类)应急管理事务(款)安全监管(项)</w:t>
      </w:r>
      <w:r>
        <w:rPr>
          <w:rFonts w:ascii="仿宋" w:hAnsi="仿宋" w:eastAsia="仿宋" w:cs="仿宋"/>
          <w:b/>
        </w:rPr>
        <w:t>：</w:t>
      </w:r>
      <w:r>
        <w:rPr>
          <w:rFonts w:hint="eastAsia" w:ascii="仿宋" w:hAnsi="仿宋" w:eastAsia="仿宋" w:cs="仿宋"/>
        </w:rPr>
        <w:t>反映安全生产综合监督管理和工贸行业安全生产监督管理等方面的支出。</w:t>
      </w:r>
    </w:p>
    <w:p w14:paraId="7B7A3FE1">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五十、预备费(类)</w:t>
      </w:r>
      <w:r>
        <w:rPr>
          <w:rFonts w:ascii="仿宋" w:hAnsi="仿宋" w:eastAsia="仿宋" w:cs="仿宋"/>
          <w:b/>
        </w:rPr>
        <w:t>：</w:t>
      </w:r>
      <w:r>
        <w:rPr>
          <w:rFonts w:hint="eastAsia" w:ascii="仿宋" w:hAnsi="仿宋" w:eastAsia="仿宋" w:cs="仿宋"/>
        </w:rPr>
        <w:t>反映预算中安排的预备费。</w:t>
      </w:r>
    </w:p>
    <w:p w14:paraId="268EA04C">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五十一、债务付息支出(类)地方政府一般债务付息支出(款)地方政府一般债券付息支出(项)</w:t>
      </w:r>
      <w:r>
        <w:rPr>
          <w:rFonts w:ascii="仿宋" w:hAnsi="仿宋" w:eastAsia="仿宋" w:cs="仿宋"/>
          <w:b/>
        </w:rPr>
        <w:t>：</w:t>
      </w:r>
      <w:r>
        <w:rPr>
          <w:rFonts w:hint="eastAsia" w:ascii="仿宋" w:hAnsi="仿宋" w:eastAsia="仿宋" w:cs="仿宋"/>
        </w:rPr>
        <w:t>反映地方政府用于归还一般债券利息所发生的支出。</w:t>
      </w:r>
    </w:p>
    <w:sectPr>
      <w:pgSz w:w="11906" w:h="16838"/>
      <w:pgMar w:top="1580" w:right="820" w:bottom="770" w:left="822"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8F87F">
    <w:pPr>
      <w:pStyle w:val="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34D6A">
    <w:pPr>
      <w:pStyle w:val="9"/>
      <w:jc w:val="center"/>
    </w:pPr>
    <w:r>
      <w:pict>
        <v:shape id="_x0000_s4101" o:spid="_x0000_s4101"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14:paraId="18AF26C4">
                <w:pPr>
                  <w:pStyle w:val="9"/>
                </w:pPr>
                <w:r>
                  <w:rPr>
                    <w:rFonts w:hint="eastAsia"/>
                  </w:rPr>
                  <w:fldChar w:fldCharType="begin"/>
                </w:r>
                <w:r>
                  <w:rPr>
                    <w:rFonts w:hint="eastAsia"/>
                  </w:rPr>
                  <w:instrText xml:space="preserve"> PAGE  \* MERGEFORMAT </w:instrText>
                </w:r>
                <w:r>
                  <w:rPr>
                    <w:rFonts w:hint="eastAsia"/>
                  </w:rPr>
                  <w:fldChar w:fldCharType="separate"/>
                </w:r>
                <w:r>
                  <w:t>- 18 -</w:t>
                </w:r>
                <w:r>
                  <w:rPr>
                    <w:rFonts w:hint="eastAsia"/>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7991D">
    <w:pPr>
      <w:pStyle w:val="9"/>
      <w:jc w:val="center"/>
    </w:pPr>
    <w:r>
      <w:pict>
        <v:shape id="_x0000_s4102" o:spid="_x0000_s4102"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14:paraId="088C07B2">
                <w:pPr>
                  <w:pStyle w:val="9"/>
                </w:pPr>
                <w:r>
                  <w:rPr>
                    <w:rFonts w:hint="eastAsia"/>
                  </w:rPr>
                  <w:fldChar w:fldCharType="begin"/>
                </w:r>
                <w:r>
                  <w:rPr>
                    <w:rFonts w:hint="eastAsia"/>
                  </w:rPr>
                  <w:instrText xml:space="preserve"> PAGE  \* MERGEFORMAT </w:instrText>
                </w:r>
                <w:r>
                  <w:rPr>
                    <w:rFonts w:hint="eastAsia"/>
                  </w:rPr>
                  <w:fldChar w:fldCharType="separate"/>
                </w:r>
                <w:r>
                  <w:t>- 20 -</w:t>
                </w:r>
                <w:r>
                  <w:rPr>
                    <w:rFonts w:hint="eastAsia"/>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425A2">
    <w:pPr>
      <w:pStyle w:val="9"/>
      <w:jc w:val="center"/>
    </w:pPr>
    <w:r>
      <w:pict>
        <v:shape id="_x0000_s4103" o:spid="_x0000_s4103"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joinstyle="miter"/>
          <v:imagedata o:title=""/>
          <o:lock v:ext="edit"/>
          <v:textbox inset="0mm,0mm,0mm,0mm" style="mso-fit-shape-to-text:t;">
            <w:txbxContent>
              <w:p w14:paraId="678C6E7E">
                <w:pPr>
                  <w:pStyle w:val="9"/>
                </w:pPr>
                <w:r>
                  <w:rPr>
                    <w:rFonts w:hint="eastAsia"/>
                  </w:rPr>
                  <w:fldChar w:fldCharType="begin"/>
                </w:r>
                <w:r>
                  <w:rPr>
                    <w:rFonts w:hint="eastAsia"/>
                  </w:rPr>
                  <w:instrText xml:space="preserve"> PAGE  \* MERGEFORMAT </w:instrText>
                </w:r>
                <w:r>
                  <w:rPr>
                    <w:rFonts w:hint="eastAsia"/>
                  </w:rPr>
                  <w:fldChar w:fldCharType="separate"/>
                </w:r>
                <w:r>
                  <w:t>- 24 -</w:t>
                </w:r>
                <w:r>
                  <w:rPr>
                    <w:rFonts w:hint="eastAsia"/>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9FB06">
    <w:pPr>
      <w:pStyle w:val="9"/>
      <w:jc w:val="center"/>
    </w:pPr>
    <w:r>
      <w:pict>
        <v:shape id="_x0000_s4104" o:spid="_x0000_s4104"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joinstyle="miter"/>
          <v:imagedata o:title=""/>
          <o:lock v:ext="edit"/>
          <v:textbox inset="0mm,0mm,0mm,0mm" style="mso-fit-shape-to-text:t;">
            <w:txbxContent>
              <w:p w14:paraId="353F4BAC">
                <w:pPr>
                  <w:pStyle w:val="9"/>
                </w:pPr>
                <w:r>
                  <w:rPr>
                    <w:rFonts w:hint="eastAsia"/>
                  </w:rPr>
                  <w:fldChar w:fldCharType="begin"/>
                </w:r>
                <w:r>
                  <w:rPr>
                    <w:rFonts w:hint="eastAsia"/>
                  </w:rPr>
                  <w:instrText xml:space="preserve"> PAGE  \* MERGEFORMAT </w:instrText>
                </w:r>
                <w:r>
                  <w:rPr>
                    <w:rFonts w:hint="eastAsia"/>
                  </w:rPr>
                  <w:fldChar w:fldCharType="separate"/>
                </w:r>
                <w:r>
                  <w:t>- 26 -</w:t>
                </w:r>
                <w:r>
                  <w:rPr>
                    <w:rFonts w:hint="eastAsia"/>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E91C6">
    <w:pPr>
      <w:pStyle w:val="9"/>
      <w:jc w:val="center"/>
    </w:pPr>
    <w:r>
      <w:pict>
        <v:shape id="_x0000_s4105" o:spid="_x0000_s4105"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joinstyle="miter"/>
          <v:imagedata o:title=""/>
          <o:lock v:ext="edit"/>
          <v:textbox inset="0mm,0mm,0mm,0mm" style="mso-fit-shape-to-text:t;">
            <w:txbxContent>
              <w:p w14:paraId="6EB1719A">
                <w:pPr>
                  <w:pStyle w:val="9"/>
                </w:pPr>
                <w:r>
                  <w:rPr>
                    <w:rFonts w:hint="eastAsia"/>
                  </w:rPr>
                  <w:fldChar w:fldCharType="begin"/>
                </w:r>
                <w:r>
                  <w:rPr>
                    <w:rFonts w:hint="eastAsia"/>
                  </w:rPr>
                  <w:instrText xml:space="preserve"> PAGE  \* MERGEFORMAT </w:instrText>
                </w:r>
                <w:r>
                  <w:rPr>
                    <w:rFonts w:hint="eastAsia"/>
                  </w:rPr>
                  <w:fldChar w:fldCharType="separate"/>
                </w:r>
                <w:r>
                  <w:t>- 27 -</w:t>
                </w:r>
                <w:r>
                  <w:rPr>
                    <w:rFonts w:hint="eastAsia"/>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55F39">
    <w:pPr>
      <w:pStyle w:val="9"/>
      <w:jc w:val="center"/>
    </w:pPr>
    <w:r>
      <w:pict>
        <v:shape id="_x0000_s4106" o:spid="_x0000_s4106"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joinstyle="miter"/>
          <v:imagedata o:title=""/>
          <o:lock v:ext="edit"/>
          <v:textbox inset="0mm,0mm,0mm,0mm" style="mso-fit-shape-to-text:t;">
            <w:txbxContent>
              <w:p w14:paraId="3D849AC0">
                <w:pPr>
                  <w:pStyle w:val="9"/>
                </w:pPr>
                <w:r>
                  <w:rPr>
                    <w:rFonts w:hint="eastAsia"/>
                  </w:rPr>
                  <w:fldChar w:fldCharType="begin"/>
                </w:r>
                <w:r>
                  <w:rPr>
                    <w:rFonts w:hint="eastAsia"/>
                  </w:rPr>
                  <w:instrText xml:space="preserve"> PAGE  \* MERGEFORMAT </w:instrText>
                </w:r>
                <w:r>
                  <w:rPr>
                    <w:rFonts w:hint="eastAsia"/>
                  </w:rPr>
                  <w:fldChar w:fldCharType="separate"/>
                </w:r>
                <w:r>
                  <w:t>- 29 -</w:t>
                </w:r>
                <w:r>
                  <w:rPr>
                    <w:rFonts w:hint="eastAsia"/>
                  </w:rP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FE2F9">
    <w:pPr>
      <w:pStyle w:val="9"/>
      <w:jc w:val="center"/>
    </w:pPr>
    <w:r>
      <w:pict>
        <v:shape id="_x0000_s4107" o:spid="_x0000_s4107"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joinstyle="miter"/>
          <v:imagedata o:title=""/>
          <o:lock v:ext="edit"/>
          <v:textbox inset="0mm,0mm,0mm,0mm" style="mso-fit-shape-to-text:t;">
            <w:txbxContent>
              <w:p w14:paraId="4C9462F8">
                <w:pPr>
                  <w:pStyle w:val="9"/>
                </w:pPr>
                <w:r>
                  <w:rPr>
                    <w:rFonts w:hint="eastAsia"/>
                  </w:rPr>
                  <w:fldChar w:fldCharType="begin"/>
                </w:r>
                <w:r>
                  <w:rPr>
                    <w:rFonts w:hint="eastAsia"/>
                  </w:rPr>
                  <w:instrText xml:space="preserve"> PAGE  \* MERGEFORMAT </w:instrText>
                </w:r>
                <w:r>
                  <w:rPr>
                    <w:rFonts w:hint="eastAsia"/>
                  </w:rPr>
                  <w:fldChar w:fldCharType="separate"/>
                </w:r>
                <w:r>
                  <w:t>- 30 -</w:t>
                </w:r>
                <w:r>
                  <w:rPr>
                    <w:rFonts w:hint="eastAsia"/>
                  </w:rPr>
                  <w:fldChar w:fldCharType="end"/>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37648">
    <w:pPr>
      <w:pStyle w:val="9"/>
      <w:jc w:val="center"/>
    </w:pPr>
    <w:r>
      <w:pict>
        <v:shape id="_x0000_s4108" o:spid="_x0000_s4108" o:spt="202" type="#_x0000_t202" style="position:absolute;left:0pt;margin-top:0pt;height:144pt;width:144pt;mso-position-horizontal:center;mso-position-horizontal-relative:margin;mso-wrap-style:none;z-index:251672576;mso-width-relative:page;mso-height-relative:page;" filled="f" stroked="f" coordsize="21600,21600">
          <v:path/>
          <v:fill on="f" focussize="0,0"/>
          <v:stroke on="f" joinstyle="miter"/>
          <v:imagedata o:title=""/>
          <o:lock v:ext="edit"/>
          <v:textbox inset="0mm,0mm,0mm,0mm" style="mso-fit-shape-to-text:t;">
            <w:txbxContent>
              <w:p w14:paraId="2B2EE48D">
                <w:pPr>
                  <w:pStyle w:val="9"/>
                </w:pPr>
                <w:r>
                  <w:rPr>
                    <w:rFonts w:hint="eastAsia"/>
                  </w:rPr>
                  <w:fldChar w:fldCharType="begin"/>
                </w:r>
                <w:r>
                  <w:rPr>
                    <w:rFonts w:hint="eastAsia"/>
                  </w:rPr>
                  <w:instrText xml:space="preserve"> PAGE  \* MERGEFORMAT </w:instrText>
                </w:r>
                <w:r>
                  <w:rPr>
                    <w:rFonts w:hint="eastAsia"/>
                  </w:rPr>
                  <w:fldChar w:fldCharType="separate"/>
                </w:r>
                <w:r>
                  <w:t>- 48 -</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9EA3C">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7E64E">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81B83">
    <w:pPr>
      <w:pStyle w:val="9"/>
      <w:jc w:val="center"/>
      <w:rPr>
        <w:rFonts w:ascii="黑体" w:hAnsi="黑体" w:eastAsia="黑体" w:cs="黑体"/>
      </w:rPr>
    </w:pPr>
    <w:r>
      <w:rPr>
        <w:rFonts w:ascii="黑体" w:hAnsi="黑体" w:eastAsia="黑体" w:cs="黑体"/>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18FD7B02">
                <w:pPr>
                  <w:pStyle w:val="9"/>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ascii="黑体" w:hAnsi="黑体" w:eastAsia="黑体" w:cs="黑体"/>
                  </w:rPr>
                  <w:t>- 1 -</w:t>
                </w:r>
                <w:r>
                  <w:rPr>
                    <w:rFonts w:hint="eastAsia" w:ascii="黑体" w:hAnsi="黑体" w:eastAsia="黑体" w:cs="黑体"/>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B81D1">
    <w:pPr>
      <w:pStyle w:val="9"/>
      <w:jc w:val="center"/>
      <w:rPr>
        <w:rFonts w:ascii="黑体" w:hAnsi="黑体" w:eastAsia="黑体" w:cs="黑体"/>
      </w:rPr>
    </w:pPr>
    <w:r>
      <w:rPr>
        <w:rFonts w:ascii="黑体" w:hAnsi="黑体" w:eastAsia="黑体" w:cs="黑体"/>
      </w:rPr>
      <w:pict>
        <v:shape id="_x0000_s4113" o:spid="_x0000_s411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18E95AFA">
                <w:pPr>
                  <w:pStyle w:val="9"/>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ascii="黑体" w:hAnsi="黑体" w:eastAsia="黑体" w:cs="黑体"/>
                  </w:rPr>
                  <w:t>- 5 -</w:t>
                </w:r>
                <w:r>
                  <w:rPr>
                    <w:rFonts w:hint="eastAsia" w:ascii="黑体" w:hAnsi="黑体" w:eastAsia="黑体" w:cs="黑体"/>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62862">
    <w:pPr>
      <w:pStyle w:val="9"/>
      <w:jc w:val="center"/>
    </w:pPr>
    <w:r>
      <w:pict>
        <v:shape id="_x0000_s4111" o:spid="_x0000_s411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3893ECB6">
                <w:pPr>
                  <w:pStyle w:val="9"/>
                </w:pPr>
                <w:r>
                  <w:rPr>
                    <w:rFonts w:hint="eastAsia"/>
                  </w:rPr>
                  <w:fldChar w:fldCharType="begin"/>
                </w:r>
                <w:r>
                  <w:rPr>
                    <w:rFonts w:hint="eastAsia"/>
                  </w:rPr>
                  <w:instrText xml:space="preserve"> PAGE  \* MERGEFORMAT </w:instrText>
                </w:r>
                <w:r>
                  <w:rPr>
                    <w:rFonts w:hint="eastAsia"/>
                  </w:rPr>
                  <w:fldChar w:fldCharType="separate"/>
                </w:r>
                <w:r>
                  <w:t>- 7 -</w:t>
                </w:r>
                <w:r>
                  <w:rPr>
                    <w:rFonts w:hint="eastAsia"/>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430F3">
    <w:pPr>
      <w:pStyle w:val="9"/>
      <w:jc w:val="center"/>
    </w:pPr>
    <w:r>
      <w:pict>
        <v:shape id="_x0000_s4112" o:spid="_x0000_s411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5A05DFBB">
                <w:pPr>
                  <w:pStyle w:val="9"/>
                </w:pPr>
                <w:r>
                  <w:rPr>
                    <w:rFonts w:hint="eastAsia"/>
                  </w:rPr>
                  <w:fldChar w:fldCharType="begin"/>
                </w:r>
                <w:r>
                  <w:rPr>
                    <w:rFonts w:hint="eastAsia"/>
                  </w:rPr>
                  <w:instrText xml:space="preserve"> PAGE  \* MERGEFORMAT </w:instrText>
                </w:r>
                <w:r>
                  <w:rPr>
                    <w:rFonts w:hint="eastAsia"/>
                  </w:rPr>
                  <w:fldChar w:fldCharType="separate"/>
                </w:r>
                <w:r>
                  <w:t>- 8 -</w:t>
                </w:r>
                <w:r>
                  <w:rPr>
                    <w:rFonts w:hint="eastAsia"/>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661CC">
    <w:pPr>
      <w:pStyle w:val="9"/>
      <w:jc w:val="center"/>
    </w:pPr>
    <w:r>
      <w:pict>
        <v:shape id="_x0000_s4099" o:spid="_x0000_s409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14:paraId="2E41DC77">
                <w:pPr>
                  <w:pStyle w:val="9"/>
                </w:pPr>
                <w:r>
                  <w:rPr>
                    <w:rFonts w:hint="eastAsia"/>
                  </w:rPr>
                  <w:fldChar w:fldCharType="begin"/>
                </w:r>
                <w:r>
                  <w:rPr>
                    <w:rFonts w:hint="eastAsia"/>
                  </w:rPr>
                  <w:instrText xml:space="preserve"> PAGE  \* MERGEFORMAT </w:instrText>
                </w:r>
                <w:r>
                  <w:rPr>
                    <w:rFonts w:hint="eastAsia"/>
                  </w:rPr>
                  <w:fldChar w:fldCharType="separate"/>
                </w:r>
                <w:r>
                  <w:t>- 12 -</w:t>
                </w:r>
                <w:r>
                  <w:rPr>
                    <w:rFonts w:hint="eastAsia"/>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43F3E">
    <w:pPr>
      <w:pStyle w:val="9"/>
      <w:jc w:val="center"/>
    </w:pPr>
    <w:r>
      <w:pict>
        <v:shape id="_x0000_s4100" o:spid="_x0000_s4100"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14:paraId="0DD1C4ED">
                <w:pPr>
                  <w:pStyle w:val="9"/>
                </w:pPr>
                <w:r>
                  <w:rPr>
                    <w:rFonts w:hint="eastAsia"/>
                  </w:rPr>
                  <w:fldChar w:fldCharType="begin"/>
                </w:r>
                <w:r>
                  <w:rPr>
                    <w:rFonts w:hint="eastAsia"/>
                  </w:rPr>
                  <w:instrText xml:space="preserve"> PAGE  \* MERGEFORMAT </w:instrText>
                </w:r>
                <w:r>
                  <w:rPr>
                    <w:rFonts w:hint="eastAsia"/>
                  </w:rPr>
                  <w:fldChar w:fldCharType="separate"/>
                </w:r>
                <w:r>
                  <w:t>- 14 -</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36F82">
    <w:pPr>
      <w:pStyle w:val="10"/>
      <w:pBdr>
        <w:bottom w:val="single" w:color="000000" w:sz="4" w:space="1"/>
      </w:pBdr>
      <w:jc w:val="both"/>
      <w:rPr>
        <w:lang w:val="en-US"/>
      </w:rPr>
    </w:pPr>
    <w:r>
      <w:rPr>
        <w:rFonts w:hint="eastAsia"/>
        <w:lang w:val="en-US"/>
      </w:rPr>
      <w:t>南京市江宁区人民政府汤山街道办事处</w:t>
    </w:r>
    <w:r>
      <w:t>2025年度部门预算公开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B5DAB">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B6EB7">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autoHyphenation/>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E50A21"/>
    <w:rsid w:val="00064984"/>
    <w:rsid w:val="00071288"/>
    <w:rsid w:val="00071789"/>
    <w:rsid w:val="00087FB4"/>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D42E67"/>
    <w:rsid w:val="00E50A21"/>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892F42"/>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0FC739C"/>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0374A"/>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155CC"/>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E3F19"/>
    <w:rsid w:val="5EEF44C3"/>
    <w:rsid w:val="5EF64B87"/>
    <w:rsid w:val="5EFE24CD"/>
    <w:rsid w:val="5EFE5752"/>
    <w:rsid w:val="5F0D0843"/>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出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image" Target="media/image2.png"/><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113"/>
    <customShpInfo spid="_x0000_s4111"/>
    <customShpInfo spid="_x0000_s4112"/>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4408</Words>
  <Characters>6198</Characters>
  <Lines>222</Lines>
  <Paragraphs>62</Paragraphs>
  <TotalTime>24</TotalTime>
  <ScaleCrop>false</ScaleCrop>
  <LinksUpToDate>false</LinksUpToDate>
  <CharactersWithSpaces>6206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            </cp:lastModifiedBy>
  <dcterms:modified xsi:type="dcterms:W3CDTF">2025-02-12T03:39:57Z</dcterms:modified>
  <dc:title>部门预算公开</dc:title>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2052-12.1.0.19770</vt:lpwstr>
  </property>
  <property fmtid="{D5CDD505-2E9C-101B-9397-08002B2CF9AE}" pid="6" name="LastSaved">
    <vt:filetime>2021-04-15T00:00:00Z</vt:filetime>
  </property>
  <property fmtid="{D5CDD505-2E9C-101B-9397-08002B2CF9AE}" pid="7" name="KSOTemplateDocerSaveRecord">
    <vt:lpwstr>eyJoZGlkIjoiOGRlNWU2NWNmYTIzZjk3YzllZjM0YmQzZTA1ZWUwM2UiLCJ1c2VySWQiOiIyNTY2NDczMDUifQ==</vt:lpwstr>
  </property>
</Properties>
</file>