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附件1：</w:t>
      </w:r>
      <w:bookmarkStart w:id="0" w:name="_GoBack"/>
      <w:bookmarkEnd w:id="0"/>
    </w:p>
    <w:p w14:paraId="5E10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南京市江宁区2025年工程造价咨询成果文件监督检查项目表</w:t>
      </w:r>
    </w:p>
    <w:tbl>
      <w:tblPr>
        <w:tblStyle w:val="3"/>
        <w:tblpPr w:leftFromText="180" w:rightFromText="180" w:vertAnchor="text" w:tblpXSpec="left" w:tblpY="1"/>
        <w:tblOverlap w:val="never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060"/>
        <w:gridCol w:w="8190"/>
        <w:gridCol w:w="2082"/>
      </w:tblGrid>
      <w:tr w14:paraId="4EC9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5" w:type="pct"/>
            <w:vAlign w:val="center"/>
          </w:tcPr>
          <w:p w14:paraId="42B3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F69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咨询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2699" w:type="pct"/>
            <w:vAlign w:val="center"/>
          </w:tcPr>
          <w:p w14:paraId="719D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86" w:type="pct"/>
            <w:vAlign w:val="center"/>
          </w:tcPr>
          <w:p w14:paraId="60BA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成果文件类型</w:t>
            </w:r>
          </w:p>
        </w:tc>
      </w:tr>
      <w:tr w14:paraId="4448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678B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7769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南京自由人工程造价咨询有限公司</w:t>
            </w:r>
          </w:p>
        </w:tc>
        <w:tc>
          <w:tcPr>
            <w:tcW w:w="2699" w:type="pct"/>
            <w:vAlign w:val="center"/>
          </w:tcPr>
          <w:p w14:paraId="75A8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南京理工大学军事智能楼、智能兵器人才创新中心项目（4#军事智能楼、5#智能兵器人才创新中心、地下室及门卫房）</w:t>
            </w:r>
          </w:p>
        </w:tc>
        <w:tc>
          <w:tcPr>
            <w:tcW w:w="686" w:type="pct"/>
            <w:vAlign w:val="center"/>
          </w:tcPr>
          <w:p w14:paraId="0DD7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设计概算编审</w:t>
            </w:r>
          </w:p>
        </w:tc>
      </w:tr>
      <w:tr w14:paraId="329D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0412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3C87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南京永平建设项目管理有限公司</w:t>
            </w:r>
          </w:p>
        </w:tc>
        <w:tc>
          <w:tcPr>
            <w:tcW w:w="2699" w:type="pct"/>
            <w:vAlign w:val="center"/>
          </w:tcPr>
          <w:p w14:paraId="049E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牛首山东麓商业配套综合项目A---地下室、A--1#、A---酒店</w:t>
            </w:r>
          </w:p>
        </w:tc>
        <w:tc>
          <w:tcPr>
            <w:tcW w:w="686" w:type="pct"/>
            <w:vAlign w:val="center"/>
          </w:tcPr>
          <w:p w14:paraId="7A0D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工程结算审核</w:t>
            </w:r>
          </w:p>
        </w:tc>
      </w:tr>
      <w:tr w14:paraId="0B27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 w14:paraId="4F3E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28A9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南京建宁工程造价咨询有限公司</w:t>
            </w:r>
          </w:p>
        </w:tc>
        <w:tc>
          <w:tcPr>
            <w:tcW w:w="2699" w:type="pct"/>
            <w:vAlign w:val="center"/>
          </w:tcPr>
          <w:p w14:paraId="386F5882">
            <w:pPr>
              <w:keepNext w:val="0"/>
              <w:keepLines w:val="0"/>
              <w:pageBreakBefore w:val="0"/>
              <w:widowControl w:val="0"/>
              <w:tabs>
                <w:tab w:val="left" w:pos="9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江宁开发区无线通讯零部件生产项目二期2-A高层厂房、2-B综合楼、2-C多层厂房、3-A多层厂房、地下车库（含人防）及附属配套用房工程总承包</w:t>
            </w:r>
          </w:p>
        </w:tc>
        <w:tc>
          <w:tcPr>
            <w:tcW w:w="686" w:type="pct"/>
            <w:vAlign w:val="center"/>
          </w:tcPr>
          <w:p w14:paraId="350B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最高投标限价编制</w:t>
            </w:r>
          </w:p>
        </w:tc>
      </w:tr>
      <w:tr w14:paraId="782D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03FE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60E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南京东兴工程咨询有限公司</w:t>
            </w:r>
          </w:p>
        </w:tc>
        <w:tc>
          <w:tcPr>
            <w:tcW w:w="2699" w:type="pct"/>
            <w:vAlign w:val="center"/>
          </w:tcPr>
          <w:p w14:paraId="5633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南京汤山汤东片区棚户区改造项目C分区C-4、C-5、C-8、C-9及地下车库C（V-AB轴）</w:t>
            </w:r>
          </w:p>
        </w:tc>
        <w:tc>
          <w:tcPr>
            <w:tcW w:w="686" w:type="pct"/>
            <w:vAlign w:val="center"/>
          </w:tcPr>
          <w:p w14:paraId="29E9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最高投标限价编制</w:t>
            </w:r>
          </w:p>
        </w:tc>
      </w:tr>
      <w:tr w14:paraId="15B2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630F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60D5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江苏钟山工程建设咨询有限公司</w:t>
            </w:r>
          </w:p>
        </w:tc>
        <w:tc>
          <w:tcPr>
            <w:tcW w:w="2699" w:type="pct"/>
            <w:vAlign w:val="center"/>
          </w:tcPr>
          <w:p w14:paraId="461D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滨江新城第二小学</w:t>
            </w:r>
          </w:p>
        </w:tc>
        <w:tc>
          <w:tcPr>
            <w:tcW w:w="686" w:type="pct"/>
            <w:vAlign w:val="center"/>
          </w:tcPr>
          <w:p w14:paraId="28CD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最高投标限价编制</w:t>
            </w:r>
          </w:p>
        </w:tc>
      </w:tr>
      <w:tr w14:paraId="73A4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3164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3699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江苏中衡工程顾问有限公司</w:t>
            </w:r>
          </w:p>
        </w:tc>
        <w:tc>
          <w:tcPr>
            <w:tcW w:w="2699" w:type="pct"/>
            <w:vAlign w:val="center"/>
          </w:tcPr>
          <w:p w14:paraId="03F9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金陵科技学院江宁校区文科楼项目</w:t>
            </w:r>
          </w:p>
        </w:tc>
        <w:tc>
          <w:tcPr>
            <w:tcW w:w="686" w:type="pct"/>
            <w:vAlign w:val="center"/>
          </w:tcPr>
          <w:p w14:paraId="512E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工程结算审核</w:t>
            </w:r>
          </w:p>
        </w:tc>
      </w:tr>
      <w:tr w14:paraId="5E7A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6B0A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F04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江苏永和工程管理咨询有限公司</w:t>
            </w:r>
          </w:p>
        </w:tc>
        <w:tc>
          <w:tcPr>
            <w:tcW w:w="2699" w:type="pct"/>
            <w:vAlign w:val="center"/>
          </w:tcPr>
          <w:p w14:paraId="6C50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河海大学江宁校区教学科研楼项目A---教学科研楼</w:t>
            </w:r>
          </w:p>
        </w:tc>
        <w:tc>
          <w:tcPr>
            <w:tcW w:w="686" w:type="pct"/>
            <w:vAlign w:val="center"/>
          </w:tcPr>
          <w:p w14:paraId="0FCA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设计概算编审</w:t>
            </w:r>
          </w:p>
        </w:tc>
      </w:tr>
      <w:tr w14:paraId="572D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28BD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69C1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江苏天业工程咨询房地产估价有限责任公司</w:t>
            </w:r>
          </w:p>
        </w:tc>
        <w:tc>
          <w:tcPr>
            <w:tcW w:w="2699" w:type="pct"/>
            <w:vAlign w:val="center"/>
          </w:tcPr>
          <w:p w14:paraId="4748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东南大学人文社科科研楼</w:t>
            </w:r>
          </w:p>
        </w:tc>
        <w:tc>
          <w:tcPr>
            <w:tcW w:w="686" w:type="pct"/>
            <w:vAlign w:val="center"/>
          </w:tcPr>
          <w:p w14:paraId="0AAE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工程结算审核</w:t>
            </w:r>
          </w:p>
        </w:tc>
      </w:tr>
      <w:tr w14:paraId="1547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53FB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8B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江苏省设备成套股份有限公司</w:t>
            </w:r>
          </w:p>
        </w:tc>
        <w:tc>
          <w:tcPr>
            <w:tcW w:w="2699" w:type="pct"/>
            <w:vAlign w:val="center"/>
          </w:tcPr>
          <w:p w14:paraId="02F3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金陵监狱改扩建工程1#监舍、会见室、监区大门工程</w:t>
            </w:r>
          </w:p>
        </w:tc>
        <w:tc>
          <w:tcPr>
            <w:tcW w:w="686" w:type="pct"/>
            <w:vAlign w:val="center"/>
          </w:tcPr>
          <w:p w14:paraId="252C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最高投标限价编制</w:t>
            </w:r>
          </w:p>
        </w:tc>
      </w:tr>
      <w:tr w14:paraId="72C9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75" w:type="pct"/>
            <w:vAlign w:val="center"/>
          </w:tcPr>
          <w:p w14:paraId="1F02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21C3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江苏金永诚建设投资管理咨询有限公司</w:t>
            </w:r>
          </w:p>
        </w:tc>
        <w:tc>
          <w:tcPr>
            <w:tcW w:w="2699" w:type="pct"/>
            <w:vAlign w:val="center"/>
          </w:tcPr>
          <w:p w14:paraId="0B7C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高家边小区二期复建房及配套设施工程高家边小区二期复建房A组团1#、2#、4#、5#、6#、8#、9#、10#、11#、12#、13#、14#、15#楼、3#配套用房、7#配套用房、A#配电房、B#配电房、C#配电房、D#配电房、门卫1、门卫2及地下车库工程</w:t>
            </w:r>
          </w:p>
        </w:tc>
        <w:tc>
          <w:tcPr>
            <w:tcW w:w="686" w:type="pct"/>
            <w:vAlign w:val="center"/>
          </w:tcPr>
          <w:p w14:paraId="136D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最高投标限价编制</w:t>
            </w:r>
          </w:p>
        </w:tc>
      </w:tr>
      <w:tr w14:paraId="79F0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4C49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10DA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江苏建诚工程咨询有限公司</w:t>
            </w:r>
          </w:p>
        </w:tc>
        <w:tc>
          <w:tcPr>
            <w:tcW w:w="2699" w:type="pct"/>
            <w:vAlign w:val="center"/>
          </w:tcPr>
          <w:p w14:paraId="656C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南京航空航天大学将军路校区东区4号学生宿舍建设项目（4号学生宿舍）</w:t>
            </w:r>
          </w:p>
        </w:tc>
        <w:tc>
          <w:tcPr>
            <w:tcW w:w="686" w:type="pct"/>
            <w:vAlign w:val="center"/>
          </w:tcPr>
          <w:p w14:paraId="0B92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最高投标限价编制</w:t>
            </w:r>
          </w:p>
        </w:tc>
      </w:tr>
      <w:tr w14:paraId="7CE3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5" w:type="pct"/>
            <w:vAlign w:val="center"/>
          </w:tcPr>
          <w:p w14:paraId="7350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1485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江苏诚信工程咨询管理有限公司</w:t>
            </w:r>
          </w:p>
        </w:tc>
        <w:tc>
          <w:tcPr>
            <w:tcW w:w="2699" w:type="pct"/>
            <w:vAlign w:val="center"/>
          </w:tcPr>
          <w:p w14:paraId="6ACC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中国药科大学江宁校区研究生公寓四期</w:t>
            </w:r>
          </w:p>
        </w:tc>
        <w:tc>
          <w:tcPr>
            <w:tcW w:w="686" w:type="pct"/>
            <w:vAlign w:val="center"/>
          </w:tcPr>
          <w:p w14:paraId="4816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工程结算审核</w:t>
            </w:r>
          </w:p>
        </w:tc>
      </w:tr>
    </w:tbl>
    <w:p w14:paraId="38D0DA0C"/>
    <w:sectPr>
      <w:pgSz w:w="16838" w:h="11906" w:orient="landscape"/>
      <w:pgMar w:top="896" w:right="873" w:bottom="896" w:left="87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F6D53"/>
    <w:rsid w:val="5E5F32B6"/>
    <w:rsid w:val="706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2025-05-08T01:27:00Z</dcterms:created>
  <dc:creator>陈鑫</dc:creator>
  <cp:lastModifiedBy>Administrator</cp:lastModifiedBy>
  <dcterms:modified xsi:type="dcterms:W3CDTF">2025-05-14T06:35:43Z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1EAED39C1F82427DBBA12328265BC33D_11</vt:lpwstr>
  </property>
  <property fmtid="{D5CDD505-2E9C-101B-9397-08002B2CF9AE}" pid="4" name="KSOTemplateDocerSaveRecord">
    <vt:lpwstr>eyJoZGlkIjoiMjZjZDgyMjA3MjA2MTNjZDlhY2RjYjI3YzlkYmMwMmYiLCJ1c2VySWQiOiIyNTA1NzMxODgifQ==</vt:lpwstr>
  </property>
</Properties>
</file>