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F414F">
      <w:pPr>
        <w:rPr>
          <w:rFonts w:ascii="方正公文仿宋" w:hAnsi="方正公文仿宋" w:eastAsia="方正公文仿宋" w:cs="Times New Roman"/>
          <w:spacing w:val="-6"/>
          <w:position w:val="1"/>
          <w:sz w:val="32"/>
          <w:szCs w:val="32"/>
          <w:lang w:eastAsia="zh-CN"/>
        </w:rPr>
      </w:pPr>
    </w:p>
    <w:p w14:paraId="5CE9963C">
      <w:pPr>
        <w:rPr>
          <w:rFonts w:ascii="方正公文仿宋" w:hAnsi="方正公文仿宋" w:eastAsia="方正公文仿宋" w:cs="Times New Roman"/>
          <w:spacing w:val="-6"/>
          <w:position w:val="1"/>
          <w:sz w:val="32"/>
          <w:szCs w:val="32"/>
          <w:lang w:eastAsia="zh-CN"/>
        </w:rPr>
      </w:pPr>
      <w:r>
        <w:rPr>
          <w:rFonts w:ascii="方正公文仿宋" w:hAnsi="方正公文仿宋" w:eastAsia="方正公文仿宋" w:cs="Times New Roman"/>
          <w:spacing w:val="-6"/>
          <w:position w:val="1"/>
          <w:sz w:val="32"/>
          <w:szCs w:val="32"/>
          <w:lang w:eastAsia="zh-CN"/>
        </w:rPr>
        <w:t>附件：</w:t>
      </w:r>
    </w:p>
    <w:p w14:paraId="7ADF2F1F">
      <w:pPr>
        <w:pStyle w:val="3"/>
        <w:spacing w:before="185" w:line="400" w:lineRule="exact"/>
        <w:jc w:val="center"/>
        <w:outlineLvl w:val="0"/>
        <w:rPr>
          <w:rFonts w:ascii="方正公文小标宋" w:hAnsi="方正公文小标宋" w:eastAsia="方正公文小标宋" w:cs="Times New Roman"/>
          <w:spacing w:val="12"/>
          <w:position w:val="-2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Times New Roman"/>
          <w:spacing w:val="12"/>
          <w:position w:val="-2"/>
          <w:sz w:val="44"/>
          <w:szCs w:val="44"/>
          <w:lang w:eastAsia="zh-CN"/>
        </w:rPr>
        <w:t>江</w:t>
      </w:r>
      <w:r>
        <w:rPr>
          <w:rFonts w:ascii="方正公文小标宋" w:hAnsi="方正公文小标宋" w:eastAsia="方正公文小标宋" w:cs="Times New Roman"/>
          <w:spacing w:val="12"/>
          <w:position w:val="-2"/>
          <w:sz w:val="44"/>
          <w:szCs w:val="44"/>
          <w:lang w:eastAsia="zh-CN"/>
        </w:rPr>
        <w:t>宁区2025年拟立项省级农业产业化项目</w:t>
      </w:r>
    </w:p>
    <w:p w14:paraId="02551856">
      <w:pPr>
        <w:pStyle w:val="3"/>
        <w:spacing w:before="185" w:line="400" w:lineRule="exact"/>
        <w:jc w:val="center"/>
        <w:outlineLvl w:val="0"/>
        <w:rPr>
          <w:rFonts w:ascii="方正公文小标宋" w:hAnsi="方正公文小标宋" w:eastAsia="方正公文小标宋" w:cs="Times New Roman"/>
          <w:spacing w:val="12"/>
          <w:position w:val="-2"/>
          <w:sz w:val="43"/>
          <w:szCs w:val="43"/>
          <w:lang w:eastAsia="zh-CN"/>
        </w:rPr>
      </w:pPr>
    </w:p>
    <w:p w14:paraId="4B8442D3">
      <w:pPr>
        <w:pStyle w:val="3"/>
        <w:spacing w:before="185" w:line="400" w:lineRule="exact"/>
        <w:jc w:val="center"/>
        <w:outlineLvl w:val="0"/>
        <w:rPr>
          <w:rFonts w:ascii="方正公文仿宋" w:hAnsi="方正公文仿宋" w:eastAsia="方正公文仿宋" w:cs="Times New Roman"/>
          <w:spacing w:val="12"/>
          <w:position w:val="-2"/>
          <w:lang w:eastAsia="zh-CN"/>
        </w:rPr>
      </w:pPr>
      <w:r>
        <w:rPr>
          <w:rFonts w:hint="eastAsia" w:ascii="Times New Roman" w:hAnsi="Times New Roman" w:eastAsia="方正仿宋_GBK" w:cs="Times New Roman"/>
          <w:spacing w:val="12"/>
          <w:position w:val="-2"/>
          <w:lang w:eastAsia="zh-CN"/>
        </w:rPr>
        <w:t xml:space="preserve">                                                                                                                   </w:t>
      </w:r>
      <w:r>
        <w:rPr>
          <w:rFonts w:ascii="方正公文仿宋" w:hAnsi="方正公文仿宋" w:eastAsia="方正公文仿宋" w:cs="Times New Roman"/>
          <w:spacing w:val="12"/>
          <w:position w:val="-2"/>
          <w:lang w:eastAsia="zh-CN"/>
        </w:rPr>
        <w:t>单位：万元</w:t>
      </w:r>
    </w:p>
    <w:tbl>
      <w:tblPr>
        <w:tblStyle w:val="6"/>
        <w:tblW w:w="138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5360"/>
        <w:gridCol w:w="1700"/>
        <w:gridCol w:w="4722"/>
        <w:gridCol w:w="1142"/>
      </w:tblGrid>
      <w:tr w14:paraId="150A5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2D97A1B">
            <w:pPr>
              <w:jc w:val="center"/>
              <w:textAlignment w:val="center"/>
              <w:rPr>
                <w:rFonts w:ascii="方正公文仿宋" w:hAnsi="方正公文仿宋" w:eastAsia="方正公文仿宋" w:cs="Times New Roman"/>
                <w:b/>
                <w:sz w:val="30"/>
                <w:szCs w:val="30"/>
              </w:rPr>
            </w:pPr>
            <w:r>
              <w:rPr>
                <w:rFonts w:ascii="方正公文仿宋" w:hAnsi="方正公文仿宋" w:eastAsia="方正公文仿宋" w:cs="Times New Roman"/>
                <w:b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C45A77D">
            <w:pPr>
              <w:jc w:val="center"/>
              <w:textAlignment w:val="center"/>
              <w:rPr>
                <w:rFonts w:ascii="方正公文仿宋" w:hAnsi="方正公文仿宋" w:eastAsia="方正公文仿宋" w:cs="Times New Roman"/>
                <w:b/>
                <w:sz w:val="30"/>
                <w:szCs w:val="30"/>
              </w:rPr>
            </w:pPr>
            <w:r>
              <w:rPr>
                <w:rFonts w:ascii="方正公文仿宋" w:hAnsi="方正公文仿宋" w:eastAsia="方正公文仿宋" w:cs="Times New Roman"/>
                <w:b/>
                <w:sz w:val="30"/>
                <w:szCs w:val="30"/>
                <w:lang w:eastAsia="zh-CN"/>
              </w:rPr>
              <w:t>项目名称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6142DA6">
            <w:pPr>
              <w:jc w:val="center"/>
              <w:textAlignment w:val="center"/>
              <w:rPr>
                <w:rFonts w:ascii="方正公文仿宋" w:hAnsi="方正公文仿宋" w:eastAsia="方正公文仿宋" w:cs="Times New Roman"/>
                <w:b/>
                <w:sz w:val="30"/>
                <w:szCs w:val="30"/>
                <w:lang w:eastAsia="zh-CN"/>
              </w:rPr>
            </w:pPr>
            <w:r>
              <w:rPr>
                <w:rFonts w:ascii="方正公文仿宋" w:hAnsi="方正公文仿宋" w:eastAsia="方正公文仿宋" w:cs="Times New Roman"/>
                <w:b/>
                <w:sz w:val="30"/>
                <w:szCs w:val="30"/>
                <w:lang w:eastAsia="zh-CN"/>
              </w:rPr>
              <w:t>所属街道</w:t>
            </w:r>
          </w:p>
        </w:tc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CD54881">
            <w:pPr>
              <w:jc w:val="center"/>
              <w:textAlignment w:val="center"/>
              <w:rPr>
                <w:rFonts w:ascii="方正公文仿宋" w:hAnsi="方正公文仿宋" w:eastAsia="方正公文仿宋" w:cs="Times New Roman"/>
                <w:b/>
                <w:sz w:val="30"/>
                <w:szCs w:val="30"/>
              </w:rPr>
            </w:pPr>
            <w:r>
              <w:rPr>
                <w:rFonts w:ascii="方正公文仿宋" w:hAnsi="方正公文仿宋" w:eastAsia="方正公文仿宋" w:cs="Times New Roman"/>
                <w:b/>
                <w:sz w:val="30"/>
                <w:szCs w:val="30"/>
                <w:lang w:eastAsia="zh-CN"/>
              </w:rPr>
              <w:t>项目实施单位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7A92884">
            <w:pPr>
              <w:jc w:val="center"/>
              <w:textAlignment w:val="center"/>
              <w:rPr>
                <w:rFonts w:ascii="方正公文仿宋" w:hAnsi="方正公文仿宋" w:eastAsia="方正公文仿宋" w:cs="Times New Roman"/>
                <w:b/>
                <w:sz w:val="30"/>
                <w:szCs w:val="30"/>
              </w:rPr>
            </w:pPr>
            <w:r>
              <w:rPr>
                <w:rFonts w:hint="eastAsia" w:ascii="方正公文仿宋" w:hAnsi="方正公文仿宋" w:eastAsia="方正公文仿宋" w:cs="Times New Roman"/>
                <w:b/>
                <w:sz w:val="30"/>
                <w:szCs w:val="30"/>
                <w:lang w:eastAsia="zh-CN"/>
              </w:rPr>
              <w:t>财政</w:t>
            </w:r>
            <w:r>
              <w:rPr>
                <w:rFonts w:ascii="方正公文仿宋" w:hAnsi="方正公文仿宋" w:eastAsia="方正公文仿宋" w:cs="Times New Roman"/>
                <w:b/>
                <w:sz w:val="30"/>
                <w:szCs w:val="30"/>
                <w:lang w:eastAsia="zh-CN"/>
              </w:rPr>
              <w:t>资金补助</w:t>
            </w:r>
          </w:p>
        </w:tc>
      </w:tr>
      <w:tr w14:paraId="46A8A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F888D">
            <w:pPr>
              <w:jc w:val="center"/>
              <w:textAlignment w:val="center"/>
              <w:rPr>
                <w:rFonts w:ascii="方正公文仿宋" w:hAnsi="方正公文仿宋" w:eastAsia="方正公文仿宋" w:cs="Times New Roman"/>
                <w:sz w:val="30"/>
                <w:szCs w:val="30"/>
              </w:rPr>
            </w:pPr>
            <w:r>
              <w:rPr>
                <w:rFonts w:ascii="方正公文仿宋" w:hAnsi="方正公文仿宋" w:eastAsia="方正公文仿宋" w:cs="Times New Roman"/>
                <w:sz w:val="30"/>
                <w:szCs w:val="30"/>
                <w:lang w:eastAsia="zh-CN"/>
              </w:rPr>
              <w:t>1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57D76">
            <w:pPr>
              <w:jc w:val="center"/>
              <w:textAlignment w:val="center"/>
              <w:rPr>
                <w:rFonts w:ascii="方正公文仿宋" w:hAnsi="方正公文仿宋" w:eastAsia="方正公文仿宋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方正公文仿宋" w:hAnsi="方正公文仿宋" w:eastAsia="方正公文仿宋" w:cs="Times New Roman"/>
                <w:sz w:val="30"/>
                <w:szCs w:val="30"/>
                <w:lang w:eastAsia="zh-CN"/>
              </w:rPr>
              <w:t>肉制品生产及配套设施建设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A16FC">
            <w:pPr>
              <w:jc w:val="center"/>
              <w:textAlignment w:val="center"/>
              <w:rPr>
                <w:rFonts w:ascii="方正公文仿宋" w:hAnsi="方正公文仿宋" w:eastAsia="方正公文仿宋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方正公文仿宋" w:hAnsi="方正公文仿宋" w:eastAsia="方正公文仿宋" w:cs="Times New Roman"/>
                <w:sz w:val="30"/>
                <w:szCs w:val="30"/>
                <w:lang w:eastAsia="zh-CN"/>
              </w:rPr>
              <w:t>东山街道</w:t>
            </w:r>
          </w:p>
        </w:tc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E2931">
            <w:pPr>
              <w:jc w:val="center"/>
              <w:textAlignment w:val="center"/>
              <w:rPr>
                <w:rFonts w:ascii="方正公文仿宋" w:hAnsi="方正公文仿宋" w:eastAsia="方正公文仿宋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方正公文仿宋" w:hAnsi="方正公文仿宋" w:eastAsia="方正公文仿宋" w:cs="Times New Roman"/>
                <w:sz w:val="30"/>
                <w:szCs w:val="30"/>
                <w:lang w:eastAsia="zh-CN"/>
              </w:rPr>
              <w:t>江苏康润农业科技发展有限公司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8E3FE">
            <w:pPr>
              <w:jc w:val="center"/>
              <w:textAlignment w:val="center"/>
              <w:rPr>
                <w:rFonts w:ascii="Times New Roman" w:hAnsi="Times New Roman" w:eastAsia="方正公文仿宋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30"/>
                <w:szCs w:val="30"/>
                <w:lang w:eastAsia="zh-CN"/>
              </w:rPr>
              <w:t>80</w:t>
            </w:r>
          </w:p>
        </w:tc>
      </w:tr>
      <w:tr w14:paraId="09F6D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0C049">
            <w:pPr>
              <w:jc w:val="center"/>
              <w:textAlignment w:val="center"/>
              <w:rPr>
                <w:rFonts w:ascii="方正公文仿宋" w:hAnsi="方正公文仿宋" w:eastAsia="方正公文仿宋" w:cs="Times New Roman"/>
                <w:sz w:val="30"/>
                <w:szCs w:val="30"/>
              </w:rPr>
            </w:pPr>
            <w:r>
              <w:rPr>
                <w:rFonts w:ascii="方正公文仿宋" w:hAnsi="方正公文仿宋" w:eastAsia="方正公文仿宋" w:cs="Times New Roman"/>
                <w:sz w:val="30"/>
                <w:szCs w:val="30"/>
                <w:lang w:eastAsia="zh-CN"/>
              </w:rPr>
              <w:t>2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02E30">
            <w:pPr>
              <w:jc w:val="center"/>
              <w:textAlignment w:val="center"/>
              <w:rPr>
                <w:rFonts w:ascii="方正公文仿宋" w:hAnsi="方正公文仿宋" w:eastAsia="方正公文仿宋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方正公文仿宋" w:hAnsi="方正公文仿宋" w:eastAsia="方正公文仿宋" w:cs="Times New Roman"/>
                <w:sz w:val="30"/>
                <w:szCs w:val="30"/>
                <w:lang w:eastAsia="zh-CN"/>
              </w:rPr>
              <w:t>东篱鸡蛋清洗等设备购置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BC3F4">
            <w:pPr>
              <w:jc w:val="center"/>
              <w:textAlignment w:val="center"/>
              <w:rPr>
                <w:rFonts w:ascii="方正公文仿宋" w:hAnsi="方正公文仿宋" w:eastAsia="方正公文仿宋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方正公文仿宋" w:hAnsi="方正公文仿宋" w:eastAsia="方正公文仿宋" w:cs="Times New Roman"/>
                <w:sz w:val="30"/>
                <w:szCs w:val="30"/>
                <w:lang w:eastAsia="zh-CN"/>
              </w:rPr>
              <w:t>淳化街道</w:t>
            </w:r>
          </w:p>
        </w:tc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60C0C">
            <w:pPr>
              <w:jc w:val="center"/>
              <w:textAlignment w:val="center"/>
              <w:rPr>
                <w:rFonts w:ascii="方正公文仿宋" w:hAnsi="方正公文仿宋" w:eastAsia="方正公文仿宋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方正公文仿宋" w:hAnsi="方正公文仿宋" w:eastAsia="方正公文仿宋" w:cs="Times New Roman"/>
                <w:sz w:val="30"/>
                <w:szCs w:val="30"/>
                <w:lang w:eastAsia="zh-CN"/>
              </w:rPr>
              <w:t>南京东篱农业科技有限公司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63BDE">
            <w:pPr>
              <w:jc w:val="center"/>
              <w:textAlignment w:val="center"/>
              <w:rPr>
                <w:rFonts w:ascii="Times New Roman" w:hAnsi="Times New Roman" w:eastAsia="方正公文仿宋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30"/>
                <w:szCs w:val="30"/>
                <w:lang w:eastAsia="zh-CN"/>
              </w:rPr>
              <w:t>70</w:t>
            </w:r>
          </w:p>
        </w:tc>
      </w:tr>
      <w:tr w14:paraId="7E7F5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911D1">
            <w:pPr>
              <w:jc w:val="center"/>
              <w:textAlignment w:val="center"/>
              <w:rPr>
                <w:rFonts w:ascii="方正公文仿宋" w:hAnsi="方正公文仿宋" w:eastAsia="方正公文仿宋" w:cs="Times New Roman"/>
                <w:sz w:val="30"/>
                <w:szCs w:val="30"/>
              </w:rPr>
            </w:pPr>
            <w:r>
              <w:rPr>
                <w:rFonts w:ascii="方正公文仿宋" w:hAnsi="方正公文仿宋" w:eastAsia="方正公文仿宋" w:cs="Times New Roman"/>
                <w:sz w:val="30"/>
                <w:szCs w:val="30"/>
                <w:lang w:eastAsia="zh-CN"/>
              </w:rPr>
              <w:t>3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80F93">
            <w:pPr>
              <w:jc w:val="center"/>
              <w:textAlignment w:val="center"/>
              <w:rPr>
                <w:rFonts w:ascii="方正公文仿宋" w:hAnsi="方正公文仿宋" w:eastAsia="方正公文仿宋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方正公文仿宋" w:hAnsi="方正公文仿宋" w:eastAsia="方正公文仿宋" w:cs="Times New Roman"/>
                <w:sz w:val="30"/>
                <w:szCs w:val="30"/>
                <w:lang w:eastAsia="zh-CN"/>
              </w:rPr>
              <w:t>大生供港净菜加工设备购置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68F72">
            <w:pPr>
              <w:jc w:val="center"/>
              <w:textAlignment w:val="center"/>
              <w:rPr>
                <w:rFonts w:ascii="方正公文仿宋" w:hAnsi="方正公文仿宋" w:eastAsia="方正公文仿宋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方正公文仿宋" w:hAnsi="方正公文仿宋" w:eastAsia="方正公文仿宋" w:cs="Times New Roman"/>
                <w:sz w:val="30"/>
                <w:szCs w:val="30"/>
                <w:lang w:eastAsia="zh-CN"/>
              </w:rPr>
              <w:t>谷里街道</w:t>
            </w:r>
          </w:p>
        </w:tc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0D137">
            <w:pPr>
              <w:jc w:val="center"/>
              <w:textAlignment w:val="center"/>
              <w:rPr>
                <w:rFonts w:ascii="方正公文仿宋" w:hAnsi="方正公文仿宋" w:eastAsia="方正公文仿宋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方正公文仿宋" w:hAnsi="方正公文仿宋" w:eastAsia="方正公文仿宋" w:cs="Times New Roman"/>
                <w:sz w:val="30"/>
                <w:szCs w:val="30"/>
                <w:lang w:eastAsia="zh-CN"/>
              </w:rPr>
              <w:t>南京大生供港农业有限公司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9CE2F">
            <w:pPr>
              <w:jc w:val="center"/>
              <w:textAlignment w:val="center"/>
              <w:rPr>
                <w:rFonts w:ascii="Times New Roman" w:hAnsi="Times New Roman" w:eastAsia="方正公文仿宋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30"/>
                <w:szCs w:val="30"/>
                <w:lang w:eastAsia="zh-CN"/>
              </w:rPr>
              <w:t>30</w:t>
            </w:r>
          </w:p>
        </w:tc>
      </w:tr>
      <w:tr w14:paraId="1D2C7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D9CD7">
            <w:pPr>
              <w:jc w:val="center"/>
              <w:textAlignment w:val="center"/>
              <w:rPr>
                <w:rFonts w:ascii="方正公文仿宋" w:hAnsi="方正公文仿宋" w:eastAsia="方正公文仿宋" w:cs="Times New Roman"/>
                <w:sz w:val="30"/>
                <w:szCs w:val="30"/>
              </w:rPr>
            </w:pPr>
            <w:r>
              <w:rPr>
                <w:rFonts w:ascii="方正公文仿宋" w:hAnsi="方正公文仿宋" w:eastAsia="方正公文仿宋" w:cs="Times New Roman"/>
                <w:sz w:val="30"/>
                <w:szCs w:val="30"/>
                <w:lang w:eastAsia="zh-CN"/>
              </w:rPr>
              <w:t>4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4FB6A">
            <w:pPr>
              <w:jc w:val="center"/>
              <w:textAlignment w:val="center"/>
              <w:rPr>
                <w:rFonts w:ascii="方正公文仿宋" w:hAnsi="方正公文仿宋" w:eastAsia="方正公文仿宋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方正公文仿宋" w:hAnsi="方正公文仿宋" w:eastAsia="方正公文仿宋" w:cs="Times New Roman"/>
                <w:sz w:val="30"/>
                <w:szCs w:val="30"/>
                <w:lang w:eastAsia="zh-CN"/>
              </w:rPr>
              <w:t>酱鸭线升级改造及设备购置项目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412D7">
            <w:pPr>
              <w:jc w:val="center"/>
              <w:textAlignment w:val="center"/>
              <w:rPr>
                <w:rFonts w:ascii="方正公文仿宋" w:hAnsi="方正公文仿宋" w:eastAsia="方正公文仿宋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方正公文仿宋" w:hAnsi="方正公文仿宋" w:eastAsia="方正公文仿宋" w:cs="Times New Roman"/>
                <w:sz w:val="30"/>
                <w:szCs w:val="30"/>
                <w:lang w:eastAsia="zh-CN"/>
              </w:rPr>
              <w:t>江宁街道</w:t>
            </w:r>
          </w:p>
        </w:tc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A2D99">
            <w:pPr>
              <w:jc w:val="center"/>
              <w:textAlignment w:val="center"/>
              <w:rPr>
                <w:rFonts w:ascii="方正公文仿宋" w:hAnsi="方正公文仿宋" w:eastAsia="方正公文仿宋" w:cs="Times New Roman"/>
                <w:sz w:val="30"/>
                <w:szCs w:val="30"/>
                <w:lang w:eastAsia="zh-CN"/>
              </w:rPr>
            </w:pPr>
            <w:bookmarkStart w:id="0" w:name="_GoBack"/>
            <w:r>
              <w:rPr>
                <w:rFonts w:hint="eastAsia" w:ascii="方正公文仿宋" w:hAnsi="方正公文仿宋" w:eastAsia="方正公文仿宋" w:cs="Times New Roman"/>
                <w:sz w:val="30"/>
                <w:szCs w:val="30"/>
                <w:lang w:eastAsia="zh-CN"/>
              </w:rPr>
              <w:t>南京桂花鸭（集团）有限公司</w:t>
            </w:r>
            <w:bookmarkEnd w:id="0"/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BA184">
            <w:pPr>
              <w:jc w:val="center"/>
              <w:textAlignment w:val="center"/>
              <w:rPr>
                <w:rFonts w:ascii="Times New Roman" w:hAnsi="Times New Roman" w:eastAsia="方正公文仿宋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30"/>
                <w:szCs w:val="30"/>
                <w:lang w:eastAsia="zh-CN"/>
              </w:rPr>
              <w:t>44</w:t>
            </w:r>
          </w:p>
        </w:tc>
      </w:tr>
      <w:tr w14:paraId="1251F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8F106">
            <w:pPr>
              <w:jc w:val="center"/>
              <w:rPr>
                <w:rFonts w:ascii="方正公文仿宋" w:hAnsi="方正公文仿宋" w:eastAsia="方正公文仿宋" w:cs="Times New Roman"/>
                <w:sz w:val="30"/>
                <w:szCs w:val="30"/>
              </w:rPr>
            </w:pPr>
            <w:r>
              <w:rPr>
                <w:rFonts w:ascii="方正公文仿宋" w:hAnsi="方正公文仿宋" w:eastAsia="方正公文仿宋" w:cs="Times New Roman"/>
                <w:sz w:val="30"/>
                <w:szCs w:val="30"/>
                <w:lang w:eastAsia="zh-CN"/>
              </w:rPr>
              <w:t>合  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B6C53">
            <w:pPr>
              <w:jc w:val="center"/>
              <w:textAlignment w:val="center"/>
              <w:rPr>
                <w:rFonts w:ascii="Times New Roman" w:hAnsi="Times New Roman" w:eastAsia="方正公文仿宋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公文仿宋" w:cs="Times New Roman"/>
                <w:sz w:val="30"/>
                <w:szCs w:val="30"/>
                <w:lang w:eastAsia="zh-CN"/>
              </w:rPr>
              <w:t>224</w:t>
            </w:r>
          </w:p>
        </w:tc>
      </w:tr>
    </w:tbl>
    <w:p w14:paraId="06AFB601">
      <w:pPr>
        <w:pStyle w:val="3"/>
        <w:spacing w:before="185" w:line="444" w:lineRule="exact"/>
        <w:jc w:val="both"/>
        <w:outlineLvl w:val="0"/>
        <w:rPr>
          <w:rFonts w:ascii="Times New Roman" w:hAnsi="Times New Roman" w:eastAsia="方正小标宋简体" w:cs="Times New Roman"/>
          <w:spacing w:val="12"/>
          <w:position w:val="-2"/>
          <w:sz w:val="43"/>
          <w:szCs w:val="43"/>
          <w:lang w:eastAsia="zh-CN"/>
        </w:rPr>
      </w:pPr>
    </w:p>
    <w:p w14:paraId="697FF7AC">
      <w:pPr>
        <w:pStyle w:val="3"/>
        <w:spacing w:before="185" w:line="444" w:lineRule="exact"/>
        <w:jc w:val="both"/>
        <w:outlineLvl w:val="0"/>
        <w:rPr>
          <w:rFonts w:ascii="Times New Roman" w:hAnsi="Times New Roman" w:eastAsia="方正小标宋简体" w:cs="Times New Roman"/>
          <w:spacing w:val="12"/>
          <w:position w:val="-2"/>
          <w:sz w:val="43"/>
          <w:szCs w:val="43"/>
          <w:lang w:eastAsia="zh-CN"/>
        </w:rPr>
      </w:pPr>
    </w:p>
    <w:sectPr>
      <w:pgSz w:w="16784" w:h="11852"/>
      <w:pgMar w:top="1007" w:right="1733" w:bottom="0" w:left="145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C3"/>
    <w:rsid w:val="00003925"/>
    <w:rsid w:val="000046C3"/>
    <w:rsid w:val="0008196C"/>
    <w:rsid w:val="002277BA"/>
    <w:rsid w:val="004043E6"/>
    <w:rsid w:val="006D5126"/>
    <w:rsid w:val="007A63F8"/>
    <w:rsid w:val="008152F9"/>
    <w:rsid w:val="009C1076"/>
    <w:rsid w:val="00A96E5F"/>
    <w:rsid w:val="00C562EB"/>
    <w:rsid w:val="00D60095"/>
    <w:rsid w:val="00DE7BFB"/>
    <w:rsid w:val="00F67C55"/>
    <w:rsid w:val="048C54B6"/>
    <w:rsid w:val="098A50CD"/>
    <w:rsid w:val="0F203BCC"/>
    <w:rsid w:val="0FA731AD"/>
    <w:rsid w:val="113F222E"/>
    <w:rsid w:val="117C7F74"/>
    <w:rsid w:val="12FB1CFB"/>
    <w:rsid w:val="18A91247"/>
    <w:rsid w:val="1FED51EA"/>
    <w:rsid w:val="287C746C"/>
    <w:rsid w:val="2E061753"/>
    <w:rsid w:val="2F1D77C3"/>
    <w:rsid w:val="345B248B"/>
    <w:rsid w:val="350D2786"/>
    <w:rsid w:val="3D9533D1"/>
    <w:rsid w:val="41456B3D"/>
    <w:rsid w:val="496B2BBE"/>
    <w:rsid w:val="4AA743C5"/>
    <w:rsid w:val="4AE50DF1"/>
    <w:rsid w:val="4FE6708B"/>
    <w:rsid w:val="582157B7"/>
    <w:rsid w:val="5A9F75B6"/>
    <w:rsid w:val="5C2F536D"/>
    <w:rsid w:val="61D47F50"/>
    <w:rsid w:val="6C81461E"/>
    <w:rsid w:val="70D87638"/>
    <w:rsid w:val="7A0E547F"/>
    <w:rsid w:val="7CAA6F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2"/>
      <w:szCs w:val="32"/>
    </w:rPr>
  </w:style>
  <w:style w:type="paragraph" w:styleId="4">
    <w:name w:val="footer"/>
    <w:basedOn w:val="1"/>
    <w:link w:val="15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</w:style>
  <w:style w:type="character" w:customStyle="1" w:styleId="11">
    <w:name w:val="font11"/>
    <w:basedOn w:val="8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2">
    <w:name w:val="font41"/>
    <w:basedOn w:val="8"/>
    <w:qFormat/>
    <w:uiPriority w:val="0"/>
    <w:rPr>
      <w:rFonts w:hint="eastAsia" w:ascii="微软雅黑" w:hAnsi="微软雅黑" w:eastAsia="微软雅黑" w:cs="微软雅黑"/>
      <w:color w:val="000000"/>
      <w:sz w:val="19"/>
      <w:szCs w:val="19"/>
      <w:u w:val="none"/>
    </w:rPr>
  </w:style>
  <w:style w:type="character" w:customStyle="1" w:styleId="13">
    <w:name w:val="font01"/>
    <w:basedOn w:val="8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4">
    <w:name w:val="页眉 Char"/>
    <w:basedOn w:val="8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5">
    <w:name w:val="页脚 Char"/>
    <w:basedOn w:val="8"/>
    <w:link w:val="4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1a2fba7-d32f-4b83-b772-6193ef620e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174</Words>
  <Characters>183</Characters>
  <Lines>2</Lines>
  <Paragraphs>1</Paragraphs>
  <TotalTime>2</TotalTime>
  <ScaleCrop>false</ScaleCrop>
  <LinksUpToDate>false</LinksUpToDate>
  <CharactersWithSpaces>300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2025-05-16T09:06:00Z</dcterms:created>
  <dc:creator>向日葵</dc:creator>
  <cp:lastModifiedBy>呆桃子</cp:lastModifiedBy>
  <dcterms:modified xsi:type="dcterms:W3CDTF">2026-06-17T07:31:29Z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2025-11-25T09:17:51Z</vt:filetime>
  </property>
  <property fmtid="{D5CDD505-2E9C-101B-9397-08002B2CF9AE}" pid="4" name="KSOTemplateDocerSaveRecord">
    <vt:lpwstr>eyJoZGlkIjoiZmM5MDIwOGI3NWQ5ZDAwNWQ5ZTIwNmNkMTBlNDI4NjAiLCJ1c2VySWQiOiIzMTA5OTgwMDEifQ==</vt:lpwstr>
  </property>
  <property fmtid="{D5CDD505-2E9C-101B-9397-08002B2CF9AE}" pid="5" name="KSOProductBuildVer">
    <vt:lpwstr>2052-12.1.0.26895</vt:lpwstr>
  </property>
  <property fmtid="{D5CDD505-2E9C-101B-9397-08002B2CF9AE}" pid="6" name="ICV">
    <vt:lpwstr>7AA91585A1E4486FB3A390AD1C42BEC9_13</vt:lpwstr>
  </property>
</Properties>
</file>