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795E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2025年南京市江宁区档案系列专业技术</w:t>
      </w:r>
    </w:p>
    <w:p w14:paraId="2C02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资格申报人员名单</w:t>
      </w:r>
    </w:p>
    <w:p w14:paraId="7DE7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750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370"/>
        <w:gridCol w:w="1164"/>
        <w:gridCol w:w="2313"/>
      </w:tblGrid>
      <w:tr w14:paraId="582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3" w:type="dxa"/>
          </w:tcPr>
          <w:p w14:paraId="3DFF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370" w:type="dxa"/>
          </w:tcPr>
          <w:p w14:paraId="703A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64" w:type="dxa"/>
          </w:tcPr>
          <w:p w14:paraId="2374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313" w:type="dxa"/>
          </w:tcPr>
          <w:p w14:paraId="4AA0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拟申报专业</w:t>
            </w:r>
          </w:p>
        </w:tc>
      </w:tr>
      <w:tr w14:paraId="2F51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3" w:type="dxa"/>
          </w:tcPr>
          <w:p w14:paraId="1898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70" w:type="dxa"/>
          </w:tcPr>
          <w:p w14:paraId="61F1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南京江宁水务集团有限公司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12CC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徐果</w:t>
            </w:r>
          </w:p>
        </w:tc>
        <w:tc>
          <w:tcPr>
            <w:tcW w:w="2313" w:type="dxa"/>
          </w:tcPr>
          <w:p w14:paraId="0C166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5F5F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2D8C1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70" w:type="dxa"/>
          </w:tcPr>
          <w:p w14:paraId="04B5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南京市江宁区交通运输综合行政执法大队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7DCB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梁建军</w:t>
            </w:r>
          </w:p>
        </w:tc>
        <w:tc>
          <w:tcPr>
            <w:tcW w:w="2313" w:type="dxa"/>
          </w:tcPr>
          <w:p w14:paraId="7F4A7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6012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D6DD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70" w:type="dxa"/>
          </w:tcPr>
          <w:p w14:paraId="6DA1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南京江宁水务集团有限公司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2C13F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续扬</w:t>
            </w:r>
          </w:p>
        </w:tc>
        <w:tc>
          <w:tcPr>
            <w:tcW w:w="2313" w:type="dxa"/>
          </w:tcPr>
          <w:p w14:paraId="6C3DE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4212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251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370" w:type="dxa"/>
            <w:vAlign w:val="bottom"/>
          </w:tcPr>
          <w:p w14:paraId="1AE84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D79E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刘静璇</w:t>
            </w:r>
          </w:p>
        </w:tc>
        <w:tc>
          <w:tcPr>
            <w:tcW w:w="2313" w:type="dxa"/>
          </w:tcPr>
          <w:p w14:paraId="5247B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CB8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A72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370" w:type="dxa"/>
            <w:vAlign w:val="bottom"/>
          </w:tcPr>
          <w:p w14:paraId="75D1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6AC2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陈引</w:t>
            </w:r>
          </w:p>
        </w:tc>
        <w:tc>
          <w:tcPr>
            <w:tcW w:w="2313" w:type="dxa"/>
          </w:tcPr>
          <w:p w14:paraId="57C9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2BC2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581CB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370" w:type="dxa"/>
          </w:tcPr>
          <w:p w14:paraId="4194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4305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夏羽</w:t>
            </w:r>
          </w:p>
        </w:tc>
        <w:tc>
          <w:tcPr>
            <w:tcW w:w="2313" w:type="dxa"/>
          </w:tcPr>
          <w:p w14:paraId="6669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024F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677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370" w:type="dxa"/>
            <w:vAlign w:val="bottom"/>
          </w:tcPr>
          <w:p w14:paraId="3F61A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南京江宁水务集团有限公司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313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陈丹</w:t>
            </w:r>
          </w:p>
        </w:tc>
        <w:tc>
          <w:tcPr>
            <w:tcW w:w="2313" w:type="dxa"/>
          </w:tcPr>
          <w:p w14:paraId="77122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1507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F069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370" w:type="dxa"/>
            <w:vAlign w:val="bottom"/>
          </w:tcPr>
          <w:p w14:paraId="0804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南京业智欣人力资源有限公司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D5E6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何安伦</w:t>
            </w:r>
          </w:p>
        </w:tc>
        <w:tc>
          <w:tcPr>
            <w:tcW w:w="2313" w:type="dxa"/>
          </w:tcPr>
          <w:p w14:paraId="2C60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C0F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8ABD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370" w:type="dxa"/>
            <w:vAlign w:val="bottom"/>
          </w:tcPr>
          <w:p w14:paraId="331E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ED6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陆晶琦</w:t>
            </w:r>
          </w:p>
        </w:tc>
        <w:tc>
          <w:tcPr>
            <w:tcW w:w="2313" w:type="dxa"/>
          </w:tcPr>
          <w:p w14:paraId="51E3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7956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2A65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370" w:type="dxa"/>
            <w:vAlign w:val="bottom"/>
          </w:tcPr>
          <w:p w14:paraId="3EE9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8A0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刘园</w:t>
            </w:r>
          </w:p>
        </w:tc>
        <w:tc>
          <w:tcPr>
            <w:tcW w:w="2313" w:type="dxa"/>
          </w:tcPr>
          <w:p w14:paraId="0966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7740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2FEEB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370" w:type="dxa"/>
            <w:vAlign w:val="bottom"/>
          </w:tcPr>
          <w:p w14:paraId="6F63F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C3C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邹雯雯</w:t>
            </w:r>
          </w:p>
        </w:tc>
        <w:tc>
          <w:tcPr>
            <w:tcW w:w="2313" w:type="dxa"/>
          </w:tcPr>
          <w:p w14:paraId="0A710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160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E6D9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370" w:type="dxa"/>
            <w:vAlign w:val="bottom"/>
          </w:tcPr>
          <w:p w14:paraId="55E2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727C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吴晨琛</w:t>
            </w:r>
          </w:p>
        </w:tc>
        <w:tc>
          <w:tcPr>
            <w:tcW w:w="2313" w:type="dxa"/>
          </w:tcPr>
          <w:p w14:paraId="6745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0358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77A5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370" w:type="dxa"/>
            <w:vAlign w:val="bottom"/>
          </w:tcPr>
          <w:p w14:paraId="030A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7B3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蒋林昊</w:t>
            </w:r>
          </w:p>
        </w:tc>
        <w:tc>
          <w:tcPr>
            <w:tcW w:w="2313" w:type="dxa"/>
          </w:tcPr>
          <w:p w14:paraId="19E7A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5140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3" w:type="dxa"/>
          </w:tcPr>
          <w:p w14:paraId="1069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370" w:type="dxa"/>
            <w:vAlign w:val="bottom"/>
          </w:tcPr>
          <w:p w14:paraId="2C449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5AEA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王彤玮</w:t>
            </w:r>
          </w:p>
        </w:tc>
        <w:tc>
          <w:tcPr>
            <w:tcW w:w="2313" w:type="dxa"/>
          </w:tcPr>
          <w:p w14:paraId="2D97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</w:tbl>
    <w:p w14:paraId="69143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YTJhNjYwZTAyMGQzMzM4NzZmNGYyNDg5ODJmYWUifQ=="/>
  </w:docVars>
  <w:rsids>
    <w:rsidRoot w:val="0DBA70CB"/>
    <w:rsid w:val="0DBA70CB"/>
    <w:rsid w:val="6F7E2A3B"/>
    <w:rsid w:val="76B4320F"/>
    <w:rsid w:val="787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280</Characters>
  <Lines>0</Lines>
  <Paragraphs>0</Paragraphs>
  <TotalTime>5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2024-10-24T03:14:00Z</dcterms:created>
  <dc:creator>小沫</dc:creator>
  <cp:lastModifiedBy>小沫</cp:lastModifiedBy>
  <dcterms:modified xsi:type="dcterms:W3CDTF">2025-10-10T03:36:20Z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CD2F93C503504858BF0DD67D56126D0F_13</vt:lpwstr>
  </property>
  <property fmtid="{D5CDD505-2E9C-101B-9397-08002B2CF9AE}" pid="4" name="KSOTemplateDocerSaveRecord">
    <vt:lpwstr>eyJoZGlkIjoiMjAwYzhlMDA2NWQ4YjI5NDA0ZTdkNTBmZGExMTE0ODEiLCJ1c2VySWQiOiIzNDIxODQwMDEifQ==</vt:lpwstr>
  </property>
</Properties>
</file>